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Dear </w:t>
      </w:r>
      <w:proofErr w:type="spellStart"/>
      <w:r w:rsidRPr="00142AD1">
        <w:rPr>
          <w:rFonts w:ascii="Arial" w:eastAsia="MS Mincho" w:hAnsi="Arial" w:cs="Times New Roman"/>
          <w:sz w:val="20"/>
          <w:szCs w:val="24"/>
          <w:lang w:val="en-US"/>
        </w:rPr>
        <w:t>Ms</w:t>
      </w:r>
      <w:proofErr w:type="spellEnd"/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48734241" w14:textId="379D4BD8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  <w:bookmarkStart w:id="0" w:name="_GoBack"/>
      <w:bookmarkEnd w:id="0"/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lastRenderedPageBreak/>
        <w:t>You</w:t>
      </w:r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08BC" w14:textId="77777777" w:rsidR="000A78B2" w:rsidRDefault="000A78B2" w:rsidP="00142AD1">
      <w:pPr>
        <w:spacing w:after="0" w:line="240" w:lineRule="auto"/>
      </w:pPr>
      <w:r>
        <w:separator/>
      </w:r>
    </w:p>
  </w:endnote>
  <w:endnote w:type="continuationSeparator" w:id="0">
    <w:p w14:paraId="70D60A01" w14:textId="77777777" w:rsidR="000A78B2" w:rsidRDefault="000A78B2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B18A" w14:textId="77777777" w:rsidR="002C5317" w:rsidRDefault="002C5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0A78B2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3B61C591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6015DA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0A78B2" w:rsidP="006F569D">
    <w:pPr>
      <w:pStyle w:val="Foo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DFCF" w14:textId="77777777" w:rsidR="002C5317" w:rsidRDefault="002C5317" w:rsidP="002C5317">
    <w:pPr>
      <w:ind w:left="140" w:right="470"/>
      <w:rPr>
        <w:rFonts w:ascii="Arial" w:eastAsia="Calibri" w:hAnsi="Arial" w:cs="Arial"/>
        <w:sz w:val="16"/>
        <w:szCs w:val="16"/>
      </w:rPr>
    </w:pPr>
  </w:p>
  <w:p w14:paraId="4226B452" w14:textId="77777777" w:rsidR="002C5317" w:rsidRDefault="002C5317" w:rsidP="002C5317">
    <w:pPr>
      <w:ind w:left="140" w:right="470"/>
      <w:rPr>
        <w:rFonts w:ascii="Arial" w:eastAsia="Calibri" w:hAnsi="Arial" w:cs="Arial"/>
        <w:sz w:val="16"/>
        <w:szCs w:val="16"/>
      </w:rPr>
    </w:pPr>
    <w:r w:rsidRPr="002C5317">
      <w:rPr>
        <w:rFonts w:ascii="Arial" w:eastAsia="Calibri" w:hAnsi="Arial" w:cs="Arial"/>
        <w:sz w:val="16"/>
        <w:szCs w:val="16"/>
      </w:rPr>
      <w:t>Reviewed by the Audit Committee: 20.01.21</w:t>
    </w:r>
  </w:p>
  <w:p w14:paraId="7F543C81" w14:textId="61E07B0A" w:rsidR="002C5317" w:rsidRPr="002C5317" w:rsidRDefault="002C5317" w:rsidP="002C5317">
    <w:pPr>
      <w:ind w:left="140" w:right="470"/>
      <w:rPr>
        <w:rFonts w:ascii="Arial" w:eastAsia="Calibri" w:hAnsi="Arial" w:cs="Arial"/>
        <w:sz w:val="16"/>
        <w:szCs w:val="16"/>
      </w:rPr>
    </w:pPr>
    <w:r w:rsidRPr="002C5317">
      <w:rPr>
        <w:rFonts w:ascii="Arial" w:eastAsia="Calibri" w:hAnsi="Arial" w:cs="Arial"/>
        <w:sz w:val="16"/>
        <w:szCs w:val="16"/>
      </w:rPr>
      <w:t>Approved by the Board of Trustees: 08.02.21</w:t>
    </w:r>
  </w:p>
  <w:p w14:paraId="2599827A" w14:textId="77777777" w:rsidR="00874C73" w:rsidRDefault="000A78B2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0A78B2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0A78B2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0A78B2">
    <w:pPr>
      <w:pStyle w:val="Footer"/>
      <w:rPr>
        <w:noProof/>
      </w:rPr>
    </w:pPr>
  </w:p>
  <w:p w14:paraId="0CD05955" w14:textId="77777777" w:rsidR="00FE3F15" w:rsidRPr="00874C73" w:rsidRDefault="000A78B2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F91F" w14:textId="77777777" w:rsidR="000A78B2" w:rsidRDefault="000A78B2" w:rsidP="00142AD1">
      <w:pPr>
        <w:spacing w:after="0" w:line="240" w:lineRule="auto"/>
      </w:pPr>
      <w:r>
        <w:separator/>
      </w:r>
    </w:p>
  </w:footnote>
  <w:footnote w:type="continuationSeparator" w:id="0">
    <w:p w14:paraId="05E288A5" w14:textId="77777777" w:rsidR="000A78B2" w:rsidRDefault="000A78B2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B2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150B" w14:textId="77777777" w:rsidR="00FE3F15" w:rsidRDefault="000A78B2"/>
  <w:p w14:paraId="114138F7" w14:textId="77777777" w:rsidR="00FE3F15" w:rsidRDefault="000A78B2"/>
  <w:p w14:paraId="0E3319C6" w14:textId="77777777" w:rsidR="00FE3F15" w:rsidRDefault="000A78B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B876" w14:textId="77777777" w:rsidR="00FE3F15" w:rsidRDefault="000A78B2"/>
  <w:p w14:paraId="170A4656" w14:textId="77777777" w:rsidR="00FE3F15" w:rsidRDefault="000A78B2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1"/>
    <w:rsid w:val="000A78B2"/>
    <w:rsid w:val="00142AD1"/>
    <w:rsid w:val="002C5317"/>
    <w:rsid w:val="003A18C7"/>
    <w:rsid w:val="005D224C"/>
    <w:rsid w:val="006015DA"/>
    <w:rsid w:val="00CB2020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D84941"/>
  <w15:docId w15:val="{37E45500-686E-4930-A269-26B3C5E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80e254-1dd3-4260-8057-5e77e67391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1" ma:contentTypeDescription="Create a new document." ma:contentTypeScope="" ma:versionID="d6beb8b3c43af74504a3b9a292e30d91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00dcff26dc2830990431986ddc5ae7d6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56C6-F5D8-4993-A69A-0E51D63AF33A}">
  <ds:schemaRefs>
    <ds:schemaRef ds:uri="http://schemas.microsoft.com/office/2006/metadata/properties"/>
    <ds:schemaRef ds:uri="http://schemas.microsoft.com/office/infopath/2007/PartnerControls"/>
    <ds:schemaRef ds:uri="db80e254-1dd3-4260-8057-5e77e6739162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806A-AF01-4B02-90F7-AFE98C1A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Amanda Grant</cp:lastModifiedBy>
  <cp:revision>2</cp:revision>
  <dcterms:created xsi:type="dcterms:W3CDTF">2021-03-11T14:23:00Z</dcterms:created>
  <dcterms:modified xsi:type="dcterms:W3CDTF">2021-03-11T14:23:00Z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  <property fmtid="{D5CDD505-2E9C-101B-9397-08002B2CF9AE}" pid="3" name="Order">
    <vt:r8>3788500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