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B8B64" w14:textId="77777777" w:rsidR="0054799B" w:rsidRDefault="0054799B" w:rsidP="0054799B">
      <w:pPr>
        <w:rPr>
          <w:rFonts w:asciiTheme="majorHAnsi" w:hAnsiTheme="majorHAnsi" w:cstheme="majorHAnsi"/>
        </w:rPr>
      </w:pPr>
      <w:r>
        <w:rPr>
          <w:rFonts w:asciiTheme="majorHAnsi" w:hAnsiTheme="majorHAnsi" w:cstheme="majorHAnsi"/>
        </w:rPr>
        <w:t>Landscove C of E Primary School Ethos Group Minutes</w:t>
      </w:r>
    </w:p>
    <w:p w14:paraId="445F5F0F" w14:textId="3692BFEC" w:rsidR="0054799B" w:rsidRDefault="0054799B" w:rsidP="0054799B">
      <w:pPr>
        <w:rPr>
          <w:rFonts w:asciiTheme="majorHAnsi" w:hAnsiTheme="majorHAnsi" w:cstheme="majorHAnsi"/>
        </w:rPr>
      </w:pPr>
      <w:r>
        <w:rPr>
          <w:rFonts w:asciiTheme="majorHAnsi" w:hAnsiTheme="majorHAnsi" w:cstheme="majorHAnsi"/>
        </w:rPr>
        <w:t xml:space="preserve">Date: </w:t>
      </w:r>
      <w:r w:rsidR="00E46D52">
        <w:rPr>
          <w:rFonts w:asciiTheme="majorHAnsi" w:hAnsiTheme="majorHAnsi" w:cstheme="majorHAnsi"/>
        </w:rPr>
        <w:t>3</w:t>
      </w:r>
      <w:r w:rsidR="00E46D52" w:rsidRPr="00E46D52">
        <w:rPr>
          <w:rFonts w:asciiTheme="majorHAnsi" w:hAnsiTheme="majorHAnsi" w:cstheme="majorHAnsi"/>
          <w:vertAlign w:val="superscript"/>
        </w:rPr>
        <w:t>rd</w:t>
      </w:r>
      <w:r w:rsidR="00E46D52">
        <w:rPr>
          <w:rFonts w:asciiTheme="majorHAnsi" w:hAnsiTheme="majorHAnsi" w:cstheme="majorHAnsi"/>
        </w:rPr>
        <w:t xml:space="preserve"> February 2021</w:t>
      </w:r>
    </w:p>
    <w:p w14:paraId="19CE9339" w14:textId="77777777" w:rsidR="0054799B" w:rsidRPr="006717CB" w:rsidRDefault="0054799B" w:rsidP="0054799B">
      <w:pPr>
        <w:rPr>
          <w:rFonts w:asciiTheme="majorHAnsi" w:hAnsiTheme="majorHAnsi" w:cstheme="majorHAnsi"/>
        </w:rPr>
      </w:pPr>
    </w:p>
    <w:tbl>
      <w:tblPr>
        <w:tblStyle w:val="TableGrid"/>
        <w:tblW w:w="0" w:type="auto"/>
        <w:tblLook w:val="04A0" w:firstRow="1" w:lastRow="0" w:firstColumn="1" w:lastColumn="0" w:noHBand="0" w:noVBand="1"/>
      </w:tblPr>
      <w:tblGrid>
        <w:gridCol w:w="2263"/>
        <w:gridCol w:w="5387"/>
        <w:gridCol w:w="2800"/>
      </w:tblGrid>
      <w:tr w:rsidR="0054799B" w14:paraId="485F5DFC" w14:textId="77777777" w:rsidTr="009C58C7">
        <w:tc>
          <w:tcPr>
            <w:tcW w:w="2263" w:type="dxa"/>
          </w:tcPr>
          <w:p w14:paraId="24F2C434" w14:textId="77777777" w:rsidR="0054799B" w:rsidRPr="006717CB" w:rsidRDefault="0054799B" w:rsidP="009C58C7">
            <w:pPr>
              <w:rPr>
                <w:rFonts w:asciiTheme="majorHAnsi" w:hAnsiTheme="majorHAnsi" w:cstheme="majorHAnsi"/>
                <w:b/>
                <w:bCs/>
              </w:rPr>
            </w:pPr>
            <w:r w:rsidRPr="006717CB">
              <w:rPr>
                <w:rFonts w:asciiTheme="majorHAnsi" w:hAnsiTheme="majorHAnsi" w:cstheme="majorHAnsi"/>
                <w:b/>
                <w:bCs/>
              </w:rPr>
              <w:t>In attendance</w:t>
            </w:r>
          </w:p>
          <w:p w14:paraId="105DD835" w14:textId="77777777" w:rsidR="0054799B" w:rsidRPr="006717CB" w:rsidRDefault="0054799B" w:rsidP="009C58C7">
            <w:pPr>
              <w:rPr>
                <w:rFonts w:asciiTheme="majorHAnsi" w:hAnsiTheme="majorHAnsi" w:cstheme="majorHAnsi"/>
                <w:b/>
                <w:bCs/>
              </w:rPr>
            </w:pPr>
          </w:p>
        </w:tc>
        <w:tc>
          <w:tcPr>
            <w:tcW w:w="5387" w:type="dxa"/>
          </w:tcPr>
          <w:p w14:paraId="7B3C3082" w14:textId="1CA7E0BA" w:rsidR="0054799B" w:rsidRDefault="0054799B" w:rsidP="00E46D52">
            <w:pPr>
              <w:rPr>
                <w:rFonts w:asciiTheme="majorHAnsi" w:hAnsiTheme="majorHAnsi" w:cstheme="majorHAnsi"/>
              </w:rPr>
            </w:pPr>
            <w:r>
              <w:rPr>
                <w:rFonts w:asciiTheme="majorHAnsi" w:hAnsiTheme="majorHAnsi" w:cstheme="majorHAnsi"/>
              </w:rPr>
              <w:t xml:space="preserve">Jill Ryder, </w:t>
            </w:r>
            <w:r w:rsidR="0053585E">
              <w:rPr>
                <w:rFonts w:asciiTheme="majorHAnsi" w:hAnsiTheme="majorHAnsi" w:cstheme="majorHAnsi"/>
              </w:rPr>
              <w:t xml:space="preserve">Anna Neville, </w:t>
            </w:r>
            <w:r>
              <w:rPr>
                <w:rFonts w:asciiTheme="majorHAnsi" w:hAnsiTheme="majorHAnsi" w:cstheme="majorHAnsi"/>
              </w:rPr>
              <w:t xml:space="preserve">Christine Pascoe, </w:t>
            </w:r>
            <w:r w:rsidR="0053585E">
              <w:rPr>
                <w:rFonts w:asciiTheme="majorHAnsi" w:hAnsiTheme="majorHAnsi" w:cstheme="majorHAnsi"/>
              </w:rPr>
              <w:t xml:space="preserve">Una McGovern, </w:t>
            </w:r>
            <w:r w:rsidR="00726CC5">
              <w:rPr>
                <w:rFonts w:asciiTheme="majorHAnsi" w:hAnsiTheme="majorHAnsi" w:cstheme="majorHAnsi"/>
              </w:rPr>
              <w:t>Becca Butchart</w:t>
            </w:r>
            <w:r w:rsidR="0053585E">
              <w:rPr>
                <w:rFonts w:asciiTheme="majorHAnsi" w:hAnsiTheme="majorHAnsi" w:cstheme="majorHAnsi"/>
              </w:rPr>
              <w:t xml:space="preserve">, Becky Ames, </w:t>
            </w:r>
          </w:p>
        </w:tc>
        <w:tc>
          <w:tcPr>
            <w:tcW w:w="2800" w:type="dxa"/>
          </w:tcPr>
          <w:p w14:paraId="4F1DE176" w14:textId="77777777" w:rsidR="0054799B" w:rsidRDefault="0054799B" w:rsidP="009C58C7">
            <w:pPr>
              <w:rPr>
                <w:rFonts w:asciiTheme="majorHAnsi" w:hAnsiTheme="majorHAnsi" w:cstheme="majorHAnsi"/>
              </w:rPr>
            </w:pPr>
          </w:p>
        </w:tc>
      </w:tr>
      <w:tr w:rsidR="0054799B" w14:paraId="4C331742" w14:textId="77777777" w:rsidTr="009C58C7">
        <w:tc>
          <w:tcPr>
            <w:tcW w:w="2263" w:type="dxa"/>
          </w:tcPr>
          <w:p w14:paraId="0DA55887" w14:textId="77777777" w:rsidR="0054799B" w:rsidRPr="006717CB" w:rsidRDefault="0054799B" w:rsidP="009C58C7">
            <w:pPr>
              <w:rPr>
                <w:rFonts w:asciiTheme="majorHAnsi" w:hAnsiTheme="majorHAnsi" w:cstheme="majorHAnsi"/>
                <w:b/>
                <w:bCs/>
              </w:rPr>
            </w:pPr>
            <w:r w:rsidRPr="006717CB">
              <w:rPr>
                <w:rFonts w:asciiTheme="majorHAnsi" w:hAnsiTheme="majorHAnsi" w:cstheme="majorHAnsi"/>
                <w:b/>
                <w:bCs/>
              </w:rPr>
              <w:t>Apologies</w:t>
            </w:r>
          </w:p>
        </w:tc>
        <w:tc>
          <w:tcPr>
            <w:tcW w:w="5387" w:type="dxa"/>
          </w:tcPr>
          <w:p w14:paraId="4B4381D5" w14:textId="153C3C87" w:rsidR="00963A92" w:rsidRDefault="00E46D52" w:rsidP="009C58C7">
            <w:pPr>
              <w:rPr>
                <w:rFonts w:asciiTheme="majorHAnsi" w:hAnsiTheme="majorHAnsi" w:cstheme="majorHAnsi"/>
              </w:rPr>
            </w:pPr>
            <w:r w:rsidRPr="00E46D52">
              <w:rPr>
                <w:rFonts w:asciiTheme="majorHAnsi" w:hAnsiTheme="majorHAnsi" w:cstheme="majorHAnsi"/>
              </w:rPr>
              <w:t>Laura McAdam,</w:t>
            </w:r>
            <w:r>
              <w:rPr>
                <w:rFonts w:asciiTheme="majorHAnsi" w:hAnsiTheme="majorHAnsi" w:cstheme="majorHAnsi"/>
              </w:rPr>
              <w:t xml:space="preserve"> Justina Summerfield </w:t>
            </w:r>
          </w:p>
        </w:tc>
        <w:tc>
          <w:tcPr>
            <w:tcW w:w="2800" w:type="dxa"/>
          </w:tcPr>
          <w:p w14:paraId="77D89E05" w14:textId="77777777" w:rsidR="0054799B" w:rsidRDefault="0054799B" w:rsidP="009C58C7">
            <w:pPr>
              <w:rPr>
                <w:rFonts w:asciiTheme="majorHAnsi" w:hAnsiTheme="majorHAnsi" w:cstheme="majorHAnsi"/>
              </w:rPr>
            </w:pPr>
          </w:p>
        </w:tc>
      </w:tr>
      <w:tr w:rsidR="0054799B" w14:paraId="1255407F" w14:textId="77777777" w:rsidTr="009C58C7">
        <w:tc>
          <w:tcPr>
            <w:tcW w:w="2263" w:type="dxa"/>
          </w:tcPr>
          <w:p w14:paraId="5F10191D" w14:textId="77777777" w:rsidR="0054799B" w:rsidRPr="006717CB" w:rsidRDefault="0054799B" w:rsidP="009C58C7">
            <w:pPr>
              <w:rPr>
                <w:rFonts w:asciiTheme="majorHAnsi" w:hAnsiTheme="majorHAnsi" w:cstheme="majorHAnsi"/>
                <w:b/>
                <w:bCs/>
              </w:rPr>
            </w:pPr>
            <w:r w:rsidRPr="006717CB">
              <w:rPr>
                <w:rFonts w:asciiTheme="majorHAnsi" w:hAnsiTheme="majorHAnsi" w:cstheme="majorHAnsi"/>
                <w:b/>
                <w:bCs/>
              </w:rPr>
              <w:t>Approve previous minutes</w:t>
            </w:r>
          </w:p>
        </w:tc>
        <w:tc>
          <w:tcPr>
            <w:tcW w:w="5387" w:type="dxa"/>
          </w:tcPr>
          <w:p w14:paraId="07A05B16" w14:textId="2A3067BB" w:rsidR="0054799B" w:rsidRDefault="0053585E" w:rsidP="00E46D52">
            <w:pPr>
              <w:rPr>
                <w:rFonts w:asciiTheme="majorHAnsi" w:hAnsiTheme="majorHAnsi" w:cstheme="majorHAnsi"/>
              </w:rPr>
            </w:pPr>
            <w:r>
              <w:rPr>
                <w:rFonts w:asciiTheme="majorHAnsi" w:hAnsiTheme="majorHAnsi" w:cstheme="majorHAnsi"/>
              </w:rPr>
              <w:t xml:space="preserve">Approved minutes from </w:t>
            </w:r>
            <w:r w:rsidR="00E46D52">
              <w:rPr>
                <w:rFonts w:asciiTheme="majorHAnsi" w:hAnsiTheme="majorHAnsi" w:cstheme="majorHAnsi"/>
              </w:rPr>
              <w:t xml:space="preserve">November </w:t>
            </w:r>
          </w:p>
        </w:tc>
        <w:tc>
          <w:tcPr>
            <w:tcW w:w="2800" w:type="dxa"/>
          </w:tcPr>
          <w:p w14:paraId="2DD2FD89" w14:textId="612C517D" w:rsidR="0054799B" w:rsidRDefault="0054799B" w:rsidP="009C58C7">
            <w:pPr>
              <w:rPr>
                <w:rFonts w:asciiTheme="majorHAnsi" w:hAnsiTheme="majorHAnsi" w:cstheme="majorHAnsi"/>
              </w:rPr>
            </w:pPr>
          </w:p>
        </w:tc>
      </w:tr>
      <w:tr w:rsidR="0054799B" w14:paraId="6EF2EE52" w14:textId="77777777" w:rsidTr="009C58C7">
        <w:tc>
          <w:tcPr>
            <w:tcW w:w="2263" w:type="dxa"/>
          </w:tcPr>
          <w:p w14:paraId="6B9805CD" w14:textId="77777777" w:rsidR="0054799B" w:rsidRPr="006717CB" w:rsidRDefault="0054799B" w:rsidP="009C58C7">
            <w:pPr>
              <w:rPr>
                <w:rFonts w:asciiTheme="majorHAnsi" w:hAnsiTheme="majorHAnsi" w:cstheme="majorHAnsi"/>
                <w:b/>
                <w:bCs/>
              </w:rPr>
            </w:pPr>
            <w:r w:rsidRPr="006717CB">
              <w:rPr>
                <w:rFonts w:asciiTheme="majorHAnsi" w:hAnsiTheme="majorHAnsi" w:cstheme="majorHAnsi"/>
                <w:b/>
                <w:bCs/>
              </w:rPr>
              <w:t>Matters arising from previous meeting</w:t>
            </w:r>
          </w:p>
        </w:tc>
        <w:tc>
          <w:tcPr>
            <w:tcW w:w="5387" w:type="dxa"/>
          </w:tcPr>
          <w:p w14:paraId="485E9798" w14:textId="6B2C275D" w:rsidR="00E46D52" w:rsidRPr="00E46D52" w:rsidRDefault="00E46D52" w:rsidP="00E46D52">
            <w:pPr>
              <w:pStyle w:val="ListParagraph"/>
              <w:numPr>
                <w:ilvl w:val="0"/>
                <w:numId w:val="4"/>
              </w:numPr>
              <w:rPr>
                <w:rFonts w:asciiTheme="majorHAnsi" w:hAnsiTheme="majorHAnsi" w:cstheme="majorHAnsi"/>
              </w:rPr>
            </w:pPr>
            <w:r w:rsidRPr="00E46D52">
              <w:rPr>
                <w:rFonts w:asciiTheme="majorHAnsi" w:hAnsiTheme="majorHAnsi" w:cstheme="majorHAnsi"/>
              </w:rPr>
              <w:t>Justina asked Christine to pass on her thanks as village community supported this fund raiser</w:t>
            </w:r>
            <w:r>
              <w:rPr>
                <w:rFonts w:asciiTheme="majorHAnsi" w:hAnsiTheme="majorHAnsi" w:cstheme="majorHAnsi"/>
              </w:rPr>
              <w:t>. This has been done</w:t>
            </w:r>
          </w:p>
          <w:p w14:paraId="6FEA87D2" w14:textId="4FA4E9CE" w:rsidR="00E46D52" w:rsidRPr="00E46D52" w:rsidRDefault="00E46D52" w:rsidP="00E46D52">
            <w:pPr>
              <w:pStyle w:val="ListParagraph"/>
              <w:numPr>
                <w:ilvl w:val="0"/>
                <w:numId w:val="4"/>
              </w:numPr>
              <w:rPr>
                <w:rFonts w:asciiTheme="majorHAnsi" w:hAnsiTheme="majorHAnsi" w:cstheme="majorHAnsi"/>
              </w:rPr>
            </w:pPr>
            <w:r w:rsidRPr="00E46D52">
              <w:rPr>
                <w:rFonts w:asciiTheme="majorHAnsi" w:hAnsiTheme="majorHAnsi" w:cstheme="majorHAnsi"/>
              </w:rPr>
              <w:t xml:space="preserve">New collective worship cycle/provision </w:t>
            </w:r>
            <w:r>
              <w:rPr>
                <w:rFonts w:asciiTheme="majorHAnsi" w:hAnsiTheme="majorHAnsi" w:cstheme="majorHAnsi"/>
              </w:rPr>
              <w:t>is</w:t>
            </w:r>
            <w:r w:rsidRPr="00E46D52">
              <w:rPr>
                <w:rFonts w:asciiTheme="majorHAnsi" w:hAnsiTheme="majorHAnsi" w:cstheme="majorHAnsi"/>
              </w:rPr>
              <w:t xml:space="preserve"> on SharePoint: Anna</w:t>
            </w:r>
          </w:p>
          <w:p w14:paraId="136968D2" w14:textId="46DBC9A6" w:rsidR="00E46D52" w:rsidRPr="00E46D52" w:rsidRDefault="00E46D52" w:rsidP="00E46D52">
            <w:pPr>
              <w:pStyle w:val="ListParagraph"/>
              <w:numPr>
                <w:ilvl w:val="0"/>
                <w:numId w:val="4"/>
              </w:numPr>
              <w:rPr>
                <w:rFonts w:asciiTheme="majorHAnsi" w:hAnsiTheme="majorHAnsi" w:cstheme="majorHAnsi"/>
              </w:rPr>
            </w:pPr>
            <w:r>
              <w:rPr>
                <w:rFonts w:asciiTheme="majorHAnsi" w:hAnsiTheme="majorHAnsi" w:cstheme="majorHAnsi"/>
              </w:rPr>
              <w:t>Jill to r</w:t>
            </w:r>
            <w:r w:rsidRPr="00E46D52">
              <w:rPr>
                <w:rFonts w:asciiTheme="majorHAnsi" w:hAnsiTheme="majorHAnsi" w:cstheme="majorHAnsi"/>
              </w:rPr>
              <w:t>e-establish courtesy cup award by the end of term: AN &amp; JR</w:t>
            </w:r>
          </w:p>
          <w:p w14:paraId="4DE6F88F" w14:textId="48C7F7DF" w:rsidR="00E46D52" w:rsidRPr="00E46D52" w:rsidRDefault="00E46D52" w:rsidP="00E46D52">
            <w:pPr>
              <w:pStyle w:val="ListParagraph"/>
              <w:numPr>
                <w:ilvl w:val="0"/>
                <w:numId w:val="4"/>
              </w:numPr>
              <w:rPr>
                <w:rFonts w:asciiTheme="majorHAnsi" w:hAnsiTheme="majorHAnsi" w:cstheme="majorHAnsi"/>
              </w:rPr>
            </w:pPr>
            <w:r w:rsidRPr="00E46D52">
              <w:rPr>
                <w:rFonts w:asciiTheme="majorHAnsi" w:hAnsiTheme="majorHAnsi" w:cstheme="majorHAnsi"/>
              </w:rPr>
              <w:t>AN to work with School Ethos Group finalising design of spiritual garden</w:t>
            </w:r>
            <w:r>
              <w:rPr>
                <w:rFonts w:asciiTheme="majorHAnsi" w:hAnsiTheme="majorHAnsi" w:cstheme="majorHAnsi"/>
              </w:rPr>
              <w:t xml:space="preserve"> when we return to school</w:t>
            </w:r>
          </w:p>
          <w:p w14:paraId="79C422D6" w14:textId="6C2DA6E0" w:rsidR="00E40910" w:rsidRPr="003E1AEA" w:rsidRDefault="00E46D52" w:rsidP="003E1AEA">
            <w:pPr>
              <w:pStyle w:val="ListParagraph"/>
              <w:numPr>
                <w:ilvl w:val="0"/>
                <w:numId w:val="4"/>
              </w:numPr>
              <w:rPr>
                <w:rFonts w:asciiTheme="majorHAnsi" w:hAnsiTheme="majorHAnsi" w:cstheme="majorHAnsi"/>
              </w:rPr>
            </w:pPr>
            <w:r w:rsidRPr="00E46D52">
              <w:rPr>
                <w:rFonts w:asciiTheme="majorHAnsi" w:hAnsiTheme="majorHAnsi" w:cstheme="majorHAnsi"/>
              </w:rPr>
              <w:t>Jill to ensure Breakfast Club starts at 7:45 from the spring term and that parents are aware that Bubbles /classes mix for this</w:t>
            </w:r>
            <w:r>
              <w:rPr>
                <w:rFonts w:asciiTheme="majorHAnsi" w:hAnsiTheme="majorHAnsi" w:cstheme="majorHAnsi"/>
              </w:rPr>
              <w:t xml:space="preserve"> when school re-opens &amp; guidelines allow wrap around care</w:t>
            </w:r>
          </w:p>
        </w:tc>
        <w:tc>
          <w:tcPr>
            <w:tcW w:w="2800" w:type="dxa"/>
          </w:tcPr>
          <w:p w14:paraId="3938CA39" w14:textId="77777777" w:rsidR="0054799B" w:rsidRDefault="0054799B" w:rsidP="009C58C7">
            <w:pPr>
              <w:rPr>
                <w:rFonts w:asciiTheme="majorHAnsi" w:hAnsiTheme="majorHAnsi" w:cstheme="majorHAnsi"/>
              </w:rPr>
            </w:pPr>
          </w:p>
          <w:p w14:paraId="2F6F1AEC" w14:textId="77777777" w:rsidR="00E40910" w:rsidRDefault="00E40910" w:rsidP="009C58C7">
            <w:pPr>
              <w:rPr>
                <w:rFonts w:asciiTheme="majorHAnsi" w:hAnsiTheme="majorHAnsi" w:cstheme="majorHAnsi"/>
              </w:rPr>
            </w:pPr>
          </w:p>
          <w:p w14:paraId="4A478BBA" w14:textId="77777777" w:rsidR="00E40910" w:rsidRDefault="00E40910" w:rsidP="009C58C7">
            <w:pPr>
              <w:rPr>
                <w:rFonts w:asciiTheme="majorHAnsi" w:hAnsiTheme="majorHAnsi" w:cstheme="majorHAnsi"/>
              </w:rPr>
            </w:pPr>
          </w:p>
          <w:p w14:paraId="5CA1CBE5" w14:textId="77777777" w:rsidR="00E40910" w:rsidRDefault="00E40910" w:rsidP="009C58C7">
            <w:pPr>
              <w:rPr>
                <w:rFonts w:asciiTheme="majorHAnsi" w:hAnsiTheme="majorHAnsi" w:cstheme="majorHAnsi"/>
              </w:rPr>
            </w:pPr>
          </w:p>
          <w:p w14:paraId="1EB0A420" w14:textId="77777777" w:rsidR="00E40910" w:rsidRDefault="00E40910" w:rsidP="009C58C7">
            <w:pPr>
              <w:rPr>
                <w:rFonts w:asciiTheme="majorHAnsi" w:hAnsiTheme="majorHAnsi" w:cstheme="majorHAnsi"/>
              </w:rPr>
            </w:pPr>
          </w:p>
          <w:p w14:paraId="66BD019B" w14:textId="77777777" w:rsidR="00E40910" w:rsidRDefault="00E40910" w:rsidP="009C58C7">
            <w:pPr>
              <w:rPr>
                <w:rFonts w:asciiTheme="majorHAnsi" w:hAnsiTheme="majorHAnsi" w:cstheme="majorHAnsi"/>
              </w:rPr>
            </w:pPr>
          </w:p>
          <w:p w14:paraId="4A675581" w14:textId="77777777" w:rsidR="00E40910" w:rsidRDefault="00E40910" w:rsidP="009C58C7">
            <w:pPr>
              <w:rPr>
                <w:rFonts w:asciiTheme="majorHAnsi" w:hAnsiTheme="majorHAnsi" w:cstheme="majorHAnsi"/>
              </w:rPr>
            </w:pPr>
          </w:p>
          <w:p w14:paraId="6F6D2AAA" w14:textId="77777777" w:rsidR="00E40910" w:rsidRDefault="00E40910" w:rsidP="009C58C7">
            <w:pPr>
              <w:rPr>
                <w:rFonts w:asciiTheme="majorHAnsi" w:hAnsiTheme="majorHAnsi" w:cstheme="majorHAnsi"/>
              </w:rPr>
            </w:pPr>
          </w:p>
          <w:p w14:paraId="74795D08" w14:textId="46AB9A3A" w:rsidR="00E40910" w:rsidRDefault="00E40910" w:rsidP="009C58C7">
            <w:pPr>
              <w:rPr>
                <w:rFonts w:asciiTheme="majorHAnsi" w:hAnsiTheme="majorHAnsi" w:cstheme="majorHAnsi"/>
              </w:rPr>
            </w:pPr>
          </w:p>
        </w:tc>
      </w:tr>
      <w:tr w:rsidR="0054799B" w14:paraId="579E33A0" w14:textId="77777777" w:rsidTr="009C58C7">
        <w:tc>
          <w:tcPr>
            <w:tcW w:w="2263" w:type="dxa"/>
          </w:tcPr>
          <w:p w14:paraId="78ADA7B6" w14:textId="77777777" w:rsidR="0054799B" w:rsidRPr="006717CB" w:rsidRDefault="0054799B" w:rsidP="009C58C7">
            <w:pPr>
              <w:rPr>
                <w:rFonts w:asciiTheme="majorHAnsi" w:hAnsiTheme="majorHAnsi" w:cstheme="majorHAnsi"/>
                <w:b/>
                <w:bCs/>
              </w:rPr>
            </w:pPr>
          </w:p>
        </w:tc>
        <w:tc>
          <w:tcPr>
            <w:tcW w:w="5387" w:type="dxa"/>
          </w:tcPr>
          <w:p w14:paraId="3907EEEC" w14:textId="77777777" w:rsidR="0054799B" w:rsidRDefault="0054799B" w:rsidP="009C58C7">
            <w:pPr>
              <w:rPr>
                <w:rFonts w:asciiTheme="majorHAnsi" w:hAnsiTheme="majorHAnsi" w:cstheme="majorHAnsi"/>
              </w:rPr>
            </w:pPr>
          </w:p>
        </w:tc>
        <w:tc>
          <w:tcPr>
            <w:tcW w:w="2800" w:type="dxa"/>
          </w:tcPr>
          <w:p w14:paraId="0065ACAE" w14:textId="77777777" w:rsidR="0054799B" w:rsidRPr="006717CB" w:rsidRDefault="0054799B" w:rsidP="009C58C7">
            <w:pPr>
              <w:rPr>
                <w:rFonts w:asciiTheme="majorHAnsi" w:hAnsiTheme="majorHAnsi" w:cstheme="majorHAnsi"/>
                <w:b/>
                <w:bCs/>
              </w:rPr>
            </w:pPr>
            <w:r w:rsidRPr="006717CB">
              <w:rPr>
                <w:rFonts w:asciiTheme="majorHAnsi" w:hAnsiTheme="majorHAnsi" w:cstheme="majorHAnsi"/>
                <w:b/>
                <w:bCs/>
              </w:rPr>
              <w:t>ACTIONS</w:t>
            </w:r>
          </w:p>
        </w:tc>
      </w:tr>
      <w:tr w:rsidR="0054799B" w14:paraId="1F134803" w14:textId="77777777" w:rsidTr="009C58C7">
        <w:tc>
          <w:tcPr>
            <w:tcW w:w="2263" w:type="dxa"/>
          </w:tcPr>
          <w:p w14:paraId="6B2F659A" w14:textId="77777777" w:rsidR="0054799B" w:rsidRPr="006717CB" w:rsidRDefault="0054799B" w:rsidP="009C58C7">
            <w:pPr>
              <w:rPr>
                <w:rFonts w:asciiTheme="majorHAnsi" w:hAnsiTheme="majorHAnsi" w:cstheme="majorHAnsi"/>
                <w:b/>
                <w:bCs/>
              </w:rPr>
            </w:pPr>
            <w:r w:rsidRPr="006717CB">
              <w:rPr>
                <w:rFonts w:asciiTheme="majorHAnsi" w:hAnsiTheme="majorHAnsi" w:cstheme="majorHAnsi"/>
                <w:b/>
                <w:bCs/>
              </w:rPr>
              <w:t>School Ethos, SIAMS and RE</w:t>
            </w:r>
          </w:p>
        </w:tc>
        <w:tc>
          <w:tcPr>
            <w:tcW w:w="5387" w:type="dxa"/>
          </w:tcPr>
          <w:p w14:paraId="1459C36D" w14:textId="77777777" w:rsidR="0054799B" w:rsidRDefault="0054799B" w:rsidP="009C58C7">
            <w:pPr>
              <w:rPr>
                <w:rFonts w:asciiTheme="majorHAnsi" w:hAnsiTheme="majorHAnsi" w:cstheme="majorHAnsi"/>
              </w:rPr>
            </w:pPr>
            <w:r>
              <w:rPr>
                <w:rFonts w:asciiTheme="majorHAnsi" w:hAnsiTheme="majorHAnsi" w:cstheme="majorHAnsi"/>
              </w:rPr>
              <w:t>See attached report.  Key points discussed:</w:t>
            </w:r>
          </w:p>
          <w:p w14:paraId="52AAF773" w14:textId="77777777" w:rsidR="0054799B" w:rsidRDefault="0054799B" w:rsidP="009C58C7">
            <w:pPr>
              <w:rPr>
                <w:rFonts w:asciiTheme="majorHAnsi" w:hAnsiTheme="majorHAnsi" w:cstheme="majorHAnsi"/>
              </w:rPr>
            </w:pPr>
          </w:p>
          <w:p w14:paraId="4231B96F" w14:textId="45C92739" w:rsidR="00EE1B23" w:rsidRDefault="0069155B" w:rsidP="009C58C7">
            <w:pPr>
              <w:pStyle w:val="ListParagraph"/>
              <w:numPr>
                <w:ilvl w:val="0"/>
                <w:numId w:val="1"/>
              </w:numPr>
              <w:rPr>
                <w:rFonts w:asciiTheme="majorHAnsi" w:hAnsiTheme="majorHAnsi" w:cstheme="majorHAnsi"/>
              </w:rPr>
            </w:pPr>
            <w:r>
              <w:rPr>
                <w:rFonts w:asciiTheme="majorHAnsi" w:hAnsiTheme="majorHAnsi" w:cstheme="majorHAnsi"/>
              </w:rPr>
              <w:t>Reflective</w:t>
            </w:r>
            <w:r w:rsidR="00E46D52">
              <w:rPr>
                <w:rFonts w:asciiTheme="majorHAnsi" w:hAnsiTheme="majorHAnsi" w:cstheme="majorHAnsi"/>
              </w:rPr>
              <w:t xml:space="preserve"> space: updated during lock down and shared via school website and </w:t>
            </w:r>
            <w:r>
              <w:rPr>
                <w:rFonts w:asciiTheme="majorHAnsi" w:hAnsiTheme="majorHAnsi" w:cstheme="majorHAnsi"/>
              </w:rPr>
              <w:t>Facebook</w:t>
            </w:r>
            <w:r w:rsidR="00E46D52">
              <w:rPr>
                <w:rFonts w:asciiTheme="majorHAnsi" w:hAnsiTheme="majorHAnsi" w:cstheme="majorHAnsi"/>
              </w:rPr>
              <w:t xml:space="preserve"> – well received by parents and children</w:t>
            </w:r>
          </w:p>
          <w:p w14:paraId="0B3D333D" w14:textId="31A703D1" w:rsidR="0069155B" w:rsidRPr="003E1AEA" w:rsidRDefault="00E46D52" w:rsidP="003E1AEA">
            <w:pPr>
              <w:pStyle w:val="ListParagraph"/>
              <w:numPr>
                <w:ilvl w:val="0"/>
                <w:numId w:val="1"/>
              </w:numPr>
              <w:rPr>
                <w:rFonts w:asciiTheme="majorHAnsi" w:hAnsiTheme="majorHAnsi" w:cstheme="majorHAnsi"/>
              </w:rPr>
            </w:pPr>
            <w:r>
              <w:rPr>
                <w:rFonts w:asciiTheme="majorHAnsi" w:hAnsiTheme="majorHAnsi" w:cstheme="majorHAnsi"/>
              </w:rPr>
              <w:t xml:space="preserve">CW continues throughout lockdown </w:t>
            </w:r>
            <w:proofErr w:type="spellStart"/>
            <w:r>
              <w:rPr>
                <w:rFonts w:asciiTheme="majorHAnsi" w:hAnsiTheme="majorHAnsi" w:cstheme="majorHAnsi"/>
              </w:rPr>
              <w:t>incl</w:t>
            </w:r>
            <w:proofErr w:type="spellEnd"/>
            <w:r>
              <w:rPr>
                <w:rFonts w:asciiTheme="majorHAnsi" w:hAnsiTheme="majorHAnsi" w:cstheme="majorHAnsi"/>
              </w:rPr>
              <w:t xml:space="preserve"> Mrs Neville’s CW, Mrs Ryder’s celebration CW &amp; class CW</w:t>
            </w:r>
          </w:p>
        </w:tc>
        <w:tc>
          <w:tcPr>
            <w:tcW w:w="2800" w:type="dxa"/>
          </w:tcPr>
          <w:p w14:paraId="45E35E56" w14:textId="77777777" w:rsidR="0054799B" w:rsidRDefault="0054799B" w:rsidP="009C58C7">
            <w:pPr>
              <w:rPr>
                <w:rFonts w:asciiTheme="majorHAnsi" w:hAnsiTheme="majorHAnsi" w:cstheme="majorHAnsi"/>
              </w:rPr>
            </w:pPr>
          </w:p>
          <w:p w14:paraId="6E55D3D8" w14:textId="77777777" w:rsidR="0054799B" w:rsidRDefault="0054799B" w:rsidP="009C58C7">
            <w:pPr>
              <w:rPr>
                <w:rFonts w:asciiTheme="majorHAnsi" w:hAnsiTheme="majorHAnsi" w:cstheme="majorHAnsi"/>
              </w:rPr>
            </w:pPr>
          </w:p>
          <w:p w14:paraId="12B8F628" w14:textId="77777777" w:rsidR="0054799B" w:rsidRDefault="003E1AEA" w:rsidP="009C58C7">
            <w:pPr>
              <w:rPr>
                <w:rFonts w:asciiTheme="majorHAnsi" w:hAnsiTheme="majorHAnsi" w:cstheme="majorHAnsi"/>
              </w:rPr>
            </w:pPr>
            <w:r>
              <w:rPr>
                <w:rFonts w:asciiTheme="majorHAnsi" w:hAnsiTheme="majorHAnsi" w:cstheme="majorHAnsi"/>
              </w:rPr>
              <w:t>Book Tom &amp; Laura to do some remote services</w:t>
            </w:r>
          </w:p>
          <w:p w14:paraId="01127A4D" w14:textId="77777777" w:rsidR="003E1AEA" w:rsidRDefault="003E1AEA" w:rsidP="009C58C7">
            <w:pPr>
              <w:rPr>
                <w:rFonts w:asciiTheme="majorHAnsi" w:hAnsiTheme="majorHAnsi" w:cstheme="majorHAnsi"/>
              </w:rPr>
            </w:pPr>
          </w:p>
          <w:p w14:paraId="6DACF3D6" w14:textId="360DA85C" w:rsidR="003E1AEA" w:rsidRDefault="003E1AEA" w:rsidP="003E1AEA">
            <w:pPr>
              <w:rPr>
                <w:rFonts w:asciiTheme="majorHAnsi" w:hAnsiTheme="majorHAnsi" w:cstheme="majorHAnsi"/>
              </w:rPr>
            </w:pPr>
            <w:r>
              <w:rPr>
                <w:rFonts w:asciiTheme="majorHAnsi" w:hAnsiTheme="majorHAnsi" w:cstheme="majorHAnsi"/>
              </w:rPr>
              <w:t>Mothering Friday to go ahead if we remain locked down: virtual.</w:t>
            </w:r>
          </w:p>
        </w:tc>
      </w:tr>
      <w:tr w:rsidR="0054799B" w14:paraId="6DD8B1F9" w14:textId="77777777" w:rsidTr="009C58C7">
        <w:tc>
          <w:tcPr>
            <w:tcW w:w="2263" w:type="dxa"/>
          </w:tcPr>
          <w:p w14:paraId="41BE6AE4" w14:textId="759BECF8" w:rsidR="0054799B" w:rsidRPr="006717CB" w:rsidRDefault="00E46D52" w:rsidP="009C58C7">
            <w:pPr>
              <w:rPr>
                <w:rFonts w:asciiTheme="majorHAnsi" w:hAnsiTheme="majorHAnsi" w:cstheme="majorHAnsi"/>
                <w:b/>
                <w:bCs/>
              </w:rPr>
            </w:pPr>
            <w:r>
              <w:rPr>
                <w:rFonts w:asciiTheme="majorHAnsi" w:hAnsiTheme="majorHAnsi" w:cstheme="majorHAnsi"/>
                <w:b/>
                <w:bCs/>
              </w:rPr>
              <w:t>Academy Head report</w:t>
            </w:r>
          </w:p>
        </w:tc>
        <w:tc>
          <w:tcPr>
            <w:tcW w:w="5387" w:type="dxa"/>
          </w:tcPr>
          <w:p w14:paraId="41177176" w14:textId="77777777" w:rsidR="0054799B" w:rsidRDefault="0054799B" w:rsidP="009C58C7">
            <w:pPr>
              <w:rPr>
                <w:rFonts w:asciiTheme="majorHAnsi" w:hAnsiTheme="majorHAnsi" w:cstheme="majorHAnsi"/>
              </w:rPr>
            </w:pPr>
            <w:r>
              <w:rPr>
                <w:rFonts w:asciiTheme="majorHAnsi" w:hAnsiTheme="majorHAnsi" w:cstheme="majorHAnsi"/>
              </w:rPr>
              <w:t xml:space="preserve">See attached report. </w:t>
            </w:r>
          </w:p>
          <w:p w14:paraId="3B68A465" w14:textId="77777777" w:rsidR="0054799B" w:rsidRDefault="0054799B" w:rsidP="009C58C7">
            <w:pPr>
              <w:rPr>
                <w:rFonts w:asciiTheme="majorHAnsi" w:hAnsiTheme="majorHAnsi" w:cstheme="majorHAnsi"/>
              </w:rPr>
            </w:pPr>
          </w:p>
          <w:p w14:paraId="40E2733C" w14:textId="206487F9" w:rsidR="00726CC5" w:rsidRPr="00726CC5" w:rsidRDefault="00E46D52" w:rsidP="00726CC5">
            <w:pPr>
              <w:pStyle w:val="ListParagraph"/>
              <w:numPr>
                <w:ilvl w:val="0"/>
                <w:numId w:val="3"/>
              </w:numPr>
              <w:rPr>
                <w:rFonts w:asciiTheme="majorHAnsi" w:hAnsiTheme="majorHAnsi" w:cstheme="majorHAnsi"/>
              </w:rPr>
            </w:pPr>
            <w:r>
              <w:rPr>
                <w:rFonts w:asciiTheme="majorHAnsi" w:hAnsiTheme="majorHAnsi" w:cstheme="majorHAnsi"/>
              </w:rPr>
              <w:t>Discussed report</w:t>
            </w:r>
            <w:r w:rsidR="0069155B">
              <w:rPr>
                <w:rFonts w:asciiTheme="majorHAnsi" w:hAnsiTheme="majorHAnsi" w:cstheme="majorHAnsi"/>
              </w:rPr>
              <w:t xml:space="preserve"> and in particular how we are maintaining contact with our families and children – JR detailed Trust protocols for vulnerable families</w:t>
            </w:r>
          </w:p>
        </w:tc>
        <w:tc>
          <w:tcPr>
            <w:tcW w:w="2800" w:type="dxa"/>
          </w:tcPr>
          <w:p w14:paraId="4A6BA647" w14:textId="77777777" w:rsidR="0054799B" w:rsidRDefault="0054799B" w:rsidP="009C58C7">
            <w:pPr>
              <w:rPr>
                <w:rFonts w:asciiTheme="majorHAnsi" w:hAnsiTheme="majorHAnsi" w:cstheme="majorHAnsi"/>
              </w:rPr>
            </w:pPr>
          </w:p>
          <w:p w14:paraId="1ED6D7B3" w14:textId="77777777" w:rsidR="00963A92" w:rsidRDefault="00963A92" w:rsidP="009C58C7">
            <w:pPr>
              <w:rPr>
                <w:rFonts w:asciiTheme="majorHAnsi" w:hAnsiTheme="majorHAnsi" w:cstheme="majorHAnsi"/>
              </w:rPr>
            </w:pPr>
          </w:p>
          <w:p w14:paraId="331DA2B4" w14:textId="77777777" w:rsidR="00963A92" w:rsidRDefault="00963A92" w:rsidP="009C58C7">
            <w:pPr>
              <w:rPr>
                <w:rFonts w:asciiTheme="majorHAnsi" w:hAnsiTheme="majorHAnsi" w:cstheme="majorHAnsi"/>
              </w:rPr>
            </w:pPr>
          </w:p>
          <w:p w14:paraId="12F7A178" w14:textId="77777777" w:rsidR="00963A92" w:rsidRDefault="00963A92" w:rsidP="009C58C7">
            <w:pPr>
              <w:rPr>
                <w:rFonts w:asciiTheme="majorHAnsi" w:hAnsiTheme="majorHAnsi" w:cstheme="majorHAnsi"/>
              </w:rPr>
            </w:pPr>
          </w:p>
          <w:p w14:paraId="40FA3669" w14:textId="77777777" w:rsidR="00963A92" w:rsidRDefault="00963A92" w:rsidP="009C58C7">
            <w:pPr>
              <w:rPr>
                <w:rFonts w:asciiTheme="majorHAnsi" w:hAnsiTheme="majorHAnsi" w:cstheme="majorHAnsi"/>
              </w:rPr>
            </w:pPr>
          </w:p>
          <w:p w14:paraId="5A062E5D" w14:textId="77777777" w:rsidR="00963A92" w:rsidRDefault="00963A92" w:rsidP="009C58C7">
            <w:pPr>
              <w:rPr>
                <w:rFonts w:asciiTheme="majorHAnsi" w:hAnsiTheme="majorHAnsi" w:cstheme="majorHAnsi"/>
              </w:rPr>
            </w:pPr>
          </w:p>
          <w:p w14:paraId="5E9C6B30" w14:textId="77777777" w:rsidR="002E4F46" w:rsidRDefault="002E4F46" w:rsidP="009C58C7">
            <w:pPr>
              <w:rPr>
                <w:rFonts w:asciiTheme="majorHAnsi" w:hAnsiTheme="majorHAnsi" w:cstheme="majorHAnsi"/>
              </w:rPr>
            </w:pPr>
          </w:p>
          <w:p w14:paraId="41D39A71" w14:textId="0199C2D4" w:rsidR="002E4F46" w:rsidRDefault="002E4F46" w:rsidP="002E4F46">
            <w:pPr>
              <w:rPr>
                <w:rFonts w:asciiTheme="majorHAnsi" w:hAnsiTheme="majorHAnsi" w:cstheme="majorHAnsi"/>
              </w:rPr>
            </w:pPr>
          </w:p>
        </w:tc>
      </w:tr>
      <w:tr w:rsidR="0054799B" w14:paraId="5BE351F1" w14:textId="77777777" w:rsidTr="009C58C7">
        <w:tc>
          <w:tcPr>
            <w:tcW w:w="2263" w:type="dxa"/>
          </w:tcPr>
          <w:p w14:paraId="2D307DE4" w14:textId="77777777" w:rsidR="0054799B" w:rsidRPr="006717CB" w:rsidRDefault="0054799B" w:rsidP="009C58C7">
            <w:pPr>
              <w:rPr>
                <w:rFonts w:asciiTheme="majorHAnsi" w:hAnsiTheme="majorHAnsi" w:cstheme="majorHAnsi"/>
                <w:b/>
                <w:bCs/>
              </w:rPr>
            </w:pPr>
            <w:r w:rsidRPr="006717CB">
              <w:rPr>
                <w:rFonts w:asciiTheme="majorHAnsi" w:hAnsiTheme="majorHAnsi" w:cstheme="majorHAnsi"/>
                <w:b/>
                <w:bCs/>
              </w:rPr>
              <w:t>Parent Rep feedback</w:t>
            </w:r>
          </w:p>
        </w:tc>
        <w:tc>
          <w:tcPr>
            <w:tcW w:w="5387" w:type="dxa"/>
          </w:tcPr>
          <w:p w14:paraId="074D30AD" w14:textId="5858F610" w:rsidR="00EE1B23" w:rsidRDefault="0069155B" w:rsidP="00EE1B23">
            <w:pPr>
              <w:pStyle w:val="ListParagraph"/>
              <w:numPr>
                <w:ilvl w:val="0"/>
                <w:numId w:val="2"/>
              </w:numPr>
              <w:rPr>
                <w:rFonts w:asciiTheme="majorHAnsi" w:hAnsiTheme="majorHAnsi" w:cstheme="majorHAnsi"/>
              </w:rPr>
            </w:pPr>
            <w:r>
              <w:rPr>
                <w:rFonts w:asciiTheme="majorHAnsi" w:hAnsiTheme="majorHAnsi" w:cstheme="majorHAnsi"/>
              </w:rPr>
              <w:t>CP community: everything currently locked down. Is there a way we can engage local community…</w:t>
            </w:r>
            <w:r w:rsidR="00E86912">
              <w:rPr>
                <w:rFonts w:asciiTheme="majorHAnsi" w:hAnsiTheme="majorHAnsi" w:cstheme="majorHAnsi"/>
              </w:rPr>
              <w:t>ARK</w:t>
            </w:r>
            <w:r>
              <w:rPr>
                <w:rFonts w:asciiTheme="majorHAnsi" w:hAnsiTheme="majorHAnsi" w:cstheme="majorHAnsi"/>
              </w:rPr>
              <w:t xml:space="preserve">? </w:t>
            </w:r>
          </w:p>
          <w:p w14:paraId="66218C7D" w14:textId="2D25E89C" w:rsidR="0069155B" w:rsidRDefault="0069155B" w:rsidP="00EE1B23">
            <w:pPr>
              <w:pStyle w:val="ListParagraph"/>
              <w:numPr>
                <w:ilvl w:val="0"/>
                <w:numId w:val="2"/>
              </w:numPr>
              <w:rPr>
                <w:rFonts w:asciiTheme="majorHAnsi" w:hAnsiTheme="majorHAnsi" w:cstheme="majorHAnsi"/>
              </w:rPr>
            </w:pPr>
            <w:r>
              <w:rPr>
                <w:rFonts w:asciiTheme="majorHAnsi" w:hAnsiTheme="majorHAnsi" w:cstheme="majorHAnsi"/>
              </w:rPr>
              <w:t>BA: big thanks to Mrs Field &amp; Mrs Woods for all they have done - please keep it up!</w:t>
            </w:r>
          </w:p>
          <w:p w14:paraId="1C695761" w14:textId="77777777" w:rsidR="0069155B" w:rsidRDefault="0069155B" w:rsidP="0069155B">
            <w:pPr>
              <w:pStyle w:val="ListParagraph"/>
              <w:numPr>
                <w:ilvl w:val="0"/>
                <w:numId w:val="2"/>
              </w:numPr>
              <w:rPr>
                <w:rFonts w:asciiTheme="majorHAnsi" w:hAnsiTheme="majorHAnsi" w:cstheme="majorHAnsi"/>
              </w:rPr>
            </w:pPr>
            <w:r>
              <w:rPr>
                <w:rFonts w:asciiTheme="majorHAnsi" w:hAnsiTheme="majorHAnsi" w:cstheme="majorHAnsi"/>
              </w:rPr>
              <w:t>BB: Videos, interaction via live lessons all positive. Stress among some who don’t understand all the terminology.</w:t>
            </w:r>
          </w:p>
          <w:p w14:paraId="0115B43F" w14:textId="77777777" w:rsidR="0069155B" w:rsidRDefault="0069155B" w:rsidP="0069155B">
            <w:pPr>
              <w:pStyle w:val="ListParagraph"/>
              <w:numPr>
                <w:ilvl w:val="0"/>
                <w:numId w:val="2"/>
              </w:numPr>
              <w:rPr>
                <w:rFonts w:asciiTheme="majorHAnsi" w:hAnsiTheme="majorHAnsi" w:cstheme="majorHAnsi"/>
              </w:rPr>
            </w:pPr>
            <w:r>
              <w:rPr>
                <w:rFonts w:asciiTheme="majorHAnsi" w:hAnsiTheme="majorHAnsi" w:cstheme="majorHAnsi"/>
              </w:rPr>
              <w:t xml:space="preserve">General feeling that live lessons encourages children’s engagement and attention/focus. </w:t>
            </w:r>
          </w:p>
          <w:p w14:paraId="547DDA26" w14:textId="7A1A2C1B" w:rsidR="003E1AEA" w:rsidRDefault="0069155B" w:rsidP="0069155B">
            <w:pPr>
              <w:pStyle w:val="ListParagraph"/>
              <w:numPr>
                <w:ilvl w:val="0"/>
                <w:numId w:val="2"/>
              </w:numPr>
              <w:rPr>
                <w:rFonts w:asciiTheme="majorHAnsi" w:hAnsiTheme="majorHAnsi" w:cstheme="majorHAnsi"/>
              </w:rPr>
            </w:pPr>
            <w:r>
              <w:rPr>
                <w:rFonts w:asciiTheme="majorHAnsi" w:hAnsiTheme="majorHAnsi" w:cstheme="majorHAnsi"/>
              </w:rPr>
              <w:lastRenderedPageBreak/>
              <w:t>UMG:</w:t>
            </w:r>
            <w:r w:rsidR="003E1AEA">
              <w:rPr>
                <w:rFonts w:asciiTheme="majorHAnsi" w:hAnsiTheme="majorHAnsi" w:cstheme="majorHAnsi"/>
              </w:rPr>
              <w:t xml:space="preserve"> Where school says do what you can, not carried through by teaching staff who ask for all to be completed. Some discussion around why this is the case. Places worry on families.</w:t>
            </w:r>
          </w:p>
          <w:p w14:paraId="2144C336" w14:textId="06505FF4" w:rsidR="0069155B" w:rsidRDefault="003E1AEA" w:rsidP="0069155B">
            <w:pPr>
              <w:pStyle w:val="ListParagraph"/>
              <w:numPr>
                <w:ilvl w:val="0"/>
                <w:numId w:val="2"/>
              </w:numPr>
              <w:rPr>
                <w:rFonts w:asciiTheme="majorHAnsi" w:hAnsiTheme="majorHAnsi" w:cstheme="majorHAnsi"/>
              </w:rPr>
            </w:pPr>
            <w:r>
              <w:rPr>
                <w:rFonts w:asciiTheme="majorHAnsi" w:hAnsiTheme="majorHAnsi" w:cstheme="majorHAnsi"/>
              </w:rPr>
              <w:t xml:space="preserve"> Quizzes preferred by children.</w:t>
            </w:r>
          </w:p>
          <w:p w14:paraId="06C72910" w14:textId="17D619A9" w:rsidR="003E1AEA" w:rsidRPr="00F15383" w:rsidRDefault="003E1AEA" w:rsidP="0069155B">
            <w:pPr>
              <w:pStyle w:val="ListParagraph"/>
              <w:numPr>
                <w:ilvl w:val="0"/>
                <w:numId w:val="2"/>
              </w:numPr>
              <w:rPr>
                <w:rFonts w:asciiTheme="majorHAnsi" w:hAnsiTheme="majorHAnsi" w:cstheme="majorHAnsi"/>
              </w:rPr>
            </w:pPr>
            <w:r>
              <w:rPr>
                <w:rFonts w:asciiTheme="majorHAnsi" w:hAnsiTheme="majorHAnsi" w:cstheme="majorHAnsi"/>
              </w:rPr>
              <w:t>Is it possible for teachers to reach out to all parents, not just the children? JR discussed logistics but also relates to our protocols around families who need our support – further discussion around this and what has happened in terms of support.</w:t>
            </w:r>
          </w:p>
        </w:tc>
        <w:tc>
          <w:tcPr>
            <w:tcW w:w="2800" w:type="dxa"/>
          </w:tcPr>
          <w:p w14:paraId="55BF183F" w14:textId="77777777" w:rsidR="0054799B" w:rsidRDefault="0054799B" w:rsidP="009C58C7">
            <w:pPr>
              <w:rPr>
                <w:rFonts w:asciiTheme="majorHAnsi" w:hAnsiTheme="majorHAnsi" w:cstheme="majorHAnsi"/>
              </w:rPr>
            </w:pPr>
          </w:p>
          <w:p w14:paraId="1F121503" w14:textId="5C1CAA13" w:rsidR="0054799B" w:rsidRDefault="0054799B" w:rsidP="009C58C7">
            <w:pPr>
              <w:rPr>
                <w:rFonts w:asciiTheme="majorHAnsi" w:hAnsiTheme="majorHAnsi" w:cstheme="majorHAnsi"/>
              </w:rPr>
            </w:pPr>
          </w:p>
          <w:p w14:paraId="52B590D7" w14:textId="594EA0CE" w:rsidR="00EE1B23" w:rsidRDefault="0069155B" w:rsidP="009C58C7">
            <w:pPr>
              <w:rPr>
                <w:rFonts w:asciiTheme="majorHAnsi" w:hAnsiTheme="majorHAnsi" w:cstheme="majorHAnsi"/>
              </w:rPr>
            </w:pPr>
            <w:r>
              <w:rPr>
                <w:rFonts w:asciiTheme="majorHAnsi" w:hAnsiTheme="majorHAnsi" w:cstheme="majorHAnsi"/>
              </w:rPr>
              <w:t>AN &amp; CP to consider how to engage with elderly residents local community and Ethos group completing act</w:t>
            </w:r>
            <w:r w:rsidR="00E86912">
              <w:rPr>
                <w:rFonts w:asciiTheme="majorHAnsi" w:hAnsiTheme="majorHAnsi" w:cstheme="majorHAnsi"/>
              </w:rPr>
              <w:t>s random</w:t>
            </w:r>
            <w:r>
              <w:rPr>
                <w:rFonts w:asciiTheme="majorHAnsi" w:hAnsiTheme="majorHAnsi" w:cstheme="majorHAnsi"/>
              </w:rPr>
              <w:t xml:space="preserve"> kindness</w:t>
            </w:r>
          </w:p>
          <w:p w14:paraId="1664990E" w14:textId="2C506F5A" w:rsidR="00EE1B23" w:rsidRDefault="00EE1B23" w:rsidP="009C58C7">
            <w:pPr>
              <w:rPr>
                <w:rFonts w:asciiTheme="majorHAnsi" w:hAnsiTheme="majorHAnsi" w:cstheme="majorHAnsi"/>
              </w:rPr>
            </w:pPr>
          </w:p>
          <w:p w14:paraId="4CDEF03C" w14:textId="77777777" w:rsidR="0054799B" w:rsidRDefault="0054799B" w:rsidP="009C58C7">
            <w:pPr>
              <w:rPr>
                <w:rFonts w:asciiTheme="majorHAnsi" w:hAnsiTheme="majorHAnsi" w:cstheme="majorHAnsi"/>
              </w:rPr>
            </w:pPr>
          </w:p>
          <w:p w14:paraId="1FB30AB6" w14:textId="77777777" w:rsidR="0054799B" w:rsidRDefault="0054799B" w:rsidP="009C58C7">
            <w:pPr>
              <w:rPr>
                <w:rFonts w:asciiTheme="majorHAnsi" w:hAnsiTheme="majorHAnsi" w:cstheme="majorHAnsi"/>
              </w:rPr>
            </w:pPr>
          </w:p>
          <w:p w14:paraId="32AEA496" w14:textId="77777777" w:rsidR="0054799B" w:rsidRDefault="0054799B" w:rsidP="009C58C7">
            <w:pPr>
              <w:rPr>
                <w:rFonts w:asciiTheme="majorHAnsi" w:hAnsiTheme="majorHAnsi" w:cstheme="majorHAnsi"/>
              </w:rPr>
            </w:pPr>
          </w:p>
          <w:p w14:paraId="70ECD85E" w14:textId="77777777" w:rsidR="0054799B" w:rsidRDefault="0054799B" w:rsidP="009C58C7">
            <w:pPr>
              <w:rPr>
                <w:rFonts w:asciiTheme="majorHAnsi" w:hAnsiTheme="majorHAnsi" w:cstheme="majorHAnsi"/>
              </w:rPr>
            </w:pPr>
          </w:p>
          <w:p w14:paraId="49359219" w14:textId="77777777" w:rsidR="0054799B" w:rsidRDefault="0054799B" w:rsidP="009C58C7">
            <w:pPr>
              <w:rPr>
                <w:rFonts w:asciiTheme="majorHAnsi" w:hAnsiTheme="majorHAnsi" w:cstheme="majorHAnsi"/>
              </w:rPr>
            </w:pPr>
          </w:p>
          <w:p w14:paraId="27329DFA" w14:textId="6E5CC77A" w:rsidR="0054799B" w:rsidRDefault="003E1AEA" w:rsidP="009C58C7">
            <w:pPr>
              <w:rPr>
                <w:rFonts w:asciiTheme="majorHAnsi" w:hAnsiTheme="majorHAnsi" w:cstheme="majorHAnsi"/>
              </w:rPr>
            </w:pPr>
            <w:r>
              <w:rPr>
                <w:rFonts w:asciiTheme="majorHAnsi" w:hAnsiTheme="majorHAnsi" w:cstheme="majorHAnsi"/>
              </w:rPr>
              <w:t>JR to talk to staff about messages around remote learning expectations (have some 1:1s where necessary to personalise )</w:t>
            </w:r>
          </w:p>
        </w:tc>
      </w:tr>
      <w:tr w:rsidR="0054799B" w14:paraId="54ECD9AA" w14:textId="77777777" w:rsidTr="009C58C7">
        <w:tc>
          <w:tcPr>
            <w:tcW w:w="2263" w:type="dxa"/>
          </w:tcPr>
          <w:p w14:paraId="3ACB6763" w14:textId="77777777" w:rsidR="0054799B" w:rsidRPr="006717CB" w:rsidRDefault="0054799B" w:rsidP="009C58C7">
            <w:pPr>
              <w:rPr>
                <w:rFonts w:asciiTheme="majorHAnsi" w:hAnsiTheme="majorHAnsi" w:cstheme="majorHAnsi"/>
                <w:b/>
                <w:bCs/>
              </w:rPr>
            </w:pPr>
            <w:r w:rsidRPr="006717CB">
              <w:rPr>
                <w:rFonts w:asciiTheme="majorHAnsi" w:hAnsiTheme="majorHAnsi" w:cstheme="majorHAnsi"/>
                <w:b/>
                <w:bCs/>
              </w:rPr>
              <w:lastRenderedPageBreak/>
              <w:t>Date of next meeting</w:t>
            </w:r>
          </w:p>
        </w:tc>
        <w:tc>
          <w:tcPr>
            <w:tcW w:w="5387" w:type="dxa"/>
          </w:tcPr>
          <w:p w14:paraId="284A1CD4" w14:textId="7CA80C6A" w:rsidR="0054799B" w:rsidRDefault="00E46D52" w:rsidP="00E46D52">
            <w:pPr>
              <w:rPr>
                <w:rFonts w:asciiTheme="majorHAnsi" w:hAnsiTheme="majorHAnsi" w:cstheme="majorHAnsi"/>
              </w:rPr>
            </w:pPr>
            <w:r>
              <w:rPr>
                <w:rFonts w:asciiTheme="majorHAnsi" w:hAnsiTheme="majorHAnsi" w:cstheme="majorHAnsi"/>
              </w:rPr>
              <w:t>31</w:t>
            </w:r>
            <w:r w:rsidRPr="00E46D52">
              <w:rPr>
                <w:rFonts w:asciiTheme="majorHAnsi" w:hAnsiTheme="majorHAnsi" w:cstheme="majorHAnsi"/>
                <w:vertAlign w:val="superscript"/>
              </w:rPr>
              <w:t>st</w:t>
            </w:r>
            <w:r>
              <w:rPr>
                <w:rFonts w:asciiTheme="majorHAnsi" w:hAnsiTheme="majorHAnsi" w:cstheme="majorHAnsi"/>
              </w:rPr>
              <w:t xml:space="preserve"> </w:t>
            </w:r>
            <w:r w:rsidR="00EE1B23">
              <w:rPr>
                <w:rFonts w:asciiTheme="majorHAnsi" w:hAnsiTheme="majorHAnsi" w:cstheme="majorHAnsi"/>
              </w:rPr>
              <w:t xml:space="preserve"> </w:t>
            </w:r>
            <w:r>
              <w:rPr>
                <w:rFonts w:asciiTheme="majorHAnsi" w:hAnsiTheme="majorHAnsi" w:cstheme="majorHAnsi"/>
              </w:rPr>
              <w:t>March</w:t>
            </w:r>
            <w:r w:rsidR="00EE1B23">
              <w:rPr>
                <w:rFonts w:asciiTheme="majorHAnsi" w:hAnsiTheme="majorHAnsi" w:cstheme="majorHAnsi"/>
              </w:rPr>
              <w:t xml:space="preserve"> 2021 </w:t>
            </w:r>
            <w:r w:rsidR="00AB194F">
              <w:rPr>
                <w:rFonts w:asciiTheme="majorHAnsi" w:hAnsiTheme="majorHAnsi" w:cstheme="majorHAnsi"/>
              </w:rPr>
              <w:t>6.30</w:t>
            </w:r>
            <w:r w:rsidR="00EE1B23">
              <w:rPr>
                <w:rFonts w:asciiTheme="majorHAnsi" w:hAnsiTheme="majorHAnsi" w:cstheme="majorHAnsi"/>
              </w:rPr>
              <w:t>pm</w:t>
            </w:r>
          </w:p>
        </w:tc>
        <w:tc>
          <w:tcPr>
            <w:tcW w:w="2800" w:type="dxa"/>
          </w:tcPr>
          <w:p w14:paraId="3E40BF04" w14:textId="77777777" w:rsidR="0054799B" w:rsidRDefault="0054799B" w:rsidP="009C58C7">
            <w:pPr>
              <w:rPr>
                <w:rFonts w:asciiTheme="majorHAnsi" w:hAnsiTheme="majorHAnsi" w:cstheme="majorHAnsi"/>
              </w:rPr>
            </w:pPr>
          </w:p>
        </w:tc>
      </w:tr>
    </w:tbl>
    <w:p w14:paraId="1D67271A" w14:textId="77777777" w:rsidR="0054799B" w:rsidRDefault="0054799B" w:rsidP="0054799B">
      <w:pPr>
        <w:rPr>
          <w:rFonts w:asciiTheme="majorHAnsi" w:hAnsiTheme="majorHAnsi" w:cstheme="majorHAnsi"/>
        </w:rPr>
      </w:pPr>
    </w:p>
    <w:p w14:paraId="1953C9D8" w14:textId="77777777" w:rsidR="0054799B" w:rsidRPr="006717CB" w:rsidRDefault="0054799B" w:rsidP="0054799B">
      <w:pPr>
        <w:rPr>
          <w:rFonts w:asciiTheme="majorHAnsi" w:hAnsiTheme="majorHAnsi" w:cstheme="majorHAnsi"/>
        </w:rPr>
      </w:pPr>
    </w:p>
    <w:p w14:paraId="5CD0D200" w14:textId="77BE97D5" w:rsidR="00B0359A" w:rsidRDefault="00B0359A"/>
    <w:sectPr w:rsidR="00B0359A" w:rsidSect="006717CB">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C3231"/>
    <w:multiLevelType w:val="hybridMultilevel"/>
    <w:tmpl w:val="8D66E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417BD8"/>
    <w:multiLevelType w:val="hybridMultilevel"/>
    <w:tmpl w:val="A30A5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243391"/>
    <w:multiLevelType w:val="hybridMultilevel"/>
    <w:tmpl w:val="D2B88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BA092A"/>
    <w:multiLevelType w:val="hybridMultilevel"/>
    <w:tmpl w:val="F51487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99B"/>
    <w:rsid w:val="000D5B5A"/>
    <w:rsid w:val="002518A6"/>
    <w:rsid w:val="002E4F46"/>
    <w:rsid w:val="003E1AEA"/>
    <w:rsid w:val="004E1402"/>
    <w:rsid w:val="0053585E"/>
    <w:rsid w:val="0054799B"/>
    <w:rsid w:val="0069155B"/>
    <w:rsid w:val="00726CC5"/>
    <w:rsid w:val="00963A92"/>
    <w:rsid w:val="00AB194F"/>
    <w:rsid w:val="00AC613B"/>
    <w:rsid w:val="00B0359A"/>
    <w:rsid w:val="00CB6EFF"/>
    <w:rsid w:val="00DC50DF"/>
    <w:rsid w:val="00E117BA"/>
    <w:rsid w:val="00E40910"/>
    <w:rsid w:val="00E46D52"/>
    <w:rsid w:val="00E86912"/>
    <w:rsid w:val="00EE1B23"/>
    <w:rsid w:val="00F65AF1"/>
    <w:rsid w:val="00FB01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12F3A"/>
  <w15:chartTrackingRefBased/>
  <w15:docId w15:val="{82C1EE23-6420-42D7-8221-9189547A5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99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799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79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Ryder</dc:creator>
  <cp:keywords/>
  <dc:description/>
  <cp:lastModifiedBy>Jill Ryder</cp:lastModifiedBy>
  <cp:revision>2</cp:revision>
  <dcterms:created xsi:type="dcterms:W3CDTF">2021-03-23T19:26:00Z</dcterms:created>
  <dcterms:modified xsi:type="dcterms:W3CDTF">2021-03-23T19:26:00Z</dcterms:modified>
</cp:coreProperties>
</file>