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9372E" w14:textId="13D69C4A" w:rsidR="00B315AA" w:rsidRDefault="00B315AA" w:rsidP="00B315AA">
      <w:pPr>
        <w:spacing w:line="600" w:lineRule="exact"/>
        <w:jc w:val="center"/>
        <w:rPr>
          <w:sz w:val="44"/>
          <w:szCs w:val="44"/>
        </w:rPr>
      </w:pPr>
      <w:r>
        <w:rPr>
          <w:noProof/>
          <w:lang w:val="en-GB" w:eastAsia="en-GB"/>
        </w:rPr>
        <w:drawing>
          <wp:anchor distT="0" distB="0" distL="114300" distR="114300" simplePos="0" relativeHeight="251657216" behindDoc="1" locked="0" layoutInCell="1" allowOverlap="1" wp14:anchorId="020751E4" wp14:editId="2D0E45F4">
            <wp:simplePos x="0" y="0"/>
            <wp:positionH relativeFrom="column">
              <wp:posOffset>5319395</wp:posOffset>
            </wp:positionH>
            <wp:positionV relativeFrom="paragraph">
              <wp:posOffset>114300</wp:posOffset>
            </wp:positionV>
            <wp:extent cx="1556385" cy="830580"/>
            <wp:effectExtent l="0" t="0" r="5715" b="7620"/>
            <wp:wrapTight wrapText="bothSides">
              <wp:wrapPolygon edited="0">
                <wp:start x="0" y="0"/>
                <wp:lineTo x="0" y="21303"/>
                <wp:lineTo x="21415" y="21303"/>
                <wp:lineTo x="21415" y="0"/>
                <wp:lineTo x="0" y="0"/>
              </wp:wrapPolygon>
            </wp:wrapTight>
            <wp:docPr id="3" name="Picture 3"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6385" cy="8305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6DDD50FF" wp14:editId="2C5BF540">
            <wp:simplePos x="0" y="0"/>
            <wp:positionH relativeFrom="column">
              <wp:posOffset>-114300</wp:posOffset>
            </wp:positionH>
            <wp:positionV relativeFrom="paragraph">
              <wp:posOffset>0</wp:posOffset>
            </wp:positionV>
            <wp:extent cx="1047750" cy="1047750"/>
            <wp:effectExtent l="0" t="0" r="0" b="0"/>
            <wp:wrapTight wrapText="bothSides">
              <wp:wrapPolygon edited="0">
                <wp:start x="7069" y="0"/>
                <wp:lineTo x="4320" y="1178"/>
                <wp:lineTo x="0" y="5105"/>
                <wp:lineTo x="0" y="14924"/>
                <wp:lineTo x="2749" y="18851"/>
                <wp:lineTo x="2749" y="19244"/>
                <wp:lineTo x="6676" y="21207"/>
                <wp:lineTo x="7069" y="21207"/>
                <wp:lineTo x="21207" y="21207"/>
                <wp:lineTo x="21207" y="5105"/>
                <wp:lineTo x="16887" y="1178"/>
                <wp:lineTo x="14138" y="0"/>
                <wp:lineTo x="7069" y="0"/>
              </wp:wrapPolygon>
            </wp:wrapTight>
            <wp:docPr id="1" name="Picture 1" descr="landsc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o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r>
        <w:rPr>
          <w:color w:val="002060"/>
          <w:sz w:val="44"/>
          <w:szCs w:val="44"/>
        </w:rPr>
        <w:t xml:space="preserve">  Landscove C of E Primary School</w:t>
      </w:r>
    </w:p>
    <w:p w14:paraId="608281BE" w14:textId="7F41BE68" w:rsidR="00B315AA" w:rsidRDefault="00B315AA" w:rsidP="00AA1D47">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Landscove, Nr Ashburton</w:t>
      </w:r>
      <w:r w:rsidR="00AA1D47">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Devon</w:t>
      </w:r>
      <w:r w:rsidR="00AA1D47">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 xml:space="preserve"> TQ13 7LY</w:t>
      </w:r>
    </w:p>
    <w:p w14:paraId="7ED0EC40" w14:textId="02EA43E5" w:rsidR="00B315AA" w:rsidRDefault="00B315AA" w:rsidP="00AA1D47">
      <w:pPr>
        <w:shd w:val="clear" w:color="auto" w:fill="FFFFFF"/>
        <w:spacing w:line="384" w:lineRule="atLeast"/>
        <w:jc w:val="center"/>
      </w:pPr>
      <w:r>
        <w:rPr>
          <w:rFonts w:asciiTheme="majorHAnsi" w:hAnsiTheme="majorHAnsi"/>
          <w:i/>
          <w:color w:val="548DD4" w:themeColor="text2" w:themeTint="99"/>
          <w:sz w:val="24"/>
          <w:szCs w:val="24"/>
          <w:lang w:val="en-GB" w:eastAsia="en-GB"/>
        </w:rPr>
        <w:t>Tel: 01803 762656                                                      Email:</w:t>
      </w:r>
      <w:r>
        <w:rPr>
          <w:color w:val="282828"/>
          <w:sz w:val="24"/>
          <w:szCs w:val="24"/>
          <w:lang w:val="en-GB" w:eastAsia="en-GB"/>
        </w:rPr>
        <w:t> </w:t>
      </w:r>
      <w:hyperlink r:id="rId12" w:history="1">
        <w:r>
          <w:rPr>
            <w:rStyle w:val="Hyperlink"/>
            <w:sz w:val="24"/>
            <w:szCs w:val="24"/>
            <w:lang w:val="en-GB" w:eastAsia="en-GB"/>
          </w:rPr>
          <w:t>adminlandscove@thelink.academy</w:t>
        </w:r>
      </w:hyperlink>
    </w:p>
    <w:p w14:paraId="752B7D53" w14:textId="77777777" w:rsidR="00E14632" w:rsidRDefault="00E14632" w:rsidP="00324A31">
      <w:pPr>
        <w:spacing w:line="600" w:lineRule="exact"/>
        <w:ind w:left="113"/>
        <w:rPr>
          <w:sz w:val="56"/>
          <w:szCs w:val="56"/>
        </w:rPr>
      </w:pPr>
    </w:p>
    <w:p w14:paraId="76CA8544" w14:textId="6E558543" w:rsidR="0065774C" w:rsidRDefault="00AA2806" w:rsidP="0065774C">
      <w:pPr>
        <w:pStyle w:val="NoSpacing"/>
        <w:rPr>
          <w:rFonts w:ascii="Arial" w:hAnsi="Arial" w:cs="Arial"/>
        </w:rPr>
      </w:pPr>
      <w:r>
        <w:rPr>
          <w:rFonts w:ascii="Arial" w:hAnsi="Arial" w:cs="Arial"/>
        </w:rPr>
        <w:t>7</w:t>
      </w:r>
      <w:r w:rsidRPr="00AA2806">
        <w:rPr>
          <w:rFonts w:ascii="Arial" w:hAnsi="Arial" w:cs="Arial"/>
          <w:vertAlign w:val="superscript"/>
        </w:rPr>
        <w:t>th</w:t>
      </w:r>
      <w:r>
        <w:rPr>
          <w:rFonts w:ascii="Arial" w:hAnsi="Arial" w:cs="Arial"/>
        </w:rPr>
        <w:t xml:space="preserve"> </w:t>
      </w:r>
      <w:r w:rsidR="0065774C">
        <w:rPr>
          <w:rFonts w:ascii="Arial" w:hAnsi="Arial" w:cs="Arial"/>
        </w:rPr>
        <w:t>September 202</w:t>
      </w:r>
      <w:r>
        <w:rPr>
          <w:rFonts w:ascii="Arial" w:hAnsi="Arial" w:cs="Arial"/>
        </w:rPr>
        <w:t>1</w:t>
      </w:r>
    </w:p>
    <w:p w14:paraId="6703BDA1" w14:textId="77777777" w:rsidR="0065774C" w:rsidRDefault="0065774C" w:rsidP="0065774C">
      <w:pPr>
        <w:pStyle w:val="NoSpacing"/>
        <w:rPr>
          <w:rFonts w:ascii="Arial" w:hAnsi="Arial" w:cs="Arial"/>
        </w:rPr>
      </w:pPr>
    </w:p>
    <w:p w14:paraId="25D1A70E" w14:textId="52677BC3" w:rsidR="0065774C" w:rsidRPr="007039B3" w:rsidRDefault="0065774C" w:rsidP="0065774C">
      <w:pPr>
        <w:pStyle w:val="NoSpacing"/>
        <w:rPr>
          <w:rFonts w:ascii="Arial" w:hAnsi="Arial" w:cs="Arial"/>
        </w:rPr>
      </w:pPr>
      <w:r w:rsidRPr="007039B3">
        <w:rPr>
          <w:rFonts w:ascii="Arial" w:hAnsi="Arial" w:cs="Arial"/>
        </w:rPr>
        <w:t>Dear Parents</w:t>
      </w:r>
      <w:r>
        <w:rPr>
          <w:rFonts w:ascii="Arial" w:hAnsi="Arial" w:cs="Arial"/>
        </w:rPr>
        <w:t>/Carers</w:t>
      </w:r>
      <w:r w:rsidRPr="007039B3">
        <w:rPr>
          <w:rFonts w:ascii="Arial" w:hAnsi="Arial" w:cs="Arial"/>
        </w:rPr>
        <w:t xml:space="preserve">, </w:t>
      </w:r>
    </w:p>
    <w:p w14:paraId="770281AD" w14:textId="77777777" w:rsidR="0065774C" w:rsidRPr="007039B3" w:rsidRDefault="0065774C" w:rsidP="0065774C">
      <w:pPr>
        <w:pStyle w:val="NoSpacing"/>
        <w:jc w:val="center"/>
        <w:rPr>
          <w:rFonts w:ascii="Arial" w:hAnsi="Arial" w:cs="Arial"/>
        </w:rPr>
      </w:pPr>
      <w:r>
        <w:rPr>
          <w:rFonts w:ascii="Arial" w:hAnsi="Arial" w:cs="Arial"/>
          <w:b/>
        </w:rPr>
        <w:t>Welcome back!</w:t>
      </w:r>
    </w:p>
    <w:p w14:paraId="3635AF87" w14:textId="17F9C587" w:rsidR="0065774C" w:rsidRPr="007039B3" w:rsidRDefault="0065774C" w:rsidP="0065774C">
      <w:pPr>
        <w:pStyle w:val="NoSpacing"/>
        <w:rPr>
          <w:rFonts w:ascii="Arial" w:hAnsi="Arial" w:cs="Arial"/>
        </w:rPr>
      </w:pPr>
      <w:r>
        <w:rPr>
          <w:rFonts w:ascii="Arial" w:hAnsi="Arial" w:cs="Arial"/>
        </w:rPr>
        <w:t xml:space="preserve">Well, the summer holidays have, as usual, flown by and we are at the start of another year. </w:t>
      </w:r>
      <w:r w:rsidR="00AA2806">
        <w:rPr>
          <w:rFonts w:ascii="Arial" w:hAnsi="Arial" w:cs="Arial"/>
        </w:rPr>
        <w:t xml:space="preserve">We are all looking forward to getting some normality back into school life – although some measures will remain to help us maintain the best possible safety of our pupils, families and staff as well as ensuring </w:t>
      </w:r>
      <w:r w:rsidR="005E65E0">
        <w:rPr>
          <w:rFonts w:ascii="Arial" w:hAnsi="Arial" w:cs="Arial"/>
        </w:rPr>
        <w:t>we can remain open!</w:t>
      </w:r>
    </w:p>
    <w:p w14:paraId="449B9440" w14:textId="77777777" w:rsidR="0065774C" w:rsidRDefault="0065774C" w:rsidP="0065774C">
      <w:pPr>
        <w:pStyle w:val="NoSpacing"/>
        <w:rPr>
          <w:rFonts w:ascii="Arial" w:hAnsi="Arial" w:cs="Arial"/>
          <w:b/>
        </w:rPr>
      </w:pPr>
    </w:p>
    <w:p w14:paraId="1F933CA9" w14:textId="544F61F7" w:rsidR="0065774C" w:rsidRDefault="0065774C" w:rsidP="0065774C">
      <w:pPr>
        <w:pStyle w:val="NoSpacing"/>
        <w:rPr>
          <w:rFonts w:ascii="Arial" w:hAnsi="Arial" w:cs="Arial"/>
        </w:rPr>
      </w:pPr>
      <w:r>
        <w:rPr>
          <w:rFonts w:ascii="Arial" w:hAnsi="Arial" w:cs="Arial"/>
        </w:rPr>
        <w:t xml:space="preserve">A full risk assessment, for your information and reassurance, will be available on the school website towards the end of this </w:t>
      </w:r>
      <w:r w:rsidR="00AA2806">
        <w:rPr>
          <w:rFonts w:ascii="Arial" w:hAnsi="Arial" w:cs="Arial"/>
        </w:rPr>
        <w:t>week</w:t>
      </w:r>
      <w:r>
        <w:rPr>
          <w:rFonts w:ascii="Arial" w:hAnsi="Arial" w:cs="Arial"/>
        </w:rPr>
        <w:t>. The</w:t>
      </w:r>
      <w:r w:rsidRPr="004A4DD7">
        <w:rPr>
          <w:rFonts w:ascii="Arial" w:hAnsi="Arial" w:cs="Arial"/>
        </w:rPr>
        <w:t xml:space="preserve"> has been overseen by our CEO and Trustees, </w:t>
      </w:r>
      <w:r>
        <w:rPr>
          <w:rFonts w:ascii="Arial" w:hAnsi="Arial" w:cs="Arial"/>
        </w:rPr>
        <w:t>and will be tested by our local board of governors,</w:t>
      </w:r>
      <w:r w:rsidRPr="004A4DD7">
        <w:rPr>
          <w:rFonts w:ascii="Arial" w:hAnsi="Arial" w:cs="Arial"/>
        </w:rPr>
        <w:t xml:space="preserve"> so rest assured it is as thorough as can be and has been scrutinised. Hopefully this will reassure you that we are doing everything possible to have children safely back to school.</w:t>
      </w:r>
    </w:p>
    <w:p w14:paraId="6E8AD7F6" w14:textId="77777777" w:rsidR="0065774C" w:rsidRDefault="0065774C" w:rsidP="0065774C">
      <w:pPr>
        <w:pStyle w:val="NoSpacing"/>
        <w:rPr>
          <w:rFonts w:ascii="Arial" w:hAnsi="Arial" w:cs="Arial"/>
        </w:rPr>
      </w:pPr>
    </w:p>
    <w:p w14:paraId="5B11577F" w14:textId="4D105690" w:rsidR="0065774C" w:rsidRPr="005E65E0" w:rsidRDefault="0065774C" w:rsidP="0065774C">
      <w:pPr>
        <w:pStyle w:val="NoSpacing"/>
        <w:rPr>
          <w:rFonts w:ascii="Arial" w:hAnsi="Arial" w:cs="Arial"/>
          <w:b/>
          <w:bCs/>
        </w:rPr>
      </w:pPr>
      <w:r w:rsidRPr="005E65E0">
        <w:rPr>
          <w:rFonts w:ascii="Arial" w:hAnsi="Arial" w:cs="Arial"/>
          <w:b/>
          <w:bCs/>
        </w:rPr>
        <w:t xml:space="preserve">Things will still be different this September </w:t>
      </w:r>
      <w:r w:rsidR="00AA2806" w:rsidRPr="005E65E0">
        <w:rPr>
          <w:rFonts w:ascii="Arial" w:hAnsi="Arial" w:cs="Arial"/>
          <w:b/>
          <w:bCs/>
        </w:rPr>
        <w:t>to last term</w:t>
      </w:r>
      <w:r w:rsidR="007139D3">
        <w:rPr>
          <w:rFonts w:ascii="Arial" w:hAnsi="Arial" w:cs="Arial"/>
          <w:b/>
          <w:bCs/>
        </w:rPr>
        <w:t>:</w:t>
      </w:r>
      <w:r w:rsidR="00AA2806" w:rsidRPr="005E65E0">
        <w:rPr>
          <w:rFonts w:ascii="Arial" w:hAnsi="Arial" w:cs="Arial"/>
          <w:b/>
          <w:bCs/>
        </w:rPr>
        <w:t xml:space="preserve"> </w:t>
      </w:r>
    </w:p>
    <w:p w14:paraId="00A69933" w14:textId="11B1FEB5" w:rsidR="00AA2806" w:rsidRDefault="00AA2806" w:rsidP="0065774C">
      <w:pPr>
        <w:pStyle w:val="NoSpacing"/>
        <w:rPr>
          <w:rFonts w:ascii="Arial" w:hAnsi="Arial" w:cs="Arial"/>
        </w:rPr>
      </w:pPr>
      <w:r>
        <w:rPr>
          <w:rFonts w:ascii="Arial" w:hAnsi="Arial" w:cs="Arial"/>
        </w:rPr>
        <w:t>We aim to have the following measures in place for drop off and pick up.</w:t>
      </w:r>
    </w:p>
    <w:p w14:paraId="4EC3B5EA" w14:textId="2CF75DD2" w:rsidR="00AA2806" w:rsidRPr="00AA2806" w:rsidRDefault="00AA2806" w:rsidP="00AA2806">
      <w:pPr>
        <w:pStyle w:val="NoSpacing"/>
        <w:rPr>
          <w:rFonts w:ascii="Arial" w:hAnsi="Arial" w:cs="Arial"/>
        </w:rPr>
      </w:pPr>
      <w:r w:rsidRPr="00AA2806">
        <w:rPr>
          <w:rFonts w:ascii="Arial" w:hAnsi="Arial" w:cs="Arial"/>
          <w:b/>
          <w:bCs/>
        </w:rPr>
        <w:t>School day will revert to normal times</w:t>
      </w:r>
      <w:r w:rsidRPr="00AA2806">
        <w:rPr>
          <w:rFonts w:ascii="Arial" w:hAnsi="Arial" w:cs="Arial"/>
        </w:rPr>
        <w:t>:</w:t>
      </w:r>
    </w:p>
    <w:p w14:paraId="4526A062" w14:textId="77777777" w:rsidR="00AA2806" w:rsidRPr="00AA2806" w:rsidRDefault="00AA2806" w:rsidP="00AA2806">
      <w:pPr>
        <w:pStyle w:val="NoSpacing"/>
        <w:rPr>
          <w:rFonts w:ascii="Arial" w:hAnsi="Arial" w:cs="Arial"/>
        </w:rPr>
      </w:pPr>
      <w:r w:rsidRPr="00AA2806">
        <w:rPr>
          <w:rFonts w:ascii="Arial" w:hAnsi="Arial" w:cs="Arial"/>
        </w:rPr>
        <w:t>•</w:t>
      </w:r>
      <w:r w:rsidRPr="00AA2806">
        <w:rPr>
          <w:rFonts w:ascii="Arial" w:hAnsi="Arial" w:cs="Arial"/>
        </w:rPr>
        <w:tab/>
        <w:t>8:45-8:55 drop off</w:t>
      </w:r>
    </w:p>
    <w:p w14:paraId="75E3A94A" w14:textId="77777777" w:rsidR="00AA2806" w:rsidRPr="00AA2806" w:rsidRDefault="00AA2806" w:rsidP="00AA2806">
      <w:pPr>
        <w:pStyle w:val="NoSpacing"/>
        <w:rPr>
          <w:rFonts w:ascii="Arial" w:hAnsi="Arial" w:cs="Arial"/>
        </w:rPr>
      </w:pPr>
      <w:r w:rsidRPr="00AA2806">
        <w:rPr>
          <w:rFonts w:ascii="Arial" w:hAnsi="Arial" w:cs="Arial"/>
        </w:rPr>
        <w:t>•</w:t>
      </w:r>
      <w:r w:rsidRPr="00AA2806">
        <w:rPr>
          <w:rFonts w:ascii="Arial" w:hAnsi="Arial" w:cs="Arial"/>
        </w:rPr>
        <w:tab/>
        <w:t>3:25 Class 1 finish &amp; pick up</w:t>
      </w:r>
    </w:p>
    <w:p w14:paraId="39E265FB" w14:textId="4AC13A49" w:rsidR="00AA2806" w:rsidRPr="00AA2806" w:rsidRDefault="00AA2806" w:rsidP="00AA2806">
      <w:pPr>
        <w:pStyle w:val="NoSpacing"/>
        <w:rPr>
          <w:rFonts w:ascii="Arial" w:hAnsi="Arial" w:cs="Arial"/>
        </w:rPr>
      </w:pPr>
      <w:r w:rsidRPr="00AA2806">
        <w:rPr>
          <w:rFonts w:ascii="Arial" w:hAnsi="Arial" w:cs="Arial"/>
        </w:rPr>
        <w:t>•</w:t>
      </w:r>
      <w:r w:rsidRPr="00AA2806">
        <w:rPr>
          <w:rFonts w:ascii="Arial" w:hAnsi="Arial" w:cs="Arial"/>
        </w:rPr>
        <w:tab/>
        <w:t>3:30 classes 2,3 &amp;</w:t>
      </w:r>
      <w:r w:rsidR="007139D3">
        <w:rPr>
          <w:rFonts w:ascii="Arial" w:hAnsi="Arial" w:cs="Arial"/>
        </w:rPr>
        <w:t xml:space="preserve"> </w:t>
      </w:r>
      <w:r w:rsidRPr="00AA2806">
        <w:rPr>
          <w:rFonts w:ascii="Arial" w:hAnsi="Arial" w:cs="Arial"/>
        </w:rPr>
        <w:t>4 pick up</w:t>
      </w:r>
    </w:p>
    <w:p w14:paraId="3D6F2FD1" w14:textId="77777777" w:rsidR="00AA2806" w:rsidRPr="005E65E0" w:rsidRDefault="00AA2806" w:rsidP="00AA2806">
      <w:pPr>
        <w:pStyle w:val="NoSpacing"/>
        <w:rPr>
          <w:rFonts w:ascii="Arial" w:hAnsi="Arial" w:cs="Arial"/>
          <w:b/>
          <w:bCs/>
        </w:rPr>
      </w:pPr>
      <w:r w:rsidRPr="005E65E0">
        <w:rPr>
          <w:rFonts w:ascii="Arial" w:hAnsi="Arial" w:cs="Arial"/>
          <w:b/>
          <w:bCs/>
        </w:rPr>
        <w:t>DROP OFF: Staff will continue to meet children in the morning at the gate:</w:t>
      </w:r>
    </w:p>
    <w:p w14:paraId="6D8A3266" w14:textId="77777777" w:rsidR="00AA2806" w:rsidRPr="00AA2806" w:rsidRDefault="00AA2806" w:rsidP="00AA2806">
      <w:pPr>
        <w:pStyle w:val="NoSpacing"/>
        <w:rPr>
          <w:rFonts w:ascii="Arial" w:hAnsi="Arial" w:cs="Arial"/>
        </w:rPr>
      </w:pPr>
      <w:r w:rsidRPr="00AA2806">
        <w:rPr>
          <w:rFonts w:ascii="Arial" w:hAnsi="Arial" w:cs="Arial"/>
        </w:rPr>
        <w:t>•</w:t>
      </w:r>
      <w:r w:rsidRPr="00AA2806">
        <w:rPr>
          <w:rFonts w:ascii="Arial" w:hAnsi="Arial" w:cs="Arial"/>
        </w:rPr>
        <w:tab/>
        <w:t>EYFS playground gate for class 1</w:t>
      </w:r>
    </w:p>
    <w:p w14:paraId="69BC6C36" w14:textId="511FC479" w:rsidR="00AA2806" w:rsidRPr="00AA2806" w:rsidRDefault="00AA2806" w:rsidP="00AA2806">
      <w:pPr>
        <w:pStyle w:val="NoSpacing"/>
        <w:rPr>
          <w:rFonts w:ascii="Arial" w:hAnsi="Arial" w:cs="Arial"/>
        </w:rPr>
      </w:pPr>
      <w:r w:rsidRPr="00AA2806">
        <w:rPr>
          <w:rFonts w:ascii="Arial" w:hAnsi="Arial" w:cs="Arial"/>
        </w:rPr>
        <w:t>•</w:t>
      </w:r>
      <w:r w:rsidRPr="00AA2806">
        <w:rPr>
          <w:rFonts w:ascii="Arial" w:hAnsi="Arial" w:cs="Arial"/>
        </w:rPr>
        <w:tab/>
        <w:t>School house side gate for classes 2,3</w:t>
      </w:r>
      <w:r w:rsidR="007139D3">
        <w:rPr>
          <w:rFonts w:ascii="Arial" w:hAnsi="Arial" w:cs="Arial"/>
        </w:rPr>
        <w:t xml:space="preserve"> </w:t>
      </w:r>
      <w:r w:rsidRPr="00AA2806">
        <w:rPr>
          <w:rFonts w:ascii="Arial" w:hAnsi="Arial" w:cs="Arial"/>
        </w:rPr>
        <w:t>&amp;</w:t>
      </w:r>
      <w:r w:rsidR="007139D3">
        <w:rPr>
          <w:rFonts w:ascii="Arial" w:hAnsi="Arial" w:cs="Arial"/>
        </w:rPr>
        <w:t xml:space="preserve"> </w:t>
      </w:r>
      <w:r w:rsidRPr="00AA2806">
        <w:rPr>
          <w:rFonts w:ascii="Arial" w:hAnsi="Arial" w:cs="Arial"/>
        </w:rPr>
        <w:t xml:space="preserve">4 </w:t>
      </w:r>
    </w:p>
    <w:p w14:paraId="7C9048E0" w14:textId="77777777" w:rsidR="00AA2806" w:rsidRPr="005E65E0" w:rsidRDefault="00AA2806" w:rsidP="00AA2806">
      <w:pPr>
        <w:pStyle w:val="NoSpacing"/>
        <w:rPr>
          <w:rFonts w:ascii="Arial" w:hAnsi="Arial" w:cs="Arial"/>
          <w:b/>
          <w:bCs/>
        </w:rPr>
      </w:pPr>
      <w:r w:rsidRPr="005E65E0">
        <w:rPr>
          <w:rFonts w:ascii="Arial" w:hAnsi="Arial" w:cs="Arial"/>
          <w:b/>
          <w:bCs/>
        </w:rPr>
        <w:t>PICK UP</w:t>
      </w:r>
    </w:p>
    <w:p w14:paraId="4648C3D8" w14:textId="77777777" w:rsidR="00AA2806" w:rsidRPr="00AA2806" w:rsidRDefault="00AA2806" w:rsidP="00AA2806">
      <w:pPr>
        <w:pStyle w:val="NoSpacing"/>
        <w:rPr>
          <w:rFonts w:ascii="Arial" w:hAnsi="Arial" w:cs="Arial"/>
        </w:rPr>
      </w:pPr>
      <w:r w:rsidRPr="00AA2806">
        <w:rPr>
          <w:rFonts w:ascii="Arial" w:hAnsi="Arial" w:cs="Arial"/>
        </w:rPr>
        <w:t>•</w:t>
      </w:r>
      <w:r w:rsidRPr="00AA2806">
        <w:rPr>
          <w:rFonts w:ascii="Arial" w:hAnsi="Arial" w:cs="Arial"/>
        </w:rPr>
        <w:tab/>
        <w:t>EYFS playground gate for class 1</w:t>
      </w:r>
    </w:p>
    <w:p w14:paraId="708E02B8" w14:textId="71E5E4AC" w:rsidR="00AA2806" w:rsidRPr="00AA2806" w:rsidRDefault="00AA2806" w:rsidP="00AA2806">
      <w:pPr>
        <w:pStyle w:val="NoSpacing"/>
        <w:rPr>
          <w:rFonts w:ascii="Arial" w:hAnsi="Arial" w:cs="Arial"/>
        </w:rPr>
      </w:pPr>
      <w:r w:rsidRPr="00AA2806">
        <w:rPr>
          <w:rFonts w:ascii="Arial" w:hAnsi="Arial" w:cs="Arial"/>
        </w:rPr>
        <w:t>•</w:t>
      </w:r>
      <w:r w:rsidRPr="00AA2806">
        <w:rPr>
          <w:rFonts w:ascii="Arial" w:hAnsi="Arial" w:cs="Arial"/>
        </w:rPr>
        <w:tab/>
        <w:t>Classes 2,3 &amp;</w:t>
      </w:r>
      <w:r w:rsidR="007139D3">
        <w:rPr>
          <w:rFonts w:ascii="Arial" w:hAnsi="Arial" w:cs="Arial"/>
        </w:rPr>
        <w:t xml:space="preserve"> </w:t>
      </w:r>
      <w:r w:rsidRPr="00AA2806">
        <w:rPr>
          <w:rFonts w:ascii="Arial" w:hAnsi="Arial" w:cs="Arial"/>
        </w:rPr>
        <w:t>4 from the back playground – we would ask that parents distance and wear masks</w:t>
      </w:r>
    </w:p>
    <w:p w14:paraId="74851375" w14:textId="130B311A" w:rsidR="00AA2806" w:rsidRPr="005E65E0" w:rsidRDefault="00AA2806" w:rsidP="00AA2806">
      <w:pPr>
        <w:pStyle w:val="NoSpacing"/>
        <w:rPr>
          <w:rFonts w:ascii="Arial" w:hAnsi="Arial" w:cs="Arial"/>
          <w:b/>
          <w:bCs/>
        </w:rPr>
      </w:pPr>
      <w:r w:rsidRPr="005E65E0">
        <w:rPr>
          <w:rFonts w:ascii="Arial" w:hAnsi="Arial" w:cs="Arial"/>
          <w:b/>
          <w:bCs/>
        </w:rPr>
        <w:t>Access to the school building will be kept to a minimum</w:t>
      </w:r>
    </w:p>
    <w:p w14:paraId="79DC8956" w14:textId="77777777" w:rsidR="00AA2806" w:rsidRDefault="00AA2806" w:rsidP="0065774C">
      <w:pPr>
        <w:pStyle w:val="NoSpacing"/>
        <w:rPr>
          <w:rFonts w:ascii="Arial" w:hAnsi="Arial" w:cs="Arial"/>
        </w:rPr>
      </w:pPr>
    </w:p>
    <w:p w14:paraId="43568944" w14:textId="6AC06EE1" w:rsidR="0065774C" w:rsidRPr="00AA2806" w:rsidRDefault="0065774C" w:rsidP="0065774C">
      <w:pPr>
        <w:pStyle w:val="NoSpacing"/>
        <w:rPr>
          <w:rFonts w:ascii="Arial" w:hAnsi="Arial" w:cs="Arial"/>
        </w:rPr>
      </w:pPr>
      <w:r w:rsidRPr="00E951A0">
        <w:rPr>
          <w:rFonts w:ascii="Arial" w:hAnsi="Arial" w:cs="Arial"/>
        </w:rPr>
        <w:t xml:space="preserve">In order to prepare children please refresh them about routines for hand washing and respiratory hygiene. The following link takes you to some resources which will be useful to talk through with your children. </w:t>
      </w:r>
      <w:hyperlink r:id="rId13" w:history="1">
        <w:r w:rsidRPr="00936300">
          <w:rPr>
            <w:rStyle w:val="Hyperlink"/>
            <w:rFonts w:ascii="Arial" w:hAnsi="Arial" w:cs="Arial"/>
          </w:rPr>
          <w:t>https://e-bug.eu/</w:t>
        </w:r>
      </w:hyperlink>
      <w:r w:rsidR="00AA2806">
        <w:rPr>
          <w:rStyle w:val="Hyperlink"/>
          <w:rFonts w:ascii="Arial" w:hAnsi="Arial" w:cs="Arial"/>
        </w:rPr>
        <w:t xml:space="preserve"> </w:t>
      </w:r>
      <w:r w:rsidR="00AA2806" w:rsidRPr="00AA2806">
        <w:rPr>
          <w:rStyle w:val="Hyperlink"/>
          <w:rFonts w:ascii="Arial" w:hAnsi="Arial" w:cs="Arial"/>
          <w:color w:val="auto"/>
          <w:u w:val="none"/>
        </w:rPr>
        <w:t>Thank you!</w:t>
      </w:r>
    </w:p>
    <w:p w14:paraId="69DCBF48" w14:textId="77777777" w:rsidR="0065774C" w:rsidRDefault="0065774C" w:rsidP="0065774C">
      <w:pPr>
        <w:pStyle w:val="NoSpacing"/>
        <w:rPr>
          <w:rFonts w:ascii="Arial" w:hAnsi="Arial" w:cs="Arial"/>
        </w:rPr>
      </w:pPr>
      <w:r w:rsidRPr="00E951A0">
        <w:rPr>
          <w:rFonts w:ascii="Arial" w:hAnsi="Arial" w:cs="Arial"/>
        </w:rPr>
        <w:t xml:space="preserve">  </w:t>
      </w:r>
    </w:p>
    <w:p w14:paraId="54A3153B" w14:textId="77777777" w:rsidR="0065774C" w:rsidRPr="00D529BD" w:rsidRDefault="0065774C" w:rsidP="0065774C">
      <w:pPr>
        <w:pStyle w:val="NoSpacing"/>
        <w:rPr>
          <w:rFonts w:ascii="Arial" w:hAnsi="Arial" w:cs="Arial"/>
          <w:b/>
        </w:rPr>
      </w:pPr>
      <w:r w:rsidRPr="00D529BD">
        <w:rPr>
          <w:rFonts w:ascii="Arial" w:hAnsi="Arial" w:cs="Arial"/>
          <w:b/>
        </w:rPr>
        <w:t>ATTENDANCE</w:t>
      </w:r>
    </w:p>
    <w:p w14:paraId="0F725DBD" w14:textId="01C00FC7" w:rsidR="0065774C" w:rsidRDefault="00AA2806" w:rsidP="0065774C">
      <w:pPr>
        <w:pStyle w:val="NoSpacing"/>
        <w:rPr>
          <w:rFonts w:ascii="Arial" w:hAnsi="Arial" w:cs="Arial"/>
        </w:rPr>
      </w:pPr>
      <w:r>
        <w:rPr>
          <w:rFonts w:ascii="Arial" w:hAnsi="Arial" w:cs="Arial"/>
        </w:rPr>
        <w:t xml:space="preserve">Attendance </w:t>
      </w:r>
      <w:bookmarkStart w:id="0" w:name="_GoBack"/>
      <w:bookmarkEnd w:id="0"/>
      <w:r w:rsidR="007139D3">
        <w:rPr>
          <w:rFonts w:ascii="Arial" w:hAnsi="Arial" w:cs="Arial"/>
        </w:rPr>
        <w:t xml:space="preserve">at </w:t>
      </w:r>
      <w:r w:rsidR="007139D3" w:rsidRPr="007039B3">
        <w:rPr>
          <w:rFonts w:ascii="Arial" w:hAnsi="Arial" w:cs="Arial"/>
        </w:rPr>
        <w:t>school</w:t>
      </w:r>
      <w:r w:rsidR="0065774C" w:rsidRPr="007039B3">
        <w:rPr>
          <w:rFonts w:ascii="Arial" w:hAnsi="Arial" w:cs="Arial"/>
        </w:rPr>
        <w:t xml:space="preserve"> is mandatory and will be monitored rigorously</w:t>
      </w:r>
      <w:r w:rsidR="0065774C">
        <w:rPr>
          <w:rFonts w:ascii="Arial" w:hAnsi="Arial" w:cs="Arial"/>
        </w:rPr>
        <w:t>, in line with Trust policy</w:t>
      </w:r>
      <w:r w:rsidR="0065774C" w:rsidRPr="007039B3">
        <w:rPr>
          <w:rFonts w:ascii="Arial" w:hAnsi="Arial" w:cs="Arial"/>
        </w:rPr>
        <w:t>. It is vital that children are here, catching up on missed education and opportunities to develop socially, emotionally as well as academically.</w:t>
      </w:r>
    </w:p>
    <w:p w14:paraId="43EFF0CD" w14:textId="77777777" w:rsidR="00AA2806" w:rsidRPr="007039B3" w:rsidRDefault="00AA2806" w:rsidP="00AA2806">
      <w:pPr>
        <w:pStyle w:val="NoSpacing"/>
        <w:rPr>
          <w:rFonts w:ascii="Arial" w:hAnsi="Arial" w:cs="Arial"/>
          <w:b/>
        </w:rPr>
      </w:pPr>
      <w:r w:rsidRPr="007039B3">
        <w:rPr>
          <w:rFonts w:ascii="Arial" w:hAnsi="Arial" w:cs="Arial"/>
          <w:b/>
        </w:rPr>
        <w:t>PUNCTUALITY</w:t>
      </w:r>
    </w:p>
    <w:p w14:paraId="66F5BF76" w14:textId="487B75D7" w:rsidR="00AA2806" w:rsidRDefault="00AA2806" w:rsidP="00AA2806">
      <w:pPr>
        <w:pStyle w:val="NoSpacing"/>
        <w:rPr>
          <w:rFonts w:ascii="Arial" w:hAnsi="Arial" w:cs="Arial"/>
        </w:rPr>
      </w:pPr>
      <w:r w:rsidRPr="00955D55">
        <w:rPr>
          <w:rFonts w:ascii="Arial" w:hAnsi="Arial" w:cs="Arial"/>
          <w:b/>
        </w:rPr>
        <w:t>Please support us and be on time</w:t>
      </w:r>
      <w:r w:rsidRPr="007039B3">
        <w:rPr>
          <w:rFonts w:ascii="Arial" w:hAnsi="Arial" w:cs="Arial"/>
        </w:rPr>
        <w:t>.</w:t>
      </w:r>
    </w:p>
    <w:p w14:paraId="3182E551" w14:textId="77777777" w:rsidR="0065774C" w:rsidRPr="007039B3" w:rsidRDefault="0065774C" w:rsidP="0065774C">
      <w:pPr>
        <w:ind w:right="-360"/>
        <w:rPr>
          <w:rFonts w:ascii="Arial" w:hAnsi="Arial" w:cs="Arial"/>
          <w:lang w:eastAsia="en-GB"/>
        </w:rPr>
      </w:pPr>
    </w:p>
    <w:p w14:paraId="05A41D1C" w14:textId="77777777" w:rsidR="0065774C" w:rsidRPr="005E65E0" w:rsidRDefault="0065774C" w:rsidP="0065774C">
      <w:pPr>
        <w:ind w:right="-360"/>
        <w:rPr>
          <w:rFonts w:ascii="Arial" w:hAnsi="Arial" w:cs="Arial"/>
          <w:b/>
          <w:sz w:val="22"/>
          <w:szCs w:val="22"/>
          <w:lang w:eastAsia="en-GB"/>
        </w:rPr>
      </w:pPr>
      <w:r w:rsidRPr="005E65E0">
        <w:rPr>
          <w:rFonts w:ascii="Arial" w:hAnsi="Arial" w:cs="Arial"/>
          <w:b/>
          <w:sz w:val="22"/>
          <w:szCs w:val="22"/>
          <w:lang w:eastAsia="en-GB"/>
        </w:rPr>
        <w:t>SCHOOL UNIFORM</w:t>
      </w:r>
    </w:p>
    <w:p w14:paraId="03FD75FF" w14:textId="77777777" w:rsidR="0065774C" w:rsidRPr="0065774C" w:rsidRDefault="0065774C" w:rsidP="0065774C">
      <w:pPr>
        <w:ind w:right="-360"/>
        <w:rPr>
          <w:rFonts w:ascii="Arial" w:hAnsi="Arial" w:cs="Arial"/>
          <w:sz w:val="22"/>
          <w:szCs w:val="22"/>
          <w:lang w:eastAsia="en-GB"/>
        </w:rPr>
      </w:pPr>
      <w:r w:rsidRPr="0065774C">
        <w:rPr>
          <w:rFonts w:ascii="Arial" w:hAnsi="Arial" w:cs="Arial"/>
          <w:sz w:val="22"/>
          <w:szCs w:val="22"/>
          <w:lang w:eastAsia="en-GB"/>
        </w:rPr>
        <w:t xml:space="preserve">A reminder about school uniform. The wearing of school uniform is actively encouraged, fostering an identity with and pride in the school. </w:t>
      </w:r>
    </w:p>
    <w:p w14:paraId="2DA45B4E" w14:textId="77777777" w:rsidR="0065774C" w:rsidRPr="0065774C" w:rsidRDefault="0065774C" w:rsidP="0065774C">
      <w:pPr>
        <w:ind w:right="-360"/>
        <w:rPr>
          <w:rFonts w:ascii="Arial" w:hAnsi="Arial" w:cs="Arial"/>
          <w:sz w:val="22"/>
          <w:szCs w:val="22"/>
          <w:lang w:eastAsia="en-GB"/>
        </w:rPr>
      </w:pPr>
      <w:r w:rsidRPr="0065774C">
        <w:rPr>
          <w:rFonts w:ascii="Arial" w:hAnsi="Arial" w:cs="Arial"/>
          <w:sz w:val="22"/>
          <w:szCs w:val="22"/>
          <w:lang w:eastAsia="en-GB"/>
        </w:rPr>
        <w:lastRenderedPageBreak/>
        <w:t xml:space="preserve">School Logo Jumpers, sweatshirts, cardigans, fleece jackets and PE shirts are available from </w:t>
      </w:r>
      <w:hyperlink r:id="rId14" w:history="1">
        <w:r w:rsidRPr="0065774C">
          <w:rPr>
            <w:rFonts w:ascii="Arial" w:hAnsi="Arial" w:cs="Arial"/>
            <w:color w:val="0000FF" w:themeColor="hyperlink"/>
            <w:sz w:val="22"/>
            <w:szCs w:val="22"/>
            <w:u w:val="single"/>
            <w:lang w:eastAsia="en-GB"/>
          </w:rPr>
          <w:t>https://myclothing.com/landscove-church-of-englandprimary-school/12863.school</w:t>
        </w:r>
      </w:hyperlink>
      <w:r w:rsidRPr="0065774C">
        <w:rPr>
          <w:rFonts w:ascii="Arial" w:hAnsi="Arial" w:cs="Arial"/>
          <w:sz w:val="22"/>
          <w:szCs w:val="22"/>
          <w:lang w:eastAsia="en-GB"/>
        </w:rPr>
        <w:t xml:space="preserve"> , but not all logo items are not essential. </w:t>
      </w:r>
    </w:p>
    <w:p w14:paraId="154F847F" w14:textId="77777777" w:rsidR="0065774C" w:rsidRPr="0065774C" w:rsidRDefault="0065774C" w:rsidP="0065774C">
      <w:pPr>
        <w:ind w:right="-360"/>
        <w:rPr>
          <w:rFonts w:ascii="Arial" w:hAnsi="Arial" w:cs="Arial"/>
          <w:b/>
          <w:sz w:val="22"/>
          <w:szCs w:val="22"/>
          <w:lang w:eastAsia="en-GB"/>
        </w:rPr>
      </w:pPr>
      <w:r w:rsidRPr="0065774C">
        <w:rPr>
          <w:rFonts w:ascii="Arial" w:hAnsi="Arial" w:cs="Arial"/>
          <w:b/>
          <w:sz w:val="22"/>
          <w:szCs w:val="22"/>
          <w:lang w:eastAsia="en-GB"/>
        </w:rPr>
        <w:t xml:space="preserve">Children are asked to wear: </w:t>
      </w:r>
    </w:p>
    <w:p w14:paraId="269AC8B7" w14:textId="77777777" w:rsidR="0065774C" w:rsidRPr="0065774C" w:rsidRDefault="0065774C" w:rsidP="0065774C">
      <w:pPr>
        <w:ind w:right="-360"/>
        <w:rPr>
          <w:rFonts w:ascii="Arial" w:hAnsi="Arial" w:cs="Arial"/>
          <w:sz w:val="22"/>
          <w:szCs w:val="22"/>
          <w:lang w:eastAsia="en-GB"/>
        </w:rPr>
      </w:pPr>
      <w:r w:rsidRPr="0065774C">
        <w:rPr>
          <w:rFonts w:ascii="Arial" w:hAnsi="Arial" w:cs="Arial"/>
          <w:sz w:val="22"/>
          <w:szCs w:val="22"/>
          <w:lang w:eastAsia="en-GB"/>
        </w:rPr>
        <w:t xml:space="preserve">Navy sweatshirt, cardigan or fleece. (Bearing the school logo is useful for when we take trips as the logo helps to easily identify us.) </w:t>
      </w:r>
    </w:p>
    <w:p w14:paraId="1B12E063" w14:textId="77777777" w:rsidR="0065774C" w:rsidRPr="0065774C" w:rsidRDefault="0065774C" w:rsidP="0065774C">
      <w:pPr>
        <w:ind w:right="-360"/>
        <w:rPr>
          <w:rFonts w:ascii="Arial" w:hAnsi="Arial" w:cs="Arial"/>
          <w:sz w:val="22"/>
          <w:szCs w:val="22"/>
          <w:lang w:eastAsia="en-GB"/>
        </w:rPr>
      </w:pPr>
      <w:r w:rsidRPr="0065774C">
        <w:rPr>
          <w:rFonts w:ascii="Arial" w:hAnsi="Arial" w:cs="Arial"/>
          <w:sz w:val="22"/>
          <w:szCs w:val="22"/>
          <w:lang w:eastAsia="en-GB"/>
        </w:rPr>
        <w:t xml:space="preserve">Blue skirt or pinafore  </w:t>
      </w:r>
    </w:p>
    <w:p w14:paraId="3E36E984" w14:textId="77777777" w:rsidR="0065774C" w:rsidRPr="0065774C" w:rsidRDefault="0065774C" w:rsidP="0065774C">
      <w:pPr>
        <w:ind w:right="-360"/>
        <w:rPr>
          <w:rFonts w:ascii="Arial" w:hAnsi="Arial" w:cs="Arial"/>
          <w:sz w:val="22"/>
          <w:szCs w:val="22"/>
          <w:lang w:eastAsia="en-GB"/>
        </w:rPr>
      </w:pPr>
      <w:r w:rsidRPr="0065774C">
        <w:rPr>
          <w:rFonts w:ascii="Arial" w:hAnsi="Arial" w:cs="Arial"/>
          <w:sz w:val="22"/>
          <w:szCs w:val="22"/>
          <w:lang w:eastAsia="en-GB"/>
        </w:rPr>
        <w:t xml:space="preserve">Blue/black/grey trousers/shorts </w:t>
      </w:r>
    </w:p>
    <w:p w14:paraId="5BA94598" w14:textId="77777777" w:rsidR="0065774C" w:rsidRPr="0065774C" w:rsidRDefault="0065774C" w:rsidP="0065774C">
      <w:pPr>
        <w:ind w:right="-360"/>
        <w:rPr>
          <w:rFonts w:ascii="Arial" w:hAnsi="Arial" w:cs="Arial"/>
          <w:sz w:val="22"/>
          <w:szCs w:val="22"/>
          <w:lang w:eastAsia="en-GB"/>
        </w:rPr>
      </w:pPr>
      <w:r w:rsidRPr="0065774C">
        <w:rPr>
          <w:rFonts w:ascii="Arial" w:hAnsi="Arial" w:cs="Arial"/>
          <w:sz w:val="22"/>
          <w:szCs w:val="22"/>
          <w:lang w:eastAsia="en-GB"/>
        </w:rPr>
        <w:t xml:space="preserve">White or Blue Polo Top / shirt with collars not round neck </w:t>
      </w:r>
    </w:p>
    <w:p w14:paraId="07DFAD7E" w14:textId="77777777" w:rsidR="0065774C" w:rsidRPr="0065774C" w:rsidRDefault="0065774C" w:rsidP="0065774C">
      <w:pPr>
        <w:ind w:right="-360"/>
        <w:rPr>
          <w:rFonts w:ascii="Arial" w:hAnsi="Arial" w:cs="Arial"/>
          <w:sz w:val="22"/>
          <w:szCs w:val="22"/>
          <w:lang w:eastAsia="en-GB"/>
        </w:rPr>
      </w:pPr>
      <w:r w:rsidRPr="0065774C">
        <w:rPr>
          <w:rFonts w:ascii="Arial" w:hAnsi="Arial" w:cs="Arial"/>
          <w:sz w:val="22"/>
          <w:szCs w:val="22"/>
          <w:lang w:eastAsia="en-GB"/>
        </w:rPr>
        <w:t xml:space="preserve">White socks, navy tights or blue leggings worn under a skirt as tights </w:t>
      </w:r>
    </w:p>
    <w:p w14:paraId="2B0F6303" w14:textId="77777777" w:rsidR="0065774C" w:rsidRPr="0065774C" w:rsidRDefault="0065774C" w:rsidP="0065774C">
      <w:pPr>
        <w:ind w:right="-360"/>
        <w:rPr>
          <w:rFonts w:ascii="Arial" w:hAnsi="Arial" w:cs="Arial"/>
          <w:sz w:val="22"/>
          <w:szCs w:val="22"/>
          <w:lang w:eastAsia="en-GB"/>
        </w:rPr>
      </w:pPr>
      <w:r w:rsidRPr="0065774C">
        <w:rPr>
          <w:rFonts w:ascii="Arial" w:hAnsi="Arial" w:cs="Arial"/>
          <w:sz w:val="22"/>
          <w:szCs w:val="22"/>
          <w:lang w:eastAsia="en-GB"/>
        </w:rPr>
        <w:t xml:space="preserve">Sensible and smart black or blue shoes. Trainers of this </w:t>
      </w:r>
      <w:proofErr w:type="spellStart"/>
      <w:r w:rsidRPr="0065774C">
        <w:rPr>
          <w:rFonts w:ascii="Arial" w:hAnsi="Arial" w:cs="Arial"/>
          <w:sz w:val="22"/>
          <w:szCs w:val="22"/>
          <w:lang w:eastAsia="en-GB"/>
        </w:rPr>
        <w:t>colour</w:t>
      </w:r>
      <w:proofErr w:type="spellEnd"/>
      <w:r w:rsidRPr="0065774C">
        <w:rPr>
          <w:rFonts w:ascii="Arial" w:hAnsi="Arial" w:cs="Arial"/>
          <w:sz w:val="22"/>
          <w:szCs w:val="22"/>
          <w:lang w:eastAsia="en-GB"/>
        </w:rPr>
        <w:t xml:space="preserve"> are also suitable, but a second pair must be available for sport/PE. </w:t>
      </w:r>
    </w:p>
    <w:p w14:paraId="08563253" w14:textId="77777777" w:rsidR="0065774C" w:rsidRPr="0065774C" w:rsidRDefault="0065774C" w:rsidP="0065774C">
      <w:pPr>
        <w:ind w:right="-360"/>
        <w:rPr>
          <w:rFonts w:ascii="Arial" w:hAnsi="Arial" w:cs="Arial"/>
          <w:sz w:val="22"/>
          <w:szCs w:val="22"/>
          <w:lang w:eastAsia="en-GB"/>
        </w:rPr>
      </w:pPr>
      <w:r w:rsidRPr="0065774C">
        <w:rPr>
          <w:rFonts w:ascii="Arial" w:hAnsi="Arial" w:cs="Arial"/>
          <w:sz w:val="22"/>
          <w:szCs w:val="22"/>
          <w:lang w:eastAsia="en-GB"/>
        </w:rPr>
        <w:t xml:space="preserve">Summer wear with blue check </w:t>
      </w:r>
    </w:p>
    <w:p w14:paraId="6DD55186" w14:textId="77777777" w:rsidR="0065774C" w:rsidRPr="0065774C" w:rsidRDefault="0065774C" w:rsidP="0065774C">
      <w:pPr>
        <w:ind w:right="-360"/>
        <w:rPr>
          <w:rFonts w:ascii="Arial" w:hAnsi="Arial" w:cs="Arial"/>
          <w:sz w:val="22"/>
          <w:szCs w:val="22"/>
          <w:lang w:eastAsia="en-GB"/>
        </w:rPr>
      </w:pPr>
      <w:r w:rsidRPr="0065774C">
        <w:rPr>
          <w:rFonts w:ascii="Arial" w:hAnsi="Arial" w:cs="Arial"/>
          <w:sz w:val="22"/>
          <w:szCs w:val="22"/>
          <w:lang w:eastAsia="en-GB"/>
        </w:rPr>
        <w:t xml:space="preserve">Sun hats should be worn in the Summer </w:t>
      </w:r>
    </w:p>
    <w:p w14:paraId="2BA56470" w14:textId="77777777" w:rsidR="0065774C" w:rsidRPr="0065774C" w:rsidRDefault="0065774C" w:rsidP="0065774C">
      <w:pPr>
        <w:ind w:right="-360"/>
        <w:rPr>
          <w:rFonts w:ascii="Arial" w:hAnsi="Arial" w:cs="Arial"/>
          <w:b/>
          <w:sz w:val="22"/>
          <w:szCs w:val="22"/>
          <w:lang w:eastAsia="en-GB"/>
        </w:rPr>
      </w:pPr>
      <w:r w:rsidRPr="0065774C">
        <w:rPr>
          <w:rFonts w:ascii="Arial" w:hAnsi="Arial" w:cs="Arial"/>
          <w:b/>
          <w:sz w:val="22"/>
          <w:szCs w:val="22"/>
          <w:lang w:eastAsia="en-GB"/>
        </w:rPr>
        <w:t>PE</w:t>
      </w:r>
    </w:p>
    <w:p w14:paraId="030ADFC1" w14:textId="77777777" w:rsidR="0065774C" w:rsidRPr="0065774C" w:rsidRDefault="0065774C" w:rsidP="0065774C">
      <w:pPr>
        <w:ind w:right="-360"/>
        <w:rPr>
          <w:rFonts w:ascii="Arial" w:hAnsi="Arial" w:cs="Arial"/>
          <w:sz w:val="22"/>
          <w:szCs w:val="22"/>
          <w:lang w:eastAsia="en-GB"/>
        </w:rPr>
      </w:pPr>
      <w:r w:rsidRPr="0065774C">
        <w:rPr>
          <w:rFonts w:ascii="Arial" w:hAnsi="Arial" w:cs="Arial"/>
          <w:sz w:val="22"/>
          <w:szCs w:val="22"/>
          <w:lang w:eastAsia="en-GB"/>
        </w:rPr>
        <w:t xml:space="preserve">Joggers and hoodies are acceptable for PE only. </w:t>
      </w:r>
    </w:p>
    <w:p w14:paraId="53369207" w14:textId="77777777" w:rsidR="0065774C" w:rsidRPr="0065774C" w:rsidRDefault="0065774C" w:rsidP="0065774C">
      <w:pPr>
        <w:ind w:right="-360"/>
        <w:rPr>
          <w:rFonts w:ascii="Arial" w:hAnsi="Arial" w:cs="Arial"/>
          <w:sz w:val="22"/>
          <w:szCs w:val="22"/>
          <w:lang w:eastAsia="en-GB"/>
        </w:rPr>
      </w:pPr>
      <w:r w:rsidRPr="0065774C">
        <w:rPr>
          <w:rFonts w:ascii="Arial" w:hAnsi="Arial" w:cs="Arial"/>
          <w:sz w:val="22"/>
          <w:szCs w:val="22"/>
          <w:lang w:eastAsia="en-GB"/>
        </w:rPr>
        <w:t>White round necked t shirts</w:t>
      </w:r>
    </w:p>
    <w:p w14:paraId="6F8D091C" w14:textId="77777777" w:rsidR="0065774C" w:rsidRPr="0065774C" w:rsidRDefault="0065774C" w:rsidP="0065774C">
      <w:pPr>
        <w:ind w:right="-360"/>
        <w:rPr>
          <w:rFonts w:ascii="Arial" w:hAnsi="Arial" w:cs="Arial"/>
          <w:sz w:val="22"/>
          <w:szCs w:val="22"/>
          <w:lang w:eastAsia="en-GB"/>
        </w:rPr>
      </w:pPr>
      <w:r w:rsidRPr="0065774C">
        <w:rPr>
          <w:rFonts w:ascii="Arial" w:hAnsi="Arial" w:cs="Arial"/>
          <w:sz w:val="22"/>
          <w:szCs w:val="22"/>
          <w:lang w:eastAsia="en-GB"/>
        </w:rPr>
        <w:t>Blue shorts</w:t>
      </w:r>
    </w:p>
    <w:p w14:paraId="10A35D9A" w14:textId="77777777" w:rsidR="0065774C" w:rsidRPr="0065774C" w:rsidRDefault="0065774C" w:rsidP="0065774C">
      <w:pPr>
        <w:ind w:right="-360"/>
        <w:rPr>
          <w:rFonts w:ascii="Arial" w:hAnsi="Arial" w:cs="Arial"/>
          <w:sz w:val="22"/>
          <w:szCs w:val="22"/>
          <w:lang w:eastAsia="en-GB"/>
        </w:rPr>
      </w:pPr>
      <w:r w:rsidRPr="0065774C">
        <w:rPr>
          <w:rFonts w:ascii="Arial" w:hAnsi="Arial" w:cs="Arial"/>
          <w:sz w:val="22"/>
          <w:szCs w:val="22"/>
          <w:lang w:eastAsia="en-GB"/>
        </w:rPr>
        <w:t>PE trainers</w:t>
      </w:r>
    </w:p>
    <w:p w14:paraId="664A9C1C" w14:textId="77777777" w:rsidR="0065774C" w:rsidRPr="0065774C" w:rsidRDefault="0065774C" w:rsidP="0065774C">
      <w:pPr>
        <w:ind w:right="-360"/>
        <w:rPr>
          <w:rFonts w:ascii="Arial" w:hAnsi="Arial" w:cs="Arial"/>
          <w:sz w:val="22"/>
          <w:szCs w:val="22"/>
          <w:lang w:eastAsia="en-GB"/>
        </w:rPr>
      </w:pPr>
      <w:r w:rsidRPr="0065774C">
        <w:rPr>
          <w:rFonts w:ascii="Arial" w:hAnsi="Arial" w:cs="Arial"/>
          <w:sz w:val="22"/>
          <w:szCs w:val="22"/>
          <w:lang w:eastAsia="en-GB"/>
        </w:rPr>
        <w:t xml:space="preserve"> </w:t>
      </w:r>
    </w:p>
    <w:p w14:paraId="5753BCBB" w14:textId="77777777" w:rsidR="0065774C" w:rsidRPr="0065774C" w:rsidRDefault="0065774C" w:rsidP="0065774C">
      <w:pPr>
        <w:ind w:right="-360"/>
        <w:rPr>
          <w:rFonts w:ascii="Arial" w:hAnsi="Arial" w:cs="Arial"/>
          <w:sz w:val="22"/>
          <w:szCs w:val="22"/>
          <w:lang w:eastAsia="en-GB"/>
        </w:rPr>
      </w:pPr>
      <w:r w:rsidRPr="0065774C">
        <w:rPr>
          <w:rFonts w:ascii="Arial" w:hAnsi="Arial" w:cs="Arial"/>
          <w:sz w:val="22"/>
          <w:szCs w:val="22"/>
          <w:lang w:eastAsia="en-GB"/>
        </w:rPr>
        <w:t xml:space="preserve">This list is not exhaustive but represents the main items, which can be found in most high street supermarkets. It’s also worth noting that Justina (FOLS) has second hand uniform available. </w:t>
      </w:r>
    </w:p>
    <w:p w14:paraId="427C349D" w14:textId="77777777" w:rsidR="0065774C" w:rsidRPr="0065774C" w:rsidRDefault="0065774C" w:rsidP="0065774C">
      <w:pPr>
        <w:ind w:right="-360"/>
        <w:rPr>
          <w:rFonts w:ascii="Arial" w:hAnsi="Arial" w:cs="Arial"/>
          <w:sz w:val="22"/>
          <w:szCs w:val="22"/>
          <w:lang w:eastAsia="en-GB"/>
        </w:rPr>
      </w:pPr>
      <w:r w:rsidRPr="0065774C">
        <w:rPr>
          <w:rFonts w:ascii="Arial" w:hAnsi="Arial" w:cs="Arial"/>
          <w:sz w:val="22"/>
          <w:szCs w:val="22"/>
          <w:lang w:eastAsia="en-GB"/>
        </w:rPr>
        <w:t>We appreciate your support with following our uniform policy.</w:t>
      </w:r>
    </w:p>
    <w:p w14:paraId="31FB4D58" w14:textId="77777777" w:rsidR="0065774C" w:rsidRDefault="0065774C" w:rsidP="0065774C">
      <w:pPr>
        <w:ind w:right="-360"/>
        <w:rPr>
          <w:rFonts w:ascii="Arial" w:hAnsi="Arial" w:cs="Arial"/>
          <w:lang w:eastAsia="en-GB"/>
        </w:rPr>
      </w:pPr>
    </w:p>
    <w:p w14:paraId="10D2E870" w14:textId="77777777" w:rsidR="0065774C" w:rsidRPr="000A7968" w:rsidRDefault="0065774C" w:rsidP="0065774C">
      <w:pPr>
        <w:pStyle w:val="NoSpacing"/>
        <w:rPr>
          <w:rFonts w:ascii="Arial" w:hAnsi="Arial" w:cs="Arial"/>
          <w:b/>
        </w:rPr>
      </w:pPr>
      <w:r w:rsidRPr="000A7968">
        <w:rPr>
          <w:rFonts w:ascii="Arial" w:hAnsi="Arial" w:cs="Arial"/>
          <w:b/>
        </w:rPr>
        <w:t>PE</w:t>
      </w:r>
    </w:p>
    <w:p w14:paraId="062BBE66" w14:textId="0AB86090" w:rsidR="0065774C" w:rsidRDefault="0065774C" w:rsidP="0065774C">
      <w:pPr>
        <w:pStyle w:val="NoSpacing"/>
        <w:rPr>
          <w:rFonts w:ascii="Arial" w:hAnsi="Arial" w:cs="Arial"/>
          <w:b/>
          <w:bCs/>
        </w:rPr>
      </w:pPr>
      <w:r w:rsidRPr="000A7968">
        <w:rPr>
          <w:rFonts w:ascii="Arial" w:hAnsi="Arial" w:cs="Arial"/>
        </w:rPr>
        <w:t xml:space="preserve">We are lucky to have PE specialist Mr Tanner joining us again on a </w:t>
      </w:r>
      <w:r w:rsidR="00AA2806">
        <w:rPr>
          <w:rFonts w:ascii="Arial" w:hAnsi="Arial" w:cs="Arial"/>
        </w:rPr>
        <w:t>Wednesday</w:t>
      </w:r>
      <w:r w:rsidRPr="000A7968">
        <w:rPr>
          <w:rFonts w:ascii="Arial" w:hAnsi="Arial" w:cs="Arial"/>
        </w:rPr>
        <w:t xml:space="preserve"> for PE. He will be teaching each class and has his own thorough risk assessments. </w:t>
      </w:r>
      <w:r w:rsidRPr="00AA2806">
        <w:rPr>
          <w:rFonts w:ascii="Arial" w:hAnsi="Arial" w:cs="Arial"/>
          <w:b/>
          <w:bCs/>
        </w:rPr>
        <w:t xml:space="preserve">We are asking that on </w:t>
      </w:r>
      <w:r w:rsidR="00AA2806">
        <w:rPr>
          <w:rFonts w:ascii="Arial" w:hAnsi="Arial" w:cs="Arial"/>
          <w:b/>
          <w:bCs/>
        </w:rPr>
        <w:t>PE</w:t>
      </w:r>
      <w:r w:rsidRPr="00AA2806">
        <w:rPr>
          <w:rFonts w:ascii="Arial" w:hAnsi="Arial" w:cs="Arial"/>
          <w:b/>
          <w:bCs/>
        </w:rPr>
        <w:t xml:space="preserve"> day</w:t>
      </w:r>
      <w:r w:rsidR="00AA2806">
        <w:rPr>
          <w:rFonts w:ascii="Arial" w:hAnsi="Arial" w:cs="Arial"/>
          <w:b/>
          <w:bCs/>
        </w:rPr>
        <w:t>s</w:t>
      </w:r>
      <w:r w:rsidRPr="00AA2806">
        <w:rPr>
          <w:rFonts w:ascii="Arial" w:hAnsi="Arial" w:cs="Arial"/>
          <w:b/>
          <w:bCs/>
        </w:rPr>
        <w:t xml:space="preserve"> all children come to school in their PE kit and remain in their kit for the day. This reduces that bags in school and the need to facilitate any changing rooms that might be needed.</w:t>
      </w:r>
    </w:p>
    <w:p w14:paraId="5E5D3952" w14:textId="5A3DF832" w:rsidR="005E65E0" w:rsidRPr="00AA2806" w:rsidRDefault="005E65E0" w:rsidP="0065774C">
      <w:pPr>
        <w:pStyle w:val="NoSpacing"/>
        <w:rPr>
          <w:rFonts w:ascii="Arial" w:hAnsi="Arial" w:cs="Arial"/>
          <w:b/>
          <w:bCs/>
        </w:rPr>
      </w:pPr>
      <w:r>
        <w:rPr>
          <w:rFonts w:ascii="Arial" w:hAnsi="Arial" w:cs="Arial"/>
          <w:b/>
          <w:bCs/>
        </w:rPr>
        <w:t xml:space="preserve">We would also like to ask parents to ensure on Wild Woodland Learning days that children come in their WWL kit. </w:t>
      </w:r>
      <w:r w:rsidRPr="005E65E0">
        <w:rPr>
          <w:rFonts w:ascii="Arial" w:hAnsi="Arial" w:cs="Arial"/>
        </w:rPr>
        <w:t>Thank you</w:t>
      </w:r>
      <w:r>
        <w:rPr>
          <w:rFonts w:ascii="Arial" w:hAnsi="Arial" w:cs="Arial"/>
          <w:b/>
          <w:bCs/>
        </w:rPr>
        <w:t>.</w:t>
      </w:r>
    </w:p>
    <w:p w14:paraId="51DB9393" w14:textId="77777777" w:rsidR="0065774C" w:rsidRDefault="0065774C" w:rsidP="0065774C">
      <w:pPr>
        <w:pStyle w:val="NoSpacing"/>
        <w:rPr>
          <w:rFonts w:ascii="Arial" w:hAnsi="Arial" w:cs="Arial"/>
        </w:rPr>
      </w:pPr>
    </w:p>
    <w:p w14:paraId="6FB9567A" w14:textId="641B8D4E" w:rsidR="0065774C" w:rsidRDefault="0065774C" w:rsidP="0065774C">
      <w:pPr>
        <w:pStyle w:val="NoSpacing"/>
        <w:rPr>
          <w:rFonts w:ascii="Arial" w:hAnsi="Arial" w:cs="Arial"/>
          <w:b/>
        </w:rPr>
      </w:pPr>
      <w:r w:rsidRPr="000A7968">
        <w:rPr>
          <w:rFonts w:ascii="Arial" w:hAnsi="Arial" w:cs="Arial"/>
          <w:b/>
        </w:rPr>
        <w:t>LUNCHES</w:t>
      </w:r>
    </w:p>
    <w:p w14:paraId="1008CB32" w14:textId="7C34A55A" w:rsidR="005E65E0" w:rsidRPr="005E65E0" w:rsidRDefault="005E65E0" w:rsidP="0065774C">
      <w:pPr>
        <w:pStyle w:val="NoSpacing"/>
        <w:rPr>
          <w:rFonts w:ascii="Arial" w:hAnsi="Arial" w:cs="Arial"/>
          <w:bCs/>
        </w:rPr>
      </w:pPr>
      <w:r w:rsidRPr="005E65E0">
        <w:rPr>
          <w:rFonts w:ascii="Arial" w:hAnsi="Arial" w:cs="Arial"/>
          <w:bCs/>
        </w:rPr>
        <w:t>Don’t forget order via ParentPay.</w:t>
      </w:r>
    </w:p>
    <w:p w14:paraId="4D28A2C7" w14:textId="77777777" w:rsidR="0065774C" w:rsidRPr="007039B3" w:rsidRDefault="0065774C" w:rsidP="0065774C">
      <w:pPr>
        <w:pStyle w:val="NoSpacing"/>
        <w:rPr>
          <w:rFonts w:ascii="Arial" w:hAnsi="Arial" w:cs="Arial"/>
          <w:b/>
        </w:rPr>
      </w:pPr>
    </w:p>
    <w:p w14:paraId="2AF99B57" w14:textId="77777777" w:rsidR="0065774C" w:rsidRPr="007039B3" w:rsidRDefault="0065774C" w:rsidP="0065774C">
      <w:pPr>
        <w:pStyle w:val="NoSpacing"/>
        <w:rPr>
          <w:rFonts w:ascii="Arial" w:hAnsi="Arial" w:cs="Arial"/>
          <w:b/>
        </w:rPr>
      </w:pPr>
      <w:r w:rsidRPr="007039B3">
        <w:rPr>
          <w:rFonts w:ascii="Arial" w:hAnsi="Arial" w:cs="Arial"/>
          <w:b/>
        </w:rPr>
        <w:t>WRAP AROUND CARE</w:t>
      </w:r>
    </w:p>
    <w:p w14:paraId="44C9136D" w14:textId="62568DBF" w:rsidR="0065774C" w:rsidRDefault="00AA2806" w:rsidP="0065774C">
      <w:pPr>
        <w:pStyle w:val="NoSpacing"/>
        <w:rPr>
          <w:rFonts w:ascii="Arial" w:hAnsi="Arial" w:cs="Arial"/>
        </w:rPr>
      </w:pPr>
      <w:r>
        <w:rPr>
          <w:rFonts w:ascii="Arial" w:hAnsi="Arial" w:cs="Arial"/>
        </w:rPr>
        <w:t>Wrap around care remains in place as last term.</w:t>
      </w:r>
    </w:p>
    <w:p w14:paraId="70FB06A0" w14:textId="77777777" w:rsidR="0065774C" w:rsidRPr="007039B3" w:rsidRDefault="0065774C" w:rsidP="0065774C">
      <w:pPr>
        <w:pStyle w:val="NoSpacing"/>
        <w:rPr>
          <w:rFonts w:ascii="Arial" w:hAnsi="Arial" w:cs="Arial"/>
        </w:rPr>
      </w:pPr>
      <w:r w:rsidRPr="00F06535">
        <w:rPr>
          <w:rFonts w:ascii="Arial" w:hAnsi="Arial" w:cs="Arial"/>
        </w:rPr>
        <w:t>Booking via Parent Pay</w:t>
      </w:r>
      <w:r>
        <w:rPr>
          <w:rFonts w:ascii="Arial" w:hAnsi="Arial" w:cs="Arial"/>
        </w:rPr>
        <w:t>,</w:t>
      </w:r>
      <w:r w:rsidRPr="00F06535">
        <w:rPr>
          <w:rFonts w:ascii="Arial" w:hAnsi="Arial" w:cs="Arial"/>
        </w:rPr>
        <w:t xml:space="preserve"> in advance</w:t>
      </w:r>
      <w:r>
        <w:rPr>
          <w:rFonts w:ascii="Arial" w:hAnsi="Arial" w:cs="Arial"/>
        </w:rPr>
        <w:t>,</w:t>
      </w:r>
      <w:r w:rsidRPr="00F06535">
        <w:rPr>
          <w:rFonts w:ascii="Arial" w:hAnsi="Arial" w:cs="Arial"/>
        </w:rPr>
        <w:t xml:space="preserve"> will be necessary by 12 noon on the previous day. No cash payments or late bookings will be accepted for Breakfast club/After school care.</w:t>
      </w:r>
    </w:p>
    <w:p w14:paraId="2F213A2C" w14:textId="77777777" w:rsidR="0065774C" w:rsidRPr="007039B3" w:rsidRDefault="0065774C" w:rsidP="0065774C">
      <w:pPr>
        <w:pStyle w:val="NoSpacing"/>
        <w:rPr>
          <w:rFonts w:ascii="Arial" w:hAnsi="Arial" w:cs="Arial"/>
          <w:b/>
        </w:rPr>
      </w:pPr>
    </w:p>
    <w:p w14:paraId="21BCBE66" w14:textId="61D63F2A" w:rsidR="0065774C" w:rsidRPr="007039B3" w:rsidRDefault="0065774C" w:rsidP="0065774C">
      <w:pPr>
        <w:pStyle w:val="NoSpacing"/>
        <w:rPr>
          <w:rFonts w:ascii="Arial" w:hAnsi="Arial" w:cs="Arial"/>
        </w:rPr>
      </w:pPr>
      <w:r>
        <w:rPr>
          <w:rFonts w:ascii="Arial" w:hAnsi="Arial" w:cs="Arial"/>
        </w:rPr>
        <w:t>Well, that was a lot of information and reminders!</w:t>
      </w:r>
    </w:p>
    <w:p w14:paraId="55EAE21F" w14:textId="2BDEA887" w:rsidR="0065774C" w:rsidRDefault="0065774C" w:rsidP="0065774C">
      <w:pPr>
        <w:pStyle w:val="NoSpacing"/>
        <w:rPr>
          <w:rFonts w:ascii="Arial" w:hAnsi="Arial" w:cs="Arial"/>
        </w:rPr>
      </w:pPr>
      <w:r w:rsidRPr="007039B3">
        <w:rPr>
          <w:rFonts w:ascii="Arial" w:hAnsi="Arial" w:cs="Arial"/>
        </w:rPr>
        <w:t xml:space="preserve">I hope both children and parents are looking forward to our return </w:t>
      </w:r>
      <w:r w:rsidR="00AA2806">
        <w:rPr>
          <w:rFonts w:ascii="Arial" w:hAnsi="Arial" w:cs="Arial"/>
        </w:rPr>
        <w:t xml:space="preserve">- </w:t>
      </w:r>
      <w:r w:rsidRPr="007039B3">
        <w:rPr>
          <w:rFonts w:ascii="Arial" w:hAnsi="Arial" w:cs="Arial"/>
        </w:rPr>
        <w:t xml:space="preserve">I for one am </w:t>
      </w:r>
      <w:r w:rsidR="00AA2806">
        <w:rPr>
          <w:rFonts w:ascii="Arial" w:hAnsi="Arial" w:cs="Arial"/>
        </w:rPr>
        <w:t xml:space="preserve">looking forward to </w:t>
      </w:r>
      <w:r>
        <w:rPr>
          <w:rFonts w:ascii="Arial" w:hAnsi="Arial" w:cs="Arial"/>
        </w:rPr>
        <w:t>seeing the happy faces and delightful chatter of your children.</w:t>
      </w:r>
    </w:p>
    <w:p w14:paraId="2EF1B460" w14:textId="77777777" w:rsidR="0065774C" w:rsidRDefault="0065774C" w:rsidP="0065774C">
      <w:pPr>
        <w:pStyle w:val="NoSpacing"/>
        <w:rPr>
          <w:rFonts w:ascii="Arial" w:hAnsi="Arial" w:cs="Arial"/>
        </w:rPr>
      </w:pPr>
    </w:p>
    <w:p w14:paraId="09A19D0C" w14:textId="77777777" w:rsidR="0065774C" w:rsidRDefault="0065774C" w:rsidP="0065774C">
      <w:pPr>
        <w:pStyle w:val="NoSpacing"/>
        <w:rPr>
          <w:rFonts w:ascii="Arial" w:hAnsi="Arial" w:cs="Arial"/>
        </w:rPr>
      </w:pPr>
      <w:r>
        <w:rPr>
          <w:rFonts w:ascii="Arial" w:hAnsi="Arial" w:cs="Arial"/>
        </w:rPr>
        <w:t>Many thanks for your continued support.</w:t>
      </w:r>
    </w:p>
    <w:p w14:paraId="1812847E" w14:textId="77777777" w:rsidR="0065774C" w:rsidRPr="007039B3" w:rsidRDefault="0065774C" w:rsidP="0065774C">
      <w:pPr>
        <w:pStyle w:val="NoSpacing"/>
        <w:rPr>
          <w:rFonts w:ascii="Arial" w:hAnsi="Arial" w:cs="Arial"/>
        </w:rPr>
      </w:pPr>
      <w:r w:rsidRPr="007039B3">
        <w:rPr>
          <w:rFonts w:ascii="Arial" w:hAnsi="Arial" w:cs="Arial"/>
        </w:rPr>
        <w:t xml:space="preserve"> </w:t>
      </w:r>
    </w:p>
    <w:p w14:paraId="2073C9BC" w14:textId="4CDAC07C" w:rsidR="00CF12DF" w:rsidRPr="005E65E0" w:rsidRDefault="0065774C" w:rsidP="005E65E0">
      <w:pPr>
        <w:pStyle w:val="NoSpacing"/>
        <w:rPr>
          <w:rFonts w:ascii="Arial" w:hAnsi="Arial" w:cs="Arial"/>
        </w:rPr>
      </w:pPr>
      <w:r w:rsidRPr="007039B3">
        <w:rPr>
          <w:rFonts w:ascii="Arial" w:hAnsi="Arial" w:cs="Arial"/>
        </w:rPr>
        <w:t xml:space="preserve"> </w:t>
      </w:r>
      <w:r>
        <w:rPr>
          <w:rFonts w:ascii="Arial" w:hAnsi="Arial" w:cs="Arial"/>
          <w:noProof/>
          <w:lang w:eastAsia="en-GB"/>
        </w:rPr>
        <w:drawing>
          <wp:inline distT="0" distB="0" distL="0" distR="0" wp14:anchorId="2B8E6241" wp14:editId="105C2FF5">
            <wp:extent cx="1511935" cy="414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1935" cy="414655"/>
                    </a:xfrm>
                    <a:prstGeom prst="rect">
                      <a:avLst/>
                    </a:prstGeom>
                    <a:noFill/>
                  </pic:spPr>
                </pic:pic>
              </a:graphicData>
            </a:graphic>
          </wp:inline>
        </w:drawing>
      </w:r>
    </w:p>
    <w:p w14:paraId="150EF4CF" w14:textId="77777777" w:rsidR="00FF13C3" w:rsidRDefault="00FF13C3" w:rsidP="00AC2C62">
      <w:pPr>
        <w:tabs>
          <w:tab w:val="right" w:pos="8820"/>
        </w:tabs>
        <w:rPr>
          <w:sz w:val="22"/>
          <w:szCs w:val="22"/>
          <w:shd w:val="clear" w:color="auto" w:fill="F5F5F5"/>
        </w:rPr>
      </w:pPr>
    </w:p>
    <w:p w14:paraId="7B2F6EEE" w14:textId="77777777" w:rsidR="00E14632" w:rsidRDefault="00E14632"/>
    <w:sectPr w:rsidR="00E14632" w:rsidSect="00C96E45">
      <w:footerReference w:type="default" r:id="rId16"/>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CB3A2" w14:textId="77777777" w:rsidR="00514B06" w:rsidRDefault="00514B06" w:rsidP="00C619C9">
      <w:r>
        <w:separator/>
      </w:r>
    </w:p>
  </w:endnote>
  <w:endnote w:type="continuationSeparator" w:id="0">
    <w:p w14:paraId="09D45C87" w14:textId="77777777" w:rsidR="00514B06" w:rsidRDefault="00514B06"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2A31" w14:textId="77777777" w:rsidR="00C96E45" w:rsidRDefault="00C96E45" w:rsidP="00C96E45">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6C794FB" w14:textId="77777777" w:rsidR="00C96E45" w:rsidRDefault="00C96E45" w:rsidP="00C96E45">
    <w:pPr>
      <w:spacing w:before="10" w:line="250" w:lineRule="auto"/>
      <w:ind w:left="170" w:right="968" w:hanging="58"/>
      <w:jc w:val="center"/>
    </w:pPr>
    <w:r>
      <w:rPr>
        <w:spacing w:val="1"/>
        <w:w w:val="76"/>
      </w:rPr>
      <w:t xml:space="preserve">        L</w:t>
    </w:r>
    <w:r>
      <w:rPr>
        <w:spacing w:val="-1"/>
        <w:w w:val="111"/>
      </w:rPr>
      <w:t>a</w:t>
    </w:r>
    <w:r>
      <w:rPr>
        <w:spacing w:val="1"/>
        <w:w w:val="111"/>
      </w:rPr>
      <w:t>n</w:t>
    </w:r>
    <w:r>
      <w:rPr>
        <w:w w:val="103"/>
      </w:rPr>
      <w:t>d</w:t>
    </w:r>
    <w:r>
      <w:rPr>
        <w:spacing w:val="-1"/>
        <w:w w:val="103"/>
      </w:rPr>
      <w:t>s</w:t>
    </w:r>
    <w:r>
      <w:rPr>
        <w:w w:val="107"/>
      </w:rPr>
      <w:t>cov</w:t>
    </w:r>
    <w:r>
      <w:rPr>
        <w:w w:val="110"/>
      </w:rPr>
      <w:t>e</w:t>
    </w:r>
    <w:r>
      <w:rPr>
        <w:spacing w:val="10"/>
      </w:rPr>
      <w:t xml:space="preserve"> </w:t>
    </w:r>
    <w:r>
      <w:t>Sc</w:t>
    </w:r>
    <w:r>
      <w:rPr>
        <w:spacing w:val="1"/>
      </w:rPr>
      <w:t>h</w:t>
    </w:r>
    <w:r>
      <w:t>o</w:t>
    </w:r>
    <w:r>
      <w:rPr>
        <w:spacing w:val="1"/>
      </w:rPr>
      <w:t>o</w:t>
    </w:r>
    <w:r>
      <w:rPr>
        <w:spacing w:val="-1"/>
      </w:rPr>
      <w:t>l</w:t>
    </w:r>
    <w:r>
      <w:t>,</w:t>
    </w:r>
    <w:r>
      <w:rPr>
        <w:spacing w:val="31"/>
      </w:rPr>
      <w:t xml:space="preserve"> </w:t>
    </w:r>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41AB52B3" w14:textId="77777777" w:rsidR="00C96E45" w:rsidRPr="00D179F7" w:rsidRDefault="00C96E45" w:rsidP="00C96E45">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64907DFC" w14:textId="77777777" w:rsidR="00C96E45" w:rsidRDefault="00C96E45" w:rsidP="00C96E45">
    <w:pPr>
      <w:spacing w:before="10" w:line="250" w:lineRule="auto"/>
      <w:ind w:left="170" w:right="3179" w:hanging="58"/>
      <w:rPr>
        <w:spacing w:val="10"/>
      </w:rPr>
    </w:pPr>
    <w:r>
      <w:rPr>
        <w:noProof/>
        <w:lang w:val="en-GB" w:eastAsia="en-GB"/>
      </w:rPr>
      <w:drawing>
        <wp:anchor distT="0" distB="0" distL="114300" distR="114300" simplePos="0" relativeHeight="251667456" behindDoc="1" locked="0" layoutInCell="1" allowOverlap="1" wp14:anchorId="4428C133" wp14:editId="6A8897FE">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53BDCA5" wp14:editId="348C529A">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9" name="Picture 9"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75648" behindDoc="1" locked="0" layoutInCell="1" allowOverlap="1" wp14:anchorId="06499B51" wp14:editId="50D81CD6">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14:anchorId="0DD7103E" wp14:editId="0E96CD7A">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4A558894" wp14:editId="4E6565A3">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7696" behindDoc="1" locked="0" layoutInCell="1" allowOverlap="1" wp14:anchorId="22F9102F" wp14:editId="47EE991D">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19" name="Picture 19"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2774D6A9" wp14:editId="485BE52A">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3" name="Picture 2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20" behindDoc="1" locked="0" layoutInCell="1" allowOverlap="1" wp14:anchorId="087358F3" wp14:editId="4C2809D7">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Pr>
        <w:spacing w:val="10"/>
      </w:rPr>
      <w:t xml:space="preserve"> </w:t>
    </w:r>
  </w:p>
  <w:p w14:paraId="163E080A" w14:textId="77777777" w:rsidR="00C96E45" w:rsidRDefault="00C96E45" w:rsidP="00C96E45">
    <w:pPr>
      <w:pStyle w:val="Footer"/>
    </w:pPr>
    <w:r>
      <w:rPr>
        <w:noProof/>
        <w:lang w:val="en-GB" w:eastAsia="en-GB"/>
      </w:rPr>
      <w:drawing>
        <wp:anchor distT="0" distB="0" distL="114300" distR="114300" simplePos="0" relativeHeight="251680768" behindDoc="1" locked="0" layoutInCell="1" allowOverlap="1" wp14:anchorId="370E5359" wp14:editId="3BA059CB">
          <wp:simplePos x="0" y="0"/>
          <wp:positionH relativeFrom="column">
            <wp:posOffset>1524000</wp:posOffset>
          </wp:positionH>
          <wp:positionV relativeFrom="paragraph">
            <wp:posOffset>539115</wp:posOffset>
          </wp:positionV>
          <wp:extent cx="631190" cy="542925"/>
          <wp:effectExtent l="0" t="0" r="0" b="9525"/>
          <wp:wrapTight wrapText="bothSides">
            <wp:wrapPolygon edited="0">
              <wp:start x="0" y="0"/>
              <wp:lineTo x="0" y="21221"/>
              <wp:lineTo x="20861" y="21221"/>
              <wp:lineTo x="208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2">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74624" behindDoc="1" locked="0" layoutInCell="1" allowOverlap="1" wp14:anchorId="11A1A022" wp14:editId="0088F499">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26" name="Picture 2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9744" behindDoc="1" locked="0" layoutInCell="1" allowOverlap="1" wp14:anchorId="211C468F" wp14:editId="54CB9F89">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22B429F8" wp14:editId="74BACD22">
          <wp:simplePos x="0" y="0"/>
          <wp:positionH relativeFrom="margin">
            <wp:align>center</wp:align>
          </wp:positionH>
          <wp:positionV relativeFrom="paragraph">
            <wp:posOffset>534670</wp:posOffset>
          </wp:positionV>
          <wp:extent cx="540000" cy="540000"/>
          <wp:effectExtent l="0" t="0" r="0" b="0"/>
          <wp:wrapTight wrapText="bothSides">
            <wp:wrapPolygon edited="0">
              <wp:start x="5336" y="0"/>
              <wp:lineTo x="0" y="2287"/>
              <wp:lineTo x="0" y="18296"/>
              <wp:lineTo x="5336" y="20584"/>
              <wp:lineTo x="20584" y="20584"/>
              <wp:lineTo x="20584" y="2287"/>
              <wp:lineTo x="15247" y="0"/>
              <wp:lineTo x="5336" y="0"/>
            </wp:wrapPolygon>
          </wp:wrapTight>
          <wp:docPr id="28" name="Picture 2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6672" behindDoc="1" locked="0" layoutInCell="1" allowOverlap="1" wp14:anchorId="3D5C7A7A" wp14:editId="1FD36E2B">
          <wp:simplePos x="0" y="0"/>
          <wp:positionH relativeFrom="column">
            <wp:posOffset>2228850</wp:posOffset>
          </wp:positionH>
          <wp:positionV relativeFrom="paragraph">
            <wp:posOffset>544830</wp:posOffset>
          </wp:positionV>
          <wp:extent cx="592683" cy="540000"/>
          <wp:effectExtent l="0" t="0" r="0" b="0"/>
          <wp:wrapTight wrapText="bothSides">
            <wp:wrapPolygon edited="0">
              <wp:start x="0" y="0"/>
              <wp:lineTo x="0" y="20584"/>
              <wp:lineTo x="20836" y="20584"/>
              <wp:lineTo x="20836" y="0"/>
              <wp:lineTo x="0" y="0"/>
            </wp:wrapPolygon>
          </wp:wrapTight>
          <wp:docPr id="29" name="Picture 29" descr="C:\Users\SusanHoward\OneDrive - The Link Academy Trust\Pictures\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Ottert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6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0D3624EA" wp14:editId="7132EECF">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0" name="Picture 30"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72576" behindDoc="1" locked="0" layoutInCell="1" allowOverlap="1" wp14:anchorId="4A00782E" wp14:editId="0F0F55A7">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31" name="Picture 3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712CA" w14:textId="77777777" w:rsidR="00C96E45" w:rsidRDefault="00C96E45" w:rsidP="00C96E45">
    <w:pPr>
      <w:pStyle w:val="Footer"/>
    </w:pPr>
  </w:p>
  <w:p w14:paraId="0D18E9B5" w14:textId="67BB51EB" w:rsidR="00177ADB" w:rsidRDefault="00177ADB" w:rsidP="00177ADB">
    <w:pPr>
      <w:pStyle w:val="Footer"/>
    </w:pPr>
  </w:p>
  <w:p w14:paraId="07BD3DE1" w14:textId="7088BF03" w:rsidR="00C619C9" w:rsidRDefault="00C619C9" w:rsidP="00DF5F82">
    <w:pPr>
      <w:pStyle w:val="Footer"/>
      <w:tabs>
        <w:tab w:val="clear" w:pos="9026"/>
        <w:tab w:val="right" w:pos="9072"/>
      </w:tabs>
      <w:ind w:left="-284" w:right="-16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8C454" w14:textId="77777777" w:rsidR="00514B06" w:rsidRDefault="00514B06" w:rsidP="00C619C9">
      <w:r>
        <w:separator/>
      </w:r>
    </w:p>
  </w:footnote>
  <w:footnote w:type="continuationSeparator" w:id="0">
    <w:p w14:paraId="022044F8" w14:textId="77777777" w:rsidR="00514B06" w:rsidRDefault="00514B06" w:rsidP="00C619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5421D"/>
    <w:multiLevelType w:val="hybridMultilevel"/>
    <w:tmpl w:val="1E3C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8736A5"/>
    <w:multiLevelType w:val="multilevel"/>
    <w:tmpl w:val="469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F2407"/>
    <w:multiLevelType w:val="hybridMultilevel"/>
    <w:tmpl w:val="C7C6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06DEE"/>
    <w:rsid w:val="000F1989"/>
    <w:rsid w:val="00177ADB"/>
    <w:rsid w:val="00206A02"/>
    <w:rsid w:val="00324A31"/>
    <w:rsid w:val="00344BC6"/>
    <w:rsid w:val="003E4B66"/>
    <w:rsid w:val="00471705"/>
    <w:rsid w:val="00514B06"/>
    <w:rsid w:val="00526622"/>
    <w:rsid w:val="00541B06"/>
    <w:rsid w:val="005C222E"/>
    <w:rsid w:val="005E65E0"/>
    <w:rsid w:val="0065774C"/>
    <w:rsid w:val="006F65E9"/>
    <w:rsid w:val="0071159D"/>
    <w:rsid w:val="00712E11"/>
    <w:rsid w:val="007139D3"/>
    <w:rsid w:val="00737242"/>
    <w:rsid w:val="00790901"/>
    <w:rsid w:val="00891DC0"/>
    <w:rsid w:val="008935D4"/>
    <w:rsid w:val="008A3703"/>
    <w:rsid w:val="009C002A"/>
    <w:rsid w:val="00A35CF0"/>
    <w:rsid w:val="00AA1D47"/>
    <w:rsid w:val="00AA2806"/>
    <w:rsid w:val="00AC2C62"/>
    <w:rsid w:val="00AE4C06"/>
    <w:rsid w:val="00B315AA"/>
    <w:rsid w:val="00BD6872"/>
    <w:rsid w:val="00C619C9"/>
    <w:rsid w:val="00C96E45"/>
    <w:rsid w:val="00CF12DF"/>
    <w:rsid w:val="00D00C7A"/>
    <w:rsid w:val="00D44562"/>
    <w:rsid w:val="00DC18D0"/>
    <w:rsid w:val="00DE74C0"/>
    <w:rsid w:val="00DF5F82"/>
    <w:rsid w:val="00E14632"/>
    <w:rsid w:val="00E40DED"/>
    <w:rsid w:val="00F05E81"/>
    <w:rsid w:val="00F87615"/>
    <w:rsid w:val="00FB5241"/>
    <w:rsid w:val="00FD7832"/>
    <w:rsid w:val="00FF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5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paragraph" w:styleId="NoSpacing">
    <w:name w:val="No Spacing"/>
    <w:uiPriority w:val="1"/>
    <w:qFormat/>
    <w:rsid w:val="00657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857234438">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bug.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landscove@thelink.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clothing.com/landscove-church-of-englandprimary-school/12863.school"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jpeg"/><Relationship Id="rId3" Type="http://schemas.openxmlformats.org/officeDocument/2006/relationships/hyperlink" Target="mailto:admin@thelink.academy" TargetMode="External"/><Relationship Id="rId7" Type="http://schemas.openxmlformats.org/officeDocument/2006/relationships/image" Target="media/image7.jpeg"/><Relationship Id="rId12" Type="http://schemas.openxmlformats.org/officeDocument/2006/relationships/image" Target="media/image12.jpg"/><Relationship Id="rId17" Type="http://schemas.openxmlformats.org/officeDocument/2006/relationships/image" Target="media/image17.png"/><Relationship Id="rId2" Type="http://schemas.openxmlformats.org/officeDocument/2006/relationships/hyperlink" Target="Email:-" TargetMode="External"/><Relationship Id="rId16" Type="http://schemas.openxmlformats.org/officeDocument/2006/relationships/image" Target="media/image16.jpeg"/><Relationship Id="rId1" Type="http://schemas.openxmlformats.org/officeDocument/2006/relationships/hyperlink" Target="tel:-" TargetMode="External"/><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3fd46daf486a450bf18755897c08aae1">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d9e0d3494180b279d9f4f27e91df73e"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F54DB-EE05-4CA8-B613-FC5D6FC705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DE310A-9312-472C-8728-6D44FCE2C87F}">
  <ds:schemaRefs>
    <ds:schemaRef ds:uri="http://schemas.microsoft.com/sharepoint/v3/contenttype/forms"/>
  </ds:schemaRefs>
</ds:datastoreItem>
</file>

<file path=customXml/itemProps3.xml><?xml version="1.0" encoding="utf-8"?>
<ds:datastoreItem xmlns:ds="http://schemas.openxmlformats.org/officeDocument/2006/customXml" ds:itemID="{F245E78B-99AD-44CE-B20D-2DAE46FFB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Amanda Grant</cp:lastModifiedBy>
  <cp:revision>3</cp:revision>
  <cp:lastPrinted>2018-03-05T16:02:00Z</cp:lastPrinted>
  <dcterms:created xsi:type="dcterms:W3CDTF">2021-09-07T10:58:00Z</dcterms:created>
  <dcterms:modified xsi:type="dcterms:W3CDTF">2021-09-07T11:10:00Z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