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66"/>
        <w:tblW w:w="10456" w:type="dxa"/>
        <w:tblLook w:val="04A0" w:firstRow="1" w:lastRow="0" w:firstColumn="1" w:lastColumn="0" w:noHBand="0" w:noVBand="1"/>
      </w:tblPr>
      <w:tblGrid>
        <w:gridCol w:w="1696"/>
        <w:gridCol w:w="6663"/>
        <w:gridCol w:w="2097"/>
      </w:tblGrid>
      <w:tr w:rsidR="00175313" w14:paraId="35BA27F1" w14:textId="77777777" w:rsidTr="005006D6">
        <w:trPr>
          <w:trHeight w:val="282"/>
        </w:trPr>
        <w:tc>
          <w:tcPr>
            <w:tcW w:w="1696" w:type="dxa"/>
          </w:tcPr>
          <w:p w14:paraId="2D7910E4" w14:textId="77777777" w:rsidR="00175313" w:rsidRPr="00CF5E6C" w:rsidRDefault="00175313" w:rsidP="00E74E72">
            <w:pPr>
              <w:rPr>
                <w:b/>
              </w:rPr>
            </w:pPr>
            <w:bookmarkStart w:id="0" w:name="_GoBack"/>
            <w:bookmarkEnd w:id="0"/>
            <w:r w:rsidRPr="00CF5E6C">
              <w:rPr>
                <w:b/>
              </w:rPr>
              <w:t xml:space="preserve">In attendance </w:t>
            </w:r>
          </w:p>
        </w:tc>
        <w:tc>
          <w:tcPr>
            <w:tcW w:w="6663" w:type="dxa"/>
          </w:tcPr>
          <w:p w14:paraId="1889C2FD" w14:textId="5BAB5497" w:rsidR="00175313" w:rsidRDefault="004F0908" w:rsidP="004F0908">
            <w:r>
              <w:t>Jill Ryder, Sharon Lord</w:t>
            </w:r>
            <w:r w:rsidR="00175313">
              <w:t xml:space="preserve">, Una McGovern, Christine Pascoe, </w:t>
            </w:r>
            <w:r w:rsidR="00E05ABC">
              <w:t xml:space="preserve">Pip Cartmell, </w:t>
            </w:r>
            <w:r w:rsidR="00175313">
              <w:t>Kate Burch</w:t>
            </w:r>
            <w:r w:rsidR="00317893">
              <w:t>, Anna Neville, Becca Butchart, Saskia Hogbin</w:t>
            </w:r>
          </w:p>
        </w:tc>
        <w:tc>
          <w:tcPr>
            <w:tcW w:w="2097" w:type="dxa"/>
            <w:shd w:val="clear" w:color="auto" w:fill="808080" w:themeFill="background1" w:themeFillShade="80"/>
          </w:tcPr>
          <w:p w14:paraId="780A1450" w14:textId="77777777" w:rsidR="00175313" w:rsidRDefault="00175313" w:rsidP="00E74E72"/>
        </w:tc>
      </w:tr>
      <w:tr w:rsidR="00175313" w14:paraId="728FB1E5" w14:textId="77777777" w:rsidTr="005006D6">
        <w:trPr>
          <w:trHeight w:val="267"/>
        </w:trPr>
        <w:tc>
          <w:tcPr>
            <w:tcW w:w="1696" w:type="dxa"/>
          </w:tcPr>
          <w:p w14:paraId="419B0B2A" w14:textId="77777777" w:rsidR="00175313" w:rsidRPr="00CF5E6C" w:rsidRDefault="00175313" w:rsidP="00E74E72">
            <w:pPr>
              <w:rPr>
                <w:b/>
              </w:rPr>
            </w:pPr>
            <w:r w:rsidRPr="00CF5E6C">
              <w:rPr>
                <w:b/>
              </w:rPr>
              <w:t xml:space="preserve">Apologies </w:t>
            </w:r>
          </w:p>
        </w:tc>
        <w:tc>
          <w:tcPr>
            <w:tcW w:w="6663" w:type="dxa"/>
          </w:tcPr>
          <w:p w14:paraId="745E2748" w14:textId="1305D502" w:rsidR="00E05ABC" w:rsidRDefault="00317893" w:rsidP="00E74E72">
            <w:r>
              <w:t>David Palframan</w:t>
            </w:r>
          </w:p>
        </w:tc>
        <w:tc>
          <w:tcPr>
            <w:tcW w:w="2097" w:type="dxa"/>
            <w:shd w:val="clear" w:color="auto" w:fill="808080" w:themeFill="background1" w:themeFillShade="80"/>
          </w:tcPr>
          <w:p w14:paraId="5B15E8C5" w14:textId="77777777" w:rsidR="00175313" w:rsidRDefault="00175313" w:rsidP="00E74E72"/>
        </w:tc>
      </w:tr>
      <w:tr w:rsidR="005006D6" w14:paraId="51796E0B" w14:textId="77777777" w:rsidTr="005006D6">
        <w:trPr>
          <w:trHeight w:val="267"/>
        </w:trPr>
        <w:tc>
          <w:tcPr>
            <w:tcW w:w="1696" w:type="dxa"/>
          </w:tcPr>
          <w:p w14:paraId="0DA8805A" w14:textId="77777777" w:rsidR="005006D6" w:rsidRPr="005006D6" w:rsidRDefault="005006D6" w:rsidP="00E74E72">
            <w:pPr>
              <w:rPr>
                <w:b/>
                <w:sz w:val="16"/>
                <w:szCs w:val="16"/>
              </w:rPr>
            </w:pPr>
            <w:r w:rsidRPr="005006D6">
              <w:rPr>
                <w:b/>
                <w:sz w:val="16"/>
                <w:szCs w:val="16"/>
              </w:rPr>
              <w:t xml:space="preserve">Approve Previous minutes </w:t>
            </w:r>
          </w:p>
        </w:tc>
        <w:tc>
          <w:tcPr>
            <w:tcW w:w="6663" w:type="dxa"/>
          </w:tcPr>
          <w:p w14:paraId="1450AE60" w14:textId="10426563" w:rsidR="005006D6" w:rsidRDefault="00317893" w:rsidP="00E74E72">
            <w:r>
              <w:t>Minutes of meeting 17</w:t>
            </w:r>
            <w:r w:rsidRPr="00317893">
              <w:rPr>
                <w:vertAlign w:val="superscript"/>
              </w:rPr>
              <w:t>th</w:t>
            </w:r>
            <w:r>
              <w:t xml:space="preserve"> May approved</w:t>
            </w:r>
          </w:p>
        </w:tc>
        <w:tc>
          <w:tcPr>
            <w:tcW w:w="2097" w:type="dxa"/>
            <w:shd w:val="clear" w:color="auto" w:fill="808080" w:themeFill="background1" w:themeFillShade="80"/>
          </w:tcPr>
          <w:p w14:paraId="763E5CC2" w14:textId="77777777" w:rsidR="005006D6" w:rsidRDefault="005006D6" w:rsidP="00E74E72"/>
        </w:tc>
      </w:tr>
      <w:tr w:rsidR="00175313" w14:paraId="7C08E2AF" w14:textId="77777777" w:rsidTr="005006D6">
        <w:trPr>
          <w:trHeight w:val="1455"/>
        </w:trPr>
        <w:tc>
          <w:tcPr>
            <w:tcW w:w="1696" w:type="dxa"/>
          </w:tcPr>
          <w:p w14:paraId="3A7F87AB" w14:textId="77777777" w:rsidR="00175313" w:rsidRPr="00CF5E6C" w:rsidRDefault="00175313" w:rsidP="00E74E72">
            <w:pPr>
              <w:rPr>
                <w:b/>
              </w:rPr>
            </w:pPr>
            <w:r w:rsidRPr="00CF5E6C">
              <w:rPr>
                <w:b/>
              </w:rPr>
              <w:t>Matters arising from previous meeting</w:t>
            </w:r>
          </w:p>
        </w:tc>
        <w:tc>
          <w:tcPr>
            <w:tcW w:w="6663" w:type="dxa"/>
          </w:tcPr>
          <w:p w14:paraId="498485A2" w14:textId="43866039" w:rsidR="00E05ABC" w:rsidRPr="00E05ABC" w:rsidRDefault="00317893" w:rsidP="00E05ABC">
            <w:pPr>
              <w:pStyle w:val="ListParagraph"/>
              <w:numPr>
                <w:ilvl w:val="0"/>
                <w:numId w:val="1"/>
              </w:numPr>
            </w:pPr>
            <w:r>
              <w:t>Prayer box for parents is in progress</w:t>
            </w:r>
          </w:p>
          <w:p w14:paraId="7C0781DF" w14:textId="74E337D7" w:rsidR="00E05ABC" w:rsidRPr="00E05ABC" w:rsidRDefault="00317893" w:rsidP="00E05ABC">
            <w:pPr>
              <w:pStyle w:val="ListParagraph"/>
              <w:numPr>
                <w:ilvl w:val="0"/>
                <w:numId w:val="1"/>
              </w:numPr>
            </w:pPr>
            <w:r>
              <w:t>Class 3 didn’t get the letters about swimming so there was some confusion about the arrangements</w:t>
            </w:r>
          </w:p>
          <w:p w14:paraId="470E490A" w14:textId="77777777" w:rsidR="00175313" w:rsidRDefault="00175313" w:rsidP="00E05ABC"/>
          <w:p w14:paraId="0A14D662" w14:textId="77777777" w:rsidR="00175313" w:rsidRDefault="00175313" w:rsidP="00E05ABC">
            <w:pPr>
              <w:ind w:left="360"/>
            </w:pPr>
          </w:p>
        </w:tc>
        <w:tc>
          <w:tcPr>
            <w:tcW w:w="2097" w:type="dxa"/>
            <w:shd w:val="clear" w:color="auto" w:fill="808080" w:themeFill="background1" w:themeFillShade="80"/>
          </w:tcPr>
          <w:p w14:paraId="5C712798" w14:textId="77777777" w:rsidR="00175313" w:rsidRDefault="00175313" w:rsidP="00175313">
            <w:pPr>
              <w:ind w:left="360"/>
            </w:pPr>
          </w:p>
        </w:tc>
      </w:tr>
      <w:tr w:rsidR="00175313" w14:paraId="6A288D34" w14:textId="77777777" w:rsidTr="00175313">
        <w:trPr>
          <w:trHeight w:val="282"/>
        </w:trPr>
        <w:tc>
          <w:tcPr>
            <w:tcW w:w="8359" w:type="dxa"/>
            <w:gridSpan w:val="2"/>
            <w:shd w:val="clear" w:color="auto" w:fill="808080" w:themeFill="background1" w:themeFillShade="80"/>
          </w:tcPr>
          <w:p w14:paraId="7BED4610" w14:textId="77777777" w:rsidR="00175313" w:rsidRPr="00CF5E6C" w:rsidRDefault="00175313" w:rsidP="00175313">
            <w:pPr>
              <w:pStyle w:val="ListParagraph"/>
              <w:rPr>
                <w:b/>
              </w:rPr>
            </w:pPr>
          </w:p>
        </w:tc>
        <w:tc>
          <w:tcPr>
            <w:tcW w:w="2097" w:type="dxa"/>
          </w:tcPr>
          <w:p w14:paraId="58A5C2A1" w14:textId="77777777" w:rsidR="00175313" w:rsidRPr="00175313" w:rsidRDefault="00175313" w:rsidP="00175313">
            <w:pPr>
              <w:ind w:left="360"/>
              <w:rPr>
                <w:b/>
              </w:rPr>
            </w:pPr>
            <w:r w:rsidRPr="00175313">
              <w:rPr>
                <w:b/>
              </w:rPr>
              <w:t>ACTIONS:</w:t>
            </w:r>
          </w:p>
        </w:tc>
      </w:tr>
      <w:tr w:rsidR="00175313" w14:paraId="23F41BB6" w14:textId="77777777" w:rsidTr="005006D6">
        <w:trPr>
          <w:trHeight w:val="267"/>
        </w:trPr>
        <w:tc>
          <w:tcPr>
            <w:tcW w:w="1696" w:type="dxa"/>
          </w:tcPr>
          <w:p w14:paraId="30BDE141" w14:textId="77777777" w:rsidR="00175313" w:rsidRPr="005635A7" w:rsidRDefault="00CF5E6C" w:rsidP="00E74E72">
            <w:pPr>
              <w:rPr>
                <w:b/>
                <w:sz w:val="20"/>
                <w:szCs w:val="20"/>
              </w:rPr>
            </w:pPr>
            <w:r w:rsidRPr="005635A7">
              <w:rPr>
                <w:b/>
                <w:sz w:val="20"/>
                <w:szCs w:val="20"/>
              </w:rPr>
              <w:t xml:space="preserve">Ethos, Values, </w:t>
            </w:r>
            <w:r w:rsidR="00175313" w:rsidRPr="005635A7">
              <w:rPr>
                <w:b/>
                <w:sz w:val="20"/>
                <w:szCs w:val="20"/>
              </w:rPr>
              <w:t>RE &amp; CW</w:t>
            </w:r>
            <w:r w:rsidRPr="005635A7">
              <w:rPr>
                <w:b/>
                <w:sz w:val="20"/>
                <w:szCs w:val="20"/>
              </w:rPr>
              <w:t>:</w:t>
            </w:r>
            <w:r w:rsidR="00175313" w:rsidRPr="005635A7">
              <w:rPr>
                <w:b/>
                <w:sz w:val="20"/>
                <w:szCs w:val="20"/>
              </w:rPr>
              <w:t xml:space="preserve"> report, visits, visitors, monitoring, plus Q&amp;A (Sharon Lord)</w:t>
            </w:r>
          </w:p>
        </w:tc>
        <w:tc>
          <w:tcPr>
            <w:tcW w:w="6663" w:type="dxa"/>
          </w:tcPr>
          <w:p w14:paraId="7F773A86" w14:textId="77777777" w:rsidR="00175313" w:rsidRDefault="00175313" w:rsidP="00E74E72">
            <w:r w:rsidRPr="00175313">
              <w:t>See attached report. key points discussed:</w:t>
            </w:r>
          </w:p>
          <w:p w14:paraId="544D81C3" w14:textId="48E1ED96" w:rsidR="00E05ABC" w:rsidRDefault="00317893" w:rsidP="00317893">
            <w:pPr>
              <w:pStyle w:val="ListParagraph"/>
              <w:numPr>
                <w:ilvl w:val="0"/>
                <w:numId w:val="4"/>
              </w:numPr>
            </w:pPr>
            <w:r>
              <w:t xml:space="preserve">The Archdeacon who came to present the outstanding SIAMS award was very positive and impressed with what the school is doing. He attended an Open Book session. </w:t>
            </w:r>
          </w:p>
          <w:p w14:paraId="09BBF191" w14:textId="64DF9090" w:rsidR="00317893" w:rsidRDefault="00317893" w:rsidP="00317893">
            <w:pPr>
              <w:pStyle w:val="ListParagraph"/>
              <w:numPr>
                <w:ilvl w:val="0"/>
                <w:numId w:val="4"/>
              </w:numPr>
            </w:pPr>
            <w:r>
              <w:t>2 new resources being trialled (Roots and fruits and Values for lifesavers) have been very well received by staff.</w:t>
            </w:r>
          </w:p>
          <w:p w14:paraId="6FB9D753" w14:textId="5469DFAB" w:rsidR="00317893" w:rsidRDefault="00317893" w:rsidP="00317893">
            <w:pPr>
              <w:pStyle w:val="ListParagraph"/>
              <w:numPr>
                <w:ilvl w:val="0"/>
                <w:numId w:val="4"/>
              </w:numPr>
            </w:pPr>
            <w:r>
              <w:t>4 Year 6 children attended the Landscove coffee morning and the feedback was very positive. A postcard of thanks has been received.</w:t>
            </w:r>
          </w:p>
          <w:p w14:paraId="7CB68619" w14:textId="5CF786C8" w:rsidR="00317893" w:rsidRDefault="00317893" w:rsidP="00317893">
            <w:pPr>
              <w:pStyle w:val="ListParagraph"/>
              <w:numPr>
                <w:ilvl w:val="0"/>
                <w:numId w:val="4"/>
              </w:numPr>
            </w:pPr>
            <w:r>
              <w:t>Year 1 attended the storytelling festival at Buckfast Abbey. Feedback from the children was very positive.</w:t>
            </w:r>
          </w:p>
          <w:p w14:paraId="1EFA9960" w14:textId="2B1E17CF" w:rsidR="00317893" w:rsidRDefault="00190481" w:rsidP="00317893">
            <w:pPr>
              <w:pStyle w:val="ListParagraph"/>
              <w:numPr>
                <w:ilvl w:val="0"/>
                <w:numId w:val="4"/>
              </w:numPr>
            </w:pPr>
            <w:r>
              <w:t>Results of spirituality survey discussed. The survey is completed by all children in Years 2-6. The school is thinking particularly about mental health and wellbeing. The results will be acted upon and consideration is being given to bringing in mindfulness. Results were generally similar to last year. Some comments from children include:-</w:t>
            </w:r>
          </w:p>
          <w:p w14:paraId="234F179B" w14:textId="5F6349C4" w:rsidR="00190481" w:rsidRDefault="00190481" w:rsidP="00190481"/>
          <w:p w14:paraId="7F11D87D" w14:textId="36FCFE3C" w:rsidR="00190481" w:rsidRDefault="00190481" w:rsidP="00190481">
            <w:r>
              <w:t>“Everyone is equal”</w:t>
            </w:r>
          </w:p>
          <w:p w14:paraId="22B209A2" w14:textId="1940E01B" w:rsidR="00190481" w:rsidRDefault="00190481" w:rsidP="00190481">
            <w:r>
              <w:t>“Everyone has the right to believe what they want”</w:t>
            </w:r>
          </w:p>
          <w:p w14:paraId="68E23529" w14:textId="77754E2C" w:rsidR="00190481" w:rsidRDefault="00190481" w:rsidP="00190481">
            <w:r>
              <w:t>“Everyone should have their own beliefs”</w:t>
            </w:r>
          </w:p>
          <w:p w14:paraId="1C22E201" w14:textId="77777777" w:rsidR="00190481" w:rsidRDefault="00190481" w:rsidP="00190481"/>
          <w:p w14:paraId="1C0D2490" w14:textId="5BCAA809" w:rsidR="00317893" w:rsidRDefault="00317893" w:rsidP="00E74E72"/>
        </w:tc>
        <w:tc>
          <w:tcPr>
            <w:tcW w:w="2097" w:type="dxa"/>
          </w:tcPr>
          <w:p w14:paraId="3F4061C8" w14:textId="77777777" w:rsidR="00175313" w:rsidRPr="00175313" w:rsidRDefault="00175313" w:rsidP="00E74E72"/>
        </w:tc>
      </w:tr>
      <w:tr w:rsidR="00175313" w14:paraId="49891AA0" w14:textId="77777777" w:rsidTr="005006D6">
        <w:trPr>
          <w:trHeight w:val="282"/>
        </w:trPr>
        <w:tc>
          <w:tcPr>
            <w:tcW w:w="1696" w:type="dxa"/>
          </w:tcPr>
          <w:p w14:paraId="66D7D7BA" w14:textId="77777777" w:rsidR="00175313" w:rsidRPr="005635A7" w:rsidRDefault="00175313" w:rsidP="00EB23FA">
            <w:pPr>
              <w:rPr>
                <w:b/>
                <w:sz w:val="20"/>
                <w:szCs w:val="20"/>
              </w:rPr>
            </w:pPr>
            <w:r w:rsidRPr="005635A7">
              <w:rPr>
                <w:b/>
                <w:sz w:val="20"/>
                <w:szCs w:val="20"/>
              </w:rPr>
              <w:t>SIAMS update, plus Q&amp;A (Sharon Lord)</w:t>
            </w:r>
          </w:p>
        </w:tc>
        <w:tc>
          <w:tcPr>
            <w:tcW w:w="6663" w:type="dxa"/>
          </w:tcPr>
          <w:p w14:paraId="1E758C51" w14:textId="726F9C95" w:rsidR="005635A7" w:rsidRDefault="009E251A" w:rsidP="00E74E72">
            <w:r>
              <w:t>See above</w:t>
            </w:r>
          </w:p>
        </w:tc>
        <w:tc>
          <w:tcPr>
            <w:tcW w:w="2097" w:type="dxa"/>
          </w:tcPr>
          <w:p w14:paraId="1E94B24E" w14:textId="77777777" w:rsidR="00175313" w:rsidRPr="00175313" w:rsidRDefault="00175313" w:rsidP="00E74E72"/>
        </w:tc>
      </w:tr>
      <w:tr w:rsidR="009E251A" w14:paraId="2DFF2889" w14:textId="77777777" w:rsidTr="005006D6">
        <w:trPr>
          <w:trHeight w:val="267"/>
        </w:trPr>
        <w:tc>
          <w:tcPr>
            <w:tcW w:w="1696" w:type="dxa"/>
          </w:tcPr>
          <w:p w14:paraId="2BCF401F" w14:textId="77777777" w:rsidR="009E251A" w:rsidRPr="00CF5E6C" w:rsidRDefault="009E251A" w:rsidP="009E251A">
            <w:pPr>
              <w:rPr>
                <w:b/>
              </w:rPr>
            </w:pPr>
            <w:r w:rsidRPr="00CF5E6C">
              <w:rPr>
                <w:b/>
              </w:rPr>
              <w:t>Head of school report (Jill Ryder)</w:t>
            </w:r>
          </w:p>
        </w:tc>
        <w:tc>
          <w:tcPr>
            <w:tcW w:w="6663" w:type="dxa"/>
          </w:tcPr>
          <w:p w14:paraId="614306C1" w14:textId="77777777" w:rsidR="009E251A" w:rsidRDefault="009E251A" w:rsidP="009E251A">
            <w:r w:rsidRPr="00175313">
              <w:t>See attached report. key points discussed:</w:t>
            </w:r>
          </w:p>
          <w:p w14:paraId="636705DC" w14:textId="77777777" w:rsidR="009E251A" w:rsidRDefault="009E251A" w:rsidP="009E251A">
            <w:pPr>
              <w:pStyle w:val="ListParagraph"/>
              <w:numPr>
                <w:ilvl w:val="0"/>
                <w:numId w:val="5"/>
              </w:numPr>
            </w:pPr>
            <w:r>
              <w:t>12 candidates were interviewed for the new Class 4 teacher. They were interviewed for a number of positions across the Trust. 3 of the schools wanted Karen Barlow so Jill is very pleased we have been able to get her. She was graded as outstanding as a student and that has been moderated and confirmed. Jill will be working alongside her to support her and Sharon is mentoring her pastorally.</w:t>
            </w:r>
          </w:p>
          <w:p w14:paraId="0258AA68" w14:textId="77777777" w:rsidR="009E251A" w:rsidRDefault="009E251A" w:rsidP="009E251A">
            <w:pPr>
              <w:pStyle w:val="ListParagraph"/>
              <w:numPr>
                <w:ilvl w:val="0"/>
                <w:numId w:val="5"/>
              </w:numPr>
            </w:pPr>
            <w:r>
              <w:t>Amy Raymont will be TA in Class 4 next term.</w:t>
            </w:r>
          </w:p>
          <w:p w14:paraId="1E8E1753" w14:textId="77777777" w:rsidR="009E251A" w:rsidRDefault="009E251A" w:rsidP="009E251A">
            <w:pPr>
              <w:pStyle w:val="ListParagraph"/>
              <w:numPr>
                <w:ilvl w:val="0"/>
                <w:numId w:val="5"/>
              </w:numPr>
            </w:pPr>
            <w:r>
              <w:t>Numbers for September could be up to 94 and there are 17 coming into Reception. Also children higher up the school are coming from Buckfastleigh, Ashburton and Broadhempston.</w:t>
            </w:r>
          </w:p>
          <w:p w14:paraId="4C217FD4" w14:textId="77777777" w:rsidR="009E251A" w:rsidRDefault="009E251A" w:rsidP="009E251A">
            <w:pPr>
              <w:pStyle w:val="ListParagraph"/>
              <w:numPr>
                <w:ilvl w:val="0"/>
                <w:numId w:val="5"/>
              </w:numPr>
            </w:pPr>
            <w:r>
              <w:t>For next year the Heads of School and Learning Leaders across the Trust will be working with education trainer/author Mike Hughes around inspirational teaching.</w:t>
            </w:r>
          </w:p>
          <w:p w14:paraId="3C31CD18" w14:textId="77777777" w:rsidR="009E251A" w:rsidRDefault="009E251A" w:rsidP="009E251A">
            <w:pPr>
              <w:pStyle w:val="ListParagraph"/>
              <w:numPr>
                <w:ilvl w:val="0"/>
                <w:numId w:val="5"/>
              </w:numPr>
            </w:pPr>
            <w:r>
              <w:t>Staff will receive training on computing.</w:t>
            </w:r>
          </w:p>
          <w:p w14:paraId="5D95ECD4" w14:textId="77777777" w:rsidR="009E251A" w:rsidRDefault="009E251A" w:rsidP="009E251A">
            <w:pPr>
              <w:pStyle w:val="ListParagraph"/>
              <w:numPr>
                <w:ilvl w:val="0"/>
                <w:numId w:val="5"/>
              </w:numPr>
            </w:pPr>
            <w:r>
              <w:lastRenderedPageBreak/>
              <w:t>Curriculum enrichment – the 5 star pledge has been taken on board and staff are enthused by it.</w:t>
            </w:r>
          </w:p>
          <w:p w14:paraId="5BAB7C6C" w14:textId="77777777" w:rsidR="009E251A" w:rsidRDefault="009E251A" w:rsidP="009E251A">
            <w:pPr>
              <w:pStyle w:val="ListParagraph"/>
              <w:numPr>
                <w:ilvl w:val="0"/>
                <w:numId w:val="5"/>
              </w:numPr>
            </w:pPr>
            <w:r>
              <w:t>The Trust is looking at mental health, spirituality and well being and mindfulness is being considered.</w:t>
            </w:r>
          </w:p>
          <w:p w14:paraId="5CD11B4A" w14:textId="77777777" w:rsidR="009E251A" w:rsidRDefault="009E251A" w:rsidP="009E251A">
            <w:pPr>
              <w:pStyle w:val="ListParagraph"/>
              <w:numPr>
                <w:ilvl w:val="0"/>
                <w:numId w:val="5"/>
              </w:numPr>
            </w:pPr>
            <w:r>
              <w:t>Now that we have achieved Outstanding in SIAMS we will be looking to achieving a quality mark for RE and art.</w:t>
            </w:r>
          </w:p>
          <w:p w14:paraId="5D10E0D7" w14:textId="77777777" w:rsidR="009E251A" w:rsidRDefault="009E251A" w:rsidP="009E251A">
            <w:pPr>
              <w:pStyle w:val="ListParagraph"/>
              <w:numPr>
                <w:ilvl w:val="0"/>
                <w:numId w:val="5"/>
              </w:numPr>
            </w:pPr>
            <w:r>
              <w:t>Jill will be looking at improving progress between KS1 and KS2 (value added). She has set aspirational targets for staff.</w:t>
            </w:r>
          </w:p>
          <w:p w14:paraId="6B8E74B7" w14:textId="77777777" w:rsidR="009E251A" w:rsidRDefault="009E251A" w:rsidP="009E251A">
            <w:pPr>
              <w:pStyle w:val="ListParagraph"/>
              <w:numPr>
                <w:ilvl w:val="0"/>
                <w:numId w:val="5"/>
              </w:numPr>
            </w:pPr>
            <w:r>
              <w:t xml:space="preserve">SATS went very well </w:t>
            </w:r>
          </w:p>
          <w:p w14:paraId="53207DCD" w14:textId="77777777" w:rsidR="009E251A" w:rsidRDefault="009E251A" w:rsidP="009E251A">
            <w:pPr>
              <w:pStyle w:val="ListParagraph"/>
              <w:numPr>
                <w:ilvl w:val="0"/>
                <w:numId w:val="5"/>
              </w:numPr>
            </w:pPr>
            <w:r>
              <w:t>The children from the School Council who met with Riverford about lunches felt they were listened to. A new menu will be coming out.</w:t>
            </w:r>
          </w:p>
          <w:p w14:paraId="2086FBEA" w14:textId="77777777" w:rsidR="009E251A" w:rsidRDefault="009E251A" w:rsidP="009E251A"/>
          <w:p w14:paraId="757AFCB2" w14:textId="77777777" w:rsidR="009E251A" w:rsidRDefault="009E251A" w:rsidP="009E251A"/>
          <w:p w14:paraId="08EA0153" w14:textId="77777777" w:rsidR="009E251A" w:rsidRDefault="009E251A" w:rsidP="009E251A"/>
        </w:tc>
        <w:tc>
          <w:tcPr>
            <w:tcW w:w="2097" w:type="dxa"/>
          </w:tcPr>
          <w:p w14:paraId="144173AB" w14:textId="77777777" w:rsidR="009E251A" w:rsidRDefault="009E251A" w:rsidP="009E251A"/>
        </w:tc>
      </w:tr>
      <w:tr w:rsidR="009E251A" w14:paraId="19E98DEB" w14:textId="77777777" w:rsidTr="005006D6">
        <w:trPr>
          <w:trHeight w:val="282"/>
        </w:trPr>
        <w:tc>
          <w:tcPr>
            <w:tcW w:w="1696" w:type="dxa"/>
          </w:tcPr>
          <w:p w14:paraId="30C2D933" w14:textId="77777777" w:rsidR="009E251A" w:rsidRPr="00CF5E6C" w:rsidRDefault="009E251A" w:rsidP="009E251A">
            <w:pPr>
              <w:rPr>
                <w:b/>
              </w:rPr>
            </w:pPr>
            <w:r w:rsidRPr="00CF5E6C">
              <w:rPr>
                <w:b/>
              </w:rPr>
              <w:t>FOLS update</w:t>
            </w:r>
          </w:p>
        </w:tc>
        <w:tc>
          <w:tcPr>
            <w:tcW w:w="6663" w:type="dxa"/>
          </w:tcPr>
          <w:p w14:paraId="3E1353AB" w14:textId="61ADC7A8" w:rsidR="009E251A" w:rsidRDefault="009E251A" w:rsidP="009E251A">
            <w:r>
              <w:t>Kate will continue as chair for one more year. AGM is fixed for 27</w:t>
            </w:r>
            <w:r w:rsidRPr="009E251A">
              <w:rPr>
                <w:vertAlign w:val="superscript"/>
              </w:rPr>
              <w:t>th</w:t>
            </w:r>
            <w:r>
              <w:t xml:space="preserve"> September.</w:t>
            </w:r>
          </w:p>
          <w:p w14:paraId="067D8E4F" w14:textId="77777777" w:rsidR="009E251A" w:rsidRDefault="009E251A" w:rsidP="009E251A"/>
          <w:p w14:paraId="19C90F3E" w14:textId="77777777" w:rsidR="009E251A" w:rsidRDefault="009E251A" w:rsidP="009E251A"/>
        </w:tc>
        <w:tc>
          <w:tcPr>
            <w:tcW w:w="2097" w:type="dxa"/>
          </w:tcPr>
          <w:p w14:paraId="515A8D3F" w14:textId="77777777" w:rsidR="009E251A" w:rsidRDefault="009E251A" w:rsidP="009E251A"/>
        </w:tc>
      </w:tr>
      <w:tr w:rsidR="009E251A" w14:paraId="10070B7B" w14:textId="77777777" w:rsidTr="005006D6">
        <w:trPr>
          <w:trHeight w:val="282"/>
        </w:trPr>
        <w:tc>
          <w:tcPr>
            <w:tcW w:w="1696" w:type="dxa"/>
          </w:tcPr>
          <w:p w14:paraId="2FF636A8" w14:textId="13CE6338" w:rsidR="009E251A" w:rsidRPr="005635A7" w:rsidRDefault="009E251A" w:rsidP="009E251A">
            <w:pPr>
              <w:rPr>
                <w:b/>
                <w:sz w:val="20"/>
                <w:szCs w:val="20"/>
              </w:rPr>
            </w:pPr>
          </w:p>
        </w:tc>
        <w:tc>
          <w:tcPr>
            <w:tcW w:w="6663" w:type="dxa"/>
          </w:tcPr>
          <w:p w14:paraId="517EB9CF" w14:textId="62D1559D" w:rsidR="009E251A" w:rsidRDefault="009E251A" w:rsidP="009E251A"/>
        </w:tc>
        <w:tc>
          <w:tcPr>
            <w:tcW w:w="2097" w:type="dxa"/>
          </w:tcPr>
          <w:p w14:paraId="05AB19BD" w14:textId="77777777" w:rsidR="009E251A" w:rsidRDefault="009E251A" w:rsidP="009E251A"/>
        </w:tc>
      </w:tr>
      <w:tr w:rsidR="009E251A" w14:paraId="65458519" w14:textId="77777777" w:rsidTr="005006D6">
        <w:trPr>
          <w:trHeight w:val="282"/>
        </w:trPr>
        <w:tc>
          <w:tcPr>
            <w:tcW w:w="1696" w:type="dxa"/>
          </w:tcPr>
          <w:p w14:paraId="79501A6A" w14:textId="77777777" w:rsidR="009E251A" w:rsidRPr="00CF5E6C" w:rsidRDefault="009E251A" w:rsidP="009E251A">
            <w:pPr>
              <w:rPr>
                <w:b/>
              </w:rPr>
            </w:pPr>
            <w:r w:rsidRPr="00CF5E6C">
              <w:rPr>
                <w:b/>
              </w:rPr>
              <w:t>Parent Rep feedback</w:t>
            </w:r>
          </w:p>
        </w:tc>
        <w:tc>
          <w:tcPr>
            <w:tcW w:w="6663" w:type="dxa"/>
          </w:tcPr>
          <w:p w14:paraId="252B28F6" w14:textId="14F31F40" w:rsidR="009E251A" w:rsidRDefault="009E251A" w:rsidP="009E251A">
            <w:pPr>
              <w:pStyle w:val="ListParagraph"/>
              <w:numPr>
                <w:ilvl w:val="0"/>
                <w:numId w:val="6"/>
              </w:numPr>
            </w:pPr>
            <w:r>
              <w:t>Will there be Christmas cards this year as they were missed last year? Kate confirms FOLS will do the admin for this. Designs will need to be done in school in September.</w:t>
            </w:r>
          </w:p>
          <w:p w14:paraId="4E029C90" w14:textId="6273E51A" w:rsidR="009E251A" w:rsidRDefault="009E251A" w:rsidP="009E251A">
            <w:pPr>
              <w:pStyle w:val="ListParagraph"/>
              <w:numPr>
                <w:ilvl w:val="0"/>
                <w:numId w:val="6"/>
              </w:numPr>
            </w:pPr>
            <w:r>
              <w:t>Some parents have expressed concern about having a NQT in Class 4. Jill confirms she is a very good teacher and will have the appropriate support as discussed above. Jill will be teaching in Class 4 for 2 afternoons a week and in the spring term will focus on Year 6 SATS preparation.</w:t>
            </w:r>
            <w:r w:rsidR="004662F5">
              <w:t xml:space="preserve"> She will also oversee the planning. The children are delighted with the choice.</w:t>
            </w:r>
          </w:p>
          <w:p w14:paraId="1329141A" w14:textId="29F5CAF3" w:rsidR="004662F5" w:rsidRDefault="004662F5" w:rsidP="009E251A">
            <w:pPr>
              <w:pStyle w:val="ListParagraph"/>
              <w:numPr>
                <w:ilvl w:val="0"/>
                <w:numId w:val="6"/>
              </w:numPr>
            </w:pPr>
            <w:r>
              <w:t>It has been noted that there has been an increase in sporting activities which is seen as positive.</w:t>
            </w:r>
          </w:p>
          <w:p w14:paraId="5577951B" w14:textId="0AC52090" w:rsidR="004662F5" w:rsidRDefault="004662F5" w:rsidP="009E251A">
            <w:pPr>
              <w:pStyle w:val="ListParagraph"/>
              <w:numPr>
                <w:ilvl w:val="0"/>
                <w:numId w:val="6"/>
              </w:numPr>
            </w:pPr>
            <w:r>
              <w:t xml:space="preserve">Parents were very happy with the swimming lessons this year. It is not clear whether it will be the same next year as it was logistically very difficult and put a lot of strain on the staff running it. </w:t>
            </w:r>
          </w:p>
          <w:p w14:paraId="477EE7F0" w14:textId="337BBF7A" w:rsidR="004662F5" w:rsidRDefault="004662F5" w:rsidP="009E251A">
            <w:pPr>
              <w:pStyle w:val="ListParagraph"/>
              <w:numPr>
                <w:ilvl w:val="0"/>
                <w:numId w:val="6"/>
              </w:numPr>
            </w:pPr>
            <w:r>
              <w:t>Class 2 parenst would like to see maths homework online as was done previously. This can be addressed in curriculum meetings.</w:t>
            </w:r>
          </w:p>
          <w:p w14:paraId="68E37916" w14:textId="4AB29410" w:rsidR="004662F5" w:rsidRDefault="004662F5" w:rsidP="004662F5">
            <w:pPr>
              <w:pStyle w:val="ListParagraph"/>
              <w:numPr>
                <w:ilvl w:val="0"/>
                <w:numId w:val="6"/>
              </w:numPr>
            </w:pPr>
            <w:r>
              <w:t>The reception children visits have been positive.</w:t>
            </w:r>
          </w:p>
          <w:p w14:paraId="03CF3E63" w14:textId="77777777" w:rsidR="009E251A" w:rsidRDefault="009E251A" w:rsidP="009E251A"/>
          <w:p w14:paraId="43026D68" w14:textId="77777777" w:rsidR="009E251A" w:rsidRDefault="009E251A" w:rsidP="009E251A"/>
        </w:tc>
        <w:tc>
          <w:tcPr>
            <w:tcW w:w="2097" w:type="dxa"/>
          </w:tcPr>
          <w:p w14:paraId="4F2BFAE8" w14:textId="77777777" w:rsidR="009E251A" w:rsidRDefault="009E251A" w:rsidP="009E251A"/>
        </w:tc>
      </w:tr>
      <w:tr w:rsidR="009E251A" w14:paraId="60E6B381" w14:textId="77777777" w:rsidTr="005006D6">
        <w:trPr>
          <w:trHeight w:val="267"/>
        </w:trPr>
        <w:tc>
          <w:tcPr>
            <w:tcW w:w="1696" w:type="dxa"/>
          </w:tcPr>
          <w:p w14:paraId="371002B9" w14:textId="77777777" w:rsidR="009E251A" w:rsidRPr="00CF5E6C" w:rsidRDefault="009E251A" w:rsidP="009E251A">
            <w:pPr>
              <w:rPr>
                <w:b/>
              </w:rPr>
            </w:pPr>
            <w:r w:rsidRPr="00CF5E6C">
              <w:rPr>
                <w:b/>
              </w:rPr>
              <w:t>AOB</w:t>
            </w:r>
          </w:p>
          <w:p w14:paraId="7C454999" w14:textId="77777777" w:rsidR="009E251A" w:rsidRPr="005635A7" w:rsidRDefault="009E251A" w:rsidP="009E251A">
            <w:pPr>
              <w:rPr>
                <w:b/>
                <w:sz w:val="20"/>
                <w:szCs w:val="20"/>
              </w:rPr>
            </w:pPr>
            <w:r w:rsidRPr="005635A7">
              <w:rPr>
                <w:b/>
                <w:sz w:val="20"/>
                <w:szCs w:val="20"/>
              </w:rPr>
              <w:t>Date of next meeting</w:t>
            </w:r>
          </w:p>
        </w:tc>
        <w:tc>
          <w:tcPr>
            <w:tcW w:w="6663" w:type="dxa"/>
          </w:tcPr>
          <w:p w14:paraId="09255CFC" w14:textId="400393BE" w:rsidR="009E251A" w:rsidRDefault="004662F5" w:rsidP="009E251A">
            <w:r>
              <w:t>Next meeting 11/10/18</w:t>
            </w:r>
          </w:p>
        </w:tc>
        <w:tc>
          <w:tcPr>
            <w:tcW w:w="2097" w:type="dxa"/>
          </w:tcPr>
          <w:p w14:paraId="796CE052" w14:textId="77777777" w:rsidR="009E251A" w:rsidRDefault="009E251A" w:rsidP="009E251A"/>
        </w:tc>
      </w:tr>
    </w:tbl>
    <w:p w14:paraId="733F9B17" w14:textId="77777777" w:rsidR="00E74E72" w:rsidRPr="00E74E72" w:rsidRDefault="00E74E72">
      <w:pPr>
        <w:rPr>
          <w:b/>
          <w:sz w:val="32"/>
          <w:szCs w:val="32"/>
          <w:u w:val="single"/>
        </w:rPr>
      </w:pPr>
    </w:p>
    <w:sectPr w:rsidR="00E74E72" w:rsidRPr="00E74E72" w:rsidSect="00E74E7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708F" w14:textId="77777777" w:rsidR="00571C72" w:rsidRDefault="00571C72" w:rsidP="000C015C">
      <w:pPr>
        <w:spacing w:after="0" w:line="240" w:lineRule="auto"/>
      </w:pPr>
      <w:r>
        <w:separator/>
      </w:r>
    </w:p>
  </w:endnote>
  <w:endnote w:type="continuationSeparator" w:id="0">
    <w:p w14:paraId="3959B91D" w14:textId="77777777" w:rsidR="00571C72" w:rsidRDefault="00571C72" w:rsidP="000C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65B9" w14:textId="77777777" w:rsidR="00571C72" w:rsidRDefault="00571C72" w:rsidP="000C015C">
      <w:pPr>
        <w:spacing w:after="0" w:line="240" w:lineRule="auto"/>
      </w:pPr>
      <w:r>
        <w:separator/>
      </w:r>
    </w:p>
  </w:footnote>
  <w:footnote w:type="continuationSeparator" w:id="0">
    <w:p w14:paraId="503CB6D2" w14:textId="77777777" w:rsidR="00571C72" w:rsidRDefault="00571C72" w:rsidP="000C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C77C" w14:textId="13AC194E" w:rsidR="000C015C" w:rsidRPr="000C015C" w:rsidRDefault="000C015C" w:rsidP="000C015C">
    <w:pPr>
      <w:pStyle w:val="Header"/>
      <w:rPr>
        <w:b/>
        <w:color w:val="0070C0"/>
        <w:sz w:val="24"/>
        <w:szCs w:val="24"/>
      </w:rPr>
    </w:pPr>
    <w:r w:rsidRPr="000C015C">
      <w:rPr>
        <w:b/>
        <w:color w:val="0070C0"/>
        <w:sz w:val="24"/>
        <w:szCs w:val="24"/>
      </w:rPr>
      <w:t xml:space="preserve">Landscove C of E Primary School </w:t>
    </w:r>
    <w:r>
      <w:rPr>
        <w:b/>
        <w:color w:val="0070C0"/>
        <w:sz w:val="24"/>
        <w:szCs w:val="24"/>
      </w:rPr>
      <w:t xml:space="preserve">Ethos </w:t>
    </w:r>
    <w:r w:rsidRPr="000C015C">
      <w:rPr>
        <w:b/>
        <w:color w:val="0070C0"/>
        <w:sz w:val="24"/>
        <w:szCs w:val="24"/>
      </w:rPr>
      <w:t xml:space="preserve">Committee Minutes                                       </w:t>
    </w:r>
  </w:p>
  <w:p w14:paraId="1146D1B3" w14:textId="617A70F5" w:rsidR="000C015C" w:rsidRPr="000C015C" w:rsidRDefault="000C015C" w:rsidP="000C015C">
    <w:pPr>
      <w:pStyle w:val="Header"/>
      <w:rPr>
        <w:b/>
        <w:color w:val="0070C0"/>
        <w:sz w:val="24"/>
        <w:szCs w:val="24"/>
      </w:rPr>
    </w:pPr>
    <w:r w:rsidRPr="000C015C">
      <w:rPr>
        <w:b/>
        <w:color w:val="0070C0"/>
        <w:sz w:val="24"/>
        <w:szCs w:val="24"/>
      </w:rPr>
      <w:t>Date: 12th July 2018</w:t>
    </w:r>
  </w:p>
  <w:p w14:paraId="4A4B2196" w14:textId="77777777" w:rsidR="000C015C" w:rsidRDefault="000C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F1B"/>
    <w:multiLevelType w:val="hybridMultilevel"/>
    <w:tmpl w:val="0E28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3360C"/>
    <w:multiLevelType w:val="hybridMultilevel"/>
    <w:tmpl w:val="4B0C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D50CE"/>
    <w:multiLevelType w:val="hybridMultilevel"/>
    <w:tmpl w:val="355C529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42C36F2A"/>
    <w:multiLevelType w:val="hybridMultilevel"/>
    <w:tmpl w:val="C8C00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E27A55"/>
    <w:multiLevelType w:val="hybridMultilevel"/>
    <w:tmpl w:val="AAD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05FED"/>
    <w:multiLevelType w:val="hybridMultilevel"/>
    <w:tmpl w:val="C7E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72"/>
    <w:rsid w:val="0004139A"/>
    <w:rsid w:val="000C015C"/>
    <w:rsid w:val="00175313"/>
    <w:rsid w:val="00190481"/>
    <w:rsid w:val="001C11FF"/>
    <w:rsid w:val="001E2ADF"/>
    <w:rsid w:val="00317893"/>
    <w:rsid w:val="00377F6F"/>
    <w:rsid w:val="004662F5"/>
    <w:rsid w:val="004F0908"/>
    <w:rsid w:val="005006D6"/>
    <w:rsid w:val="005635A7"/>
    <w:rsid w:val="00571C72"/>
    <w:rsid w:val="009E251A"/>
    <w:rsid w:val="00B37BBD"/>
    <w:rsid w:val="00BE131A"/>
    <w:rsid w:val="00CF5E6C"/>
    <w:rsid w:val="00D3162C"/>
    <w:rsid w:val="00E05ABC"/>
    <w:rsid w:val="00E74E72"/>
    <w:rsid w:val="00E926D6"/>
    <w:rsid w:val="00EB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1CAEF"/>
  <w15:chartTrackingRefBased/>
  <w15:docId w15:val="{B515C4A2-40A2-4C54-8567-6F71C2E7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75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E72"/>
    <w:pPr>
      <w:ind w:left="720"/>
      <w:contextualSpacing/>
    </w:pPr>
  </w:style>
  <w:style w:type="character" w:customStyle="1" w:styleId="Heading2Char">
    <w:name w:val="Heading 2 Char"/>
    <w:basedOn w:val="DefaultParagraphFont"/>
    <w:link w:val="Heading2"/>
    <w:uiPriority w:val="9"/>
    <w:rsid w:val="0017531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2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FA"/>
    <w:rPr>
      <w:rFonts w:ascii="Segoe UI" w:hAnsi="Segoe UI" w:cs="Segoe UI"/>
      <w:sz w:val="18"/>
      <w:szCs w:val="18"/>
    </w:rPr>
  </w:style>
  <w:style w:type="paragraph" w:styleId="Header">
    <w:name w:val="header"/>
    <w:basedOn w:val="Normal"/>
    <w:link w:val="HeaderChar"/>
    <w:uiPriority w:val="99"/>
    <w:unhideWhenUsed/>
    <w:rsid w:val="000C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5C"/>
  </w:style>
  <w:style w:type="paragraph" w:styleId="Footer">
    <w:name w:val="footer"/>
    <w:basedOn w:val="Normal"/>
    <w:link w:val="FooterChar"/>
    <w:uiPriority w:val="99"/>
    <w:unhideWhenUsed/>
    <w:rsid w:val="000C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2</cp:revision>
  <cp:lastPrinted>2018-03-28T15:41:00Z</cp:lastPrinted>
  <dcterms:created xsi:type="dcterms:W3CDTF">2018-12-05T13:02:00Z</dcterms:created>
  <dcterms:modified xsi:type="dcterms:W3CDTF">2018-12-05T13:02:00Z</dcterms:modified>
</cp:coreProperties>
</file>