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EB11" w14:textId="290D1FEC" w:rsidR="006717CB" w:rsidRDefault="006717CB">
      <w:pPr>
        <w:rPr>
          <w:rFonts w:asciiTheme="majorHAnsi" w:hAnsiTheme="majorHAnsi" w:cstheme="majorHAnsi"/>
        </w:rPr>
      </w:pPr>
      <w:r>
        <w:rPr>
          <w:rFonts w:asciiTheme="majorHAnsi" w:hAnsiTheme="majorHAnsi" w:cstheme="majorHAnsi"/>
        </w:rPr>
        <w:t>Landscove C of E Primary School Ethos Group Minutes</w:t>
      </w:r>
    </w:p>
    <w:p w14:paraId="778E6D3C" w14:textId="5A606E35" w:rsidR="006717CB" w:rsidRDefault="006717CB">
      <w:pPr>
        <w:rPr>
          <w:rFonts w:asciiTheme="majorHAnsi" w:hAnsiTheme="majorHAnsi" w:cstheme="majorHAnsi"/>
        </w:rPr>
      </w:pPr>
      <w:r>
        <w:rPr>
          <w:rFonts w:asciiTheme="majorHAnsi" w:hAnsiTheme="majorHAnsi" w:cstheme="majorHAnsi"/>
        </w:rPr>
        <w:t>Date: 8</w:t>
      </w:r>
      <w:r w:rsidRPr="006717CB">
        <w:rPr>
          <w:rFonts w:asciiTheme="majorHAnsi" w:hAnsiTheme="majorHAnsi" w:cstheme="majorHAnsi"/>
          <w:vertAlign w:val="superscript"/>
        </w:rPr>
        <w:t>th</w:t>
      </w:r>
      <w:r>
        <w:rPr>
          <w:rFonts w:asciiTheme="majorHAnsi" w:hAnsiTheme="majorHAnsi" w:cstheme="majorHAnsi"/>
        </w:rPr>
        <w:t xml:space="preserve"> July 2020</w:t>
      </w:r>
    </w:p>
    <w:p w14:paraId="4070D433" w14:textId="77777777" w:rsidR="006717CB" w:rsidRPr="006717CB" w:rsidRDefault="006717CB">
      <w:pPr>
        <w:rPr>
          <w:rFonts w:asciiTheme="majorHAnsi" w:hAnsiTheme="majorHAnsi" w:cstheme="majorHAnsi"/>
        </w:rPr>
      </w:pPr>
    </w:p>
    <w:tbl>
      <w:tblPr>
        <w:tblStyle w:val="TableGrid"/>
        <w:tblW w:w="0" w:type="auto"/>
        <w:tblLook w:val="04A0" w:firstRow="1" w:lastRow="0" w:firstColumn="1" w:lastColumn="0" w:noHBand="0" w:noVBand="1"/>
      </w:tblPr>
      <w:tblGrid>
        <w:gridCol w:w="2263"/>
        <w:gridCol w:w="5387"/>
        <w:gridCol w:w="2800"/>
      </w:tblGrid>
      <w:tr w:rsidR="006717CB" w14:paraId="403270B3" w14:textId="77777777" w:rsidTr="006717CB">
        <w:tc>
          <w:tcPr>
            <w:tcW w:w="2263" w:type="dxa"/>
          </w:tcPr>
          <w:p w14:paraId="5F2DDB53" w14:textId="77777777" w:rsidR="006717CB" w:rsidRPr="006717CB" w:rsidRDefault="006717CB">
            <w:pPr>
              <w:rPr>
                <w:rFonts w:asciiTheme="majorHAnsi" w:hAnsiTheme="majorHAnsi" w:cstheme="majorHAnsi"/>
                <w:b/>
                <w:bCs/>
              </w:rPr>
            </w:pPr>
            <w:r w:rsidRPr="006717CB">
              <w:rPr>
                <w:rFonts w:asciiTheme="majorHAnsi" w:hAnsiTheme="majorHAnsi" w:cstheme="majorHAnsi"/>
                <w:b/>
                <w:bCs/>
              </w:rPr>
              <w:t>In attendance</w:t>
            </w:r>
          </w:p>
          <w:p w14:paraId="4948A6ED" w14:textId="369076E4" w:rsidR="006717CB" w:rsidRPr="006717CB" w:rsidRDefault="006717CB">
            <w:pPr>
              <w:rPr>
                <w:rFonts w:asciiTheme="majorHAnsi" w:hAnsiTheme="majorHAnsi" w:cstheme="majorHAnsi"/>
                <w:b/>
                <w:bCs/>
              </w:rPr>
            </w:pPr>
          </w:p>
        </w:tc>
        <w:tc>
          <w:tcPr>
            <w:tcW w:w="5387" w:type="dxa"/>
          </w:tcPr>
          <w:p w14:paraId="0338A4D3" w14:textId="2869E25E" w:rsidR="006717CB" w:rsidRDefault="006717CB">
            <w:pPr>
              <w:rPr>
                <w:rFonts w:asciiTheme="majorHAnsi" w:hAnsiTheme="majorHAnsi" w:cstheme="majorHAnsi"/>
              </w:rPr>
            </w:pPr>
            <w:r>
              <w:rPr>
                <w:rFonts w:asciiTheme="majorHAnsi" w:hAnsiTheme="majorHAnsi" w:cstheme="majorHAnsi"/>
              </w:rPr>
              <w:t>Jill Ryder, Anna Neville, Laura McAdam, Christine Pascoe, Una McGovern, Pip Cartmell</w:t>
            </w:r>
            <w:r w:rsidR="006F07A6">
              <w:rPr>
                <w:rFonts w:asciiTheme="majorHAnsi" w:hAnsiTheme="majorHAnsi" w:cstheme="majorHAnsi"/>
              </w:rPr>
              <w:t>, Justina Summerfield</w:t>
            </w:r>
          </w:p>
        </w:tc>
        <w:tc>
          <w:tcPr>
            <w:tcW w:w="2800" w:type="dxa"/>
          </w:tcPr>
          <w:p w14:paraId="2F17D426" w14:textId="77777777" w:rsidR="006717CB" w:rsidRDefault="006717CB">
            <w:pPr>
              <w:rPr>
                <w:rFonts w:asciiTheme="majorHAnsi" w:hAnsiTheme="majorHAnsi" w:cstheme="majorHAnsi"/>
              </w:rPr>
            </w:pPr>
          </w:p>
        </w:tc>
      </w:tr>
      <w:tr w:rsidR="006717CB" w14:paraId="638FB242" w14:textId="77777777" w:rsidTr="006717CB">
        <w:tc>
          <w:tcPr>
            <w:tcW w:w="2263" w:type="dxa"/>
          </w:tcPr>
          <w:p w14:paraId="6A1A6B07" w14:textId="5B9C1EC0" w:rsidR="006717CB" w:rsidRPr="006717CB" w:rsidRDefault="006717CB">
            <w:pPr>
              <w:rPr>
                <w:rFonts w:asciiTheme="majorHAnsi" w:hAnsiTheme="majorHAnsi" w:cstheme="majorHAnsi"/>
                <w:b/>
                <w:bCs/>
              </w:rPr>
            </w:pPr>
            <w:r w:rsidRPr="006717CB">
              <w:rPr>
                <w:rFonts w:asciiTheme="majorHAnsi" w:hAnsiTheme="majorHAnsi" w:cstheme="majorHAnsi"/>
                <w:b/>
                <w:bCs/>
              </w:rPr>
              <w:t>Apologies</w:t>
            </w:r>
          </w:p>
        </w:tc>
        <w:tc>
          <w:tcPr>
            <w:tcW w:w="5387" w:type="dxa"/>
          </w:tcPr>
          <w:p w14:paraId="1288C9E1" w14:textId="0AA9F14C" w:rsidR="006717CB" w:rsidRDefault="006717CB">
            <w:pPr>
              <w:rPr>
                <w:rFonts w:asciiTheme="majorHAnsi" w:hAnsiTheme="majorHAnsi" w:cstheme="majorHAnsi"/>
              </w:rPr>
            </w:pPr>
          </w:p>
        </w:tc>
        <w:tc>
          <w:tcPr>
            <w:tcW w:w="2800" w:type="dxa"/>
          </w:tcPr>
          <w:p w14:paraId="24B58A84" w14:textId="77777777" w:rsidR="006717CB" w:rsidRDefault="006717CB">
            <w:pPr>
              <w:rPr>
                <w:rFonts w:asciiTheme="majorHAnsi" w:hAnsiTheme="majorHAnsi" w:cstheme="majorHAnsi"/>
              </w:rPr>
            </w:pPr>
          </w:p>
        </w:tc>
      </w:tr>
      <w:tr w:rsidR="006717CB" w14:paraId="1854F816" w14:textId="77777777" w:rsidTr="006717CB">
        <w:tc>
          <w:tcPr>
            <w:tcW w:w="2263" w:type="dxa"/>
          </w:tcPr>
          <w:p w14:paraId="1AB672AF" w14:textId="7C8779D3" w:rsidR="006717CB" w:rsidRPr="006717CB" w:rsidRDefault="006717CB">
            <w:pPr>
              <w:rPr>
                <w:rFonts w:asciiTheme="majorHAnsi" w:hAnsiTheme="majorHAnsi" w:cstheme="majorHAnsi"/>
                <w:b/>
                <w:bCs/>
              </w:rPr>
            </w:pPr>
            <w:r w:rsidRPr="006717CB">
              <w:rPr>
                <w:rFonts w:asciiTheme="majorHAnsi" w:hAnsiTheme="majorHAnsi" w:cstheme="majorHAnsi"/>
                <w:b/>
                <w:bCs/>
              </w:rPr>
              <w:t>Approve previous minutes</w:t>
            </w:r>
          </w:p>
        </w:tc>
        <w:tc>
          <w:tcPr>
            <w:tcW w:w="5387" w:type="dxa"/>
          </w:tcPr>
          <w:p w14:paraId="645A5BD8" w14:textId="3DB09113" w:rsidR="006717CB" w:rsidRDefault="006717CB">
            <w:pPr>
              <w:rPr>
                <w:rFonts w:asciiTheme="majorHAnsi" w:hAnsiTheme="majorHAnsi" w:cstheme="majorHAnsi"/>
              </w:rPr>
            </w:pPr>
            <w:r>
              <w:rPr>
                <w:rFonts w:asciiTheme="majorHAnsi" w:hAnsiTheme="majorHAnsi" w:cstheme="majorHAnsi"/>
              </w:rPr>
              <w:t>Minutes approved</w:t>
            </w:r>
          </w:p>
        </w:tc>
        <w:tc>
          <w:tcPr>
            <w:tcW w:w="2800" w:type="dxa"/>
          </w:tcPr>
          <w:p w14:paraId="7982571D" w14:textId="77777777" w:rsidR="006717CB" w:rsidRDefault="006717CB">
            <w:pPr>
              <w:rPr>
                <w:rFonts w:asciiTheme="majorHAnsi" w:hAnsiTheme="majorHAnsi" w:cstheme="majorHAnsi"/>
              </w:rPr>
            </w:pPr>
          </w:p>
        </w:tc>
      </w:tr>
      <w:tr w:rsidR="006717CB" w14:paraId="3D9D729B" w14:textId="77777777" w:rsidTr="006717CB">
        <w:tc>
          <w:tcPr>
            <w:tcW w:w="2263" w:type="dxa"/>
          </w:tcPr>
          <w:p w14:paraId="0EBE23E9" w14:textId="7907E937" w:rsidR="006717CB" w:rsidRPr="006717CB" w:rsidRDefault="006717CB">
            <w:pPr>
              <w:rPr>
                <w:rFonts w:asciiTheme="majorHAnsi" w:hAnsiTheme="majorHAnsi" w:cstheme="majorHAnsi"/>
                <w:b/>
                <w:bCs/>
              </w:rPr>
            </w:pPr>
            <w:r w:rsidRPr="006717CB">
              <w:rPr>
                <w:rFonts w:asciiTheme="majorHAnsi" w:hAnsiTheme="majorHAnsi" w:cstheme="majorHAnsi"/>
                <w:b/>
                <w:bCs/>
              </w:rPr>
              <w:t>Matters arising from previous meeting</w:t>
            </w:r>
          </w:p>
        </w:tc>
        <w:tc>
          <w:tcPr>
            <w:tcW w:w="5387" w:type="dxa"/>
          </w:tcPr>
          <w:p w14:paraId="6384B8A7" w14:textId="77777777" w:rsidR="006717CB" w:rsidRDefault="00AD7B7F">
            <w:pPr>
              <w:rPr>
                <w:rFonts w:asciiTheme="majorHAnsi" w:hAnsiTheme="majorHAnsi" w:cstheme="majorHAnsi"/>
              </w:rPr>
            </w:pPr>
            <w:r>
              <w:rPr>
                <w:rFonts w:asciiTheme="majorHAnsi" w:hAnsiTheme="majorHAnsi" w:cstheme="majorHAnsi"/>
              </w:rPr>
              <w:t xml:space="preserve">Jill Ryder and Sharon Lord have updated </w:t>
            </w:r>
            <w:r w:rsidR="006717CB">
              <w:rPr>
                <w:rFonts w:asciiTheme="majorHAnsi" w:hAnsiTheme="majorHAnsi" w:cstheme="majorHAnsi"/>
              </w:rPr>
              <w:t>Terms of Reference</w:t>
            </w:r>
            <w:r>
              <w:rPr>
                <w:rFonts w:asciiTheme="majorHAnsi" w:hAnsiTheme="majorHAnsi" w:cstheme="majorHAnsi"/>
              </w:rPr>
              <w:t>. Ed Pawson (Diocesan Education Officer) has looked over these and approves.</w:t>
            </w:r>
          </w:p>
          <w:p w14:paraId="70201BA3" w14:textId="34AEA8B5" w:rsidR="00AD7B7F" w:rsidRDefault="00AD7B7F">
            <w:pPr>
              <w:rPr>
                <w:rFonts w:asciiTheme="majorHAnsi" w:hAnsiTheme="majorHAnsi" w:cstheme="majorHAnsi"/>
              </w:rPr>
            </w:pPr>
            <w:r>
              <w:rPr>
                <w:rFonts w:asciiTheme="majorHAnsi" w:hAnsiTheme="majorHAnsi" w:cstheme="majorHAnsi"/>
              </w:rPr>
              <w:t>Monitoring schedule (incorporated in Terms of Reference) w</w:t>
            </w:r>
            <w:r w:rsidR="00882DA1">
              <w:rPr>
                <w:rFonts w:asciiTheme="majorHAnsi" w:hAnsiTheme="majorHAnsi" w:cstheme="majorHAnsi"/>
              </w:rPr>
              <w:t>as</w:t>
            </w:r>
            <w:r>
              <w:rPr>
                <w:rFonts w:asciiTheme="majorHAnsi" w:hAnsiTheme="majorHAnsi" w:cstheme="majorHAnsi"/>
              </w:rPr>
              <w:t xml:space="preserve"> circulated to group members ahead of tonight’s meeting. </w:t>
            </w:r>
          </w:p>
          <w:p w14:paraId="2F7452CD" w14:textId="73C0176D" w:rsidR="00ED27E5" w:rsidRDefault="00ED27E5">
            <w:pPr>
              <w:rPr>
                <w:rFonts w:asciiTheme="majorHAnsi" w:hAnsiTheme="majorHAnsi" w:cstheme="majorHAnsi"/>
              </w:rPr>
            </w:pPr>
            <w:r>
              <w:rPr>
                <w:rFonts w:asciiTheme="majorHAnsi" w:hAnsiTheme="majorHAnsi" w:cstheme="majorHAnsi"/>
              </w:rPr>
              <w:t>Actions regarding parent evenings and sports clubs were not carried out due to lockdown.</w:t>
            </w:r>
          </w:p>
        </w:tc>
        <w:tc>
          <w:tcPr>
            <w:tcW w:w="2800" w:type="dxa"/>
          </w:tcPr>
          <w:p w14:paraId="1C993BF2" w14:textId="77777777" w:rsidR="006717CB" w:rsidRDefault="006717CB">
            <w:pPr>
              <w:rPr>
                <w:rFonts w:asciiTheme="majorHAnsi" w:hAnsiTheme="majorHAnsi" w:cstheme="majorHAnsi"/>
              </w:rPr>
            </w:pPr>
          </w:p>
        </w:tc>
      </w:tr>
      <w:tr w:rsidR="006717CB" w14:paraId="58F0438F" w14:textId="77777777" w:rsidTr="006717CB">
        <w:tc>
          <w:tcPr>
            <w:tcW w:w="2263" w:type="dxa"/>
          </w:tcPr>
          <w:p w14:paraId="5C4266EB" w14:textId="77777777" w:rsidR="006717CB" w:rsidRPr="006717CB" w:rsidRDefault="006717CB">
            <w:pPr>
              <w:rPr>
                <w:rFonts w:asciiTheme="majorHAnsi" w:hAnsiTheme="majorHAnsi" w:cstheme="majorHAnsi"/>
                <w:b/>
                <w:bCs/>
              </w:rPr>
            </w:pPr>
          </w:p>
        </w:tc>
        <w:tc>
          <w:tcPr>
            <w:tcW w:w="5387" w:type="dxa"/>
          </w:tcPr>
          <w:p w14:paraId="7A733190" w14:textId="77777777" w:rsidR="006717CB" w:rsidRDefault="006717CB">
            <w:pPr>
              <w:rPr>
                <w:rFonts w:asciiTheme="majorHAnsi" w:hAnsiTheme="majorHAnsi" w:cstheme="majorHAnsi"/>
              </w:rPr>
            </w:pPr>
          </w:p>
        </w:tc>
        <w:tc>
          <w:tcPr>
            <w:tcW w:w="2800" w:type="dxa"/>
          </w:tcPr>
          <w:p w14:paraId="30416C9B" w14:textId="7CE2F553" w:rsidR="006717CB" w:rsidRPr="006717CB" w:rsidRDefault="006717CB">
            <w:pPr>
              <w:rPr>
                <w:rFonts w:asciiTheme="majorHAnsi" w:hAnsiTheme="majorHAnsi" w:cstheme="majorHAnsi"/>
                <w:b/>
                <w:bCs/>
              </w:rPr>
            </w:pPr>
            <w:r w:rsidRPr="006717CB">
              <w:rPr>
                <w:rFonts w:asciiTheme="majorHAnsi" w:hAnsiTheme="majorHAnsi" w:cstheme="majorHAnsi"/>
                <w:b/>
                <w:bCs/>
              </w:rPr>
              <w:t>ACTIONS</w:t>
            </w:r>
          </w:p>
        </w:tc>
      </w:tr>
      <w:tr w:rsidR="006717CB" w14:paraId="3AF7B1BB" w14:textId="77777777" w:rsidTr="006717CB">
        <w:tc>
          <w:tcPr>
            <w:tcW w:w="2263" w:type="dxa"/>
          </w:tcPr>
          <w:p w14:paraId="145CA935" w14:textId="217C07B2" w:rsidR="006717CB" w:rsidRPr="006717CB" w:rsidRDefault="006717CB">
            <w:pPr>
              <w:rPr>
                <w:rFonts w:asciiTheme="majorHAnsi" w:hAnsiTheme="majorHAnsi" w:cstheme="majorHAnsi"/>
                <w:b/>
                <w:bCs/>
              </w:rPr>
            </w:pPr>
            <w:r w:rsidRPr="006717CB">
              <w:rPr>
                <w:rFonts w:asciiTheme="majorHAnsi" w:hAnsiTheme="majorHAnsi" w:cstheme="majorHAnsi"/>
                <w:b/>
                <w:bCs/>
              </w:rPr>
              <w:t>School Ethos, SIAMS and RE</w:t>
            </w:r>
          </w:p>
        </w:tc>
        <w:tc>
          <w:tcPr>
            <w:tcW w:w="5387" w:type="dxa"/>
          </w:tcPr>
          <w:p w14:paraId="3D51F777" w14:textId="5BF5B1C1" w:rsidR="006F07A6" w:rsidRDefault="00AD7B7F" w:rsidP="006F07A6">
            <w:pPr>
              <w:rPr>
                <w:rFonts w:asciiTheme="majorHAnsi" w:hAnsiTheme="majorHAnsi" w:cstheme="majorHAnsi"/>
              </w:rPr>
            </w:pPr>
            <w:r>
              <w:rPr>
                <w:rFonts w:asciiTheme="majorHAnsi" w:hAnsiTheme="majorHAnsi" w:cstheme="majorHAnsi"/>
              </w:rPr>
              <w:t>See attached report.  Key points discussed:</w:t>
            </w:r>
          </w:p>
          <w:p w14:paraId="7BB11785" w14:textId="66654EE7" w:rsidR="006F07A6" w:rsidRDefault="006F07A6" w:rsidP="006F07A6">
            <w:pPr>
              <w:rPr>
                <w:rFonts w:asciiTheme="majorHAnsi" w:hAnsiTheme="majorHAnsi" w:cstheme="majorHAnsi"/>
              </w:rPr>
            </w:pPr>
          </w:p>
          <w:p w14:paraId="5790CEE1" w14:textId="708A3BE8" w:rsidR="00F11417" w:rsidRPr="00F11417" w:rsidRDefault="00F11417" w:rsidP="00F11417">
            <w:pPr>
              <w:pStyle w:val="ListParagraph"/>
              <w:numPr>
                <w:ilvl w:val="0"/>
                <w:numId w:val="1"/>
              </w:numPr>
              <w:rPr>
                <w:rFonts w:asciiTheme="majorHAnsi" w:hAnsiTheme="majorHAnsi" w:cstheme="majorHAnsi"/>
              </w:rPr>
            </w:pPr>
            <w:r>
              <w:rPr>
                <w:rFonts w:asciiTheme="majorHAnsi" w:hAnsiTheme="majorHAnsi" w:cstheme="majorHAnsi"/>
              </w:rPr>
              <w:t>The group welcomed Christine Pascoe (community rep) and Laura McAdam (church rep)</w:t>
            </w:r>
          </w:p>
          <w:p w14:paraId="0BA09921" w14:textId="1ED6F96D" w:rsidR="00AD7B7F" w:rsidRDefault="006F07A6" w:rsidP="00AD7B7F">
            <w:pPr>
              <w:pStyle w:val="ListParagraph"/>
              <w:numPr>
                <w:ilvl w:val="0"/>
                <w:numId w:val="1"/>
              </w:numPr>
              <w:rPr>
                <w:rFonts w:asciiTheme="majorHAnsi" w:hAnsiTheme="majorHAnsi" w:cstheme="majorHAnsi"/>
              </w:rPr>
            </w:pPr>
            <w:r>
              <w:rPr>
                <w:rFonts w:asciiTheme="majorHAnsi" w:hAnsiTheme="majorHAnsi" w:cstheme="majorHAnsi"/>
              </w:rPr>
              <w:t xml:space="preserve">Following discussion between JR, SL and staff, it was decided to replace the word </w:t>
            </w:r>
            <w:r w:rsidRPr="006F07A6">
              <w:rPr>
                <w:rFonts w:asciiTheme="majorHAnsi" w:hAnsiTheme="majorHAnsi" w:cstheme="majorHAnsi"/>
                <w:u w:val="single"/>
              </w:rPr>
              <w:t>ensure</w:t>
            </w:r>
            <w:r>
              <w:rPr>
                <w:rFonts w:asciiTheme="majorHAnsi" w:hAnsiTheme="majorHAnsi" w:cstheme="majorHAnsi"/>
              </w:rPr>
              <w:t xml:space="preserve"> in our vision statement. Landscove will </w:t>
            </w:r>
            <w:r>
              <w:rPr>
                <w:rFonts w:asciiTheme="majorHAnsi" w:hAnsiTheme="majorHAnsi" w:cstheme="majorHAnsi"/>
                <w:u w:val="single"/>
              </w:rPr>
              <w:t>use</w:t>
            </w:r>
            <w:r>
              <w:rPr>
                <w:rFonts w:asciiTheme="majorHAnsi" w:hAnsiTheme="majorHAnsi" w:cstheme="majorHAnsi"/>
              </w:rPr>
              <w:t xml:space="preserve"> the keys to unlock the very best of us. Group approved.</w:t>
            </w:r>
          </w:p>
          <w:p w14:paraId="382B954D" w14:textId="2CEE9289" w:rsidR="006F07A6" w:rsidRDefault="00F11417" w:rsidP="00AD7B7F">
            <w:pPr>
              <w:pStyle w:val="ListParagraph"/>
              <w:numPr>
                <w:ilvl w:val="0"/>
                <w:numId w:val="1"/>
              </w:numPr>
              <w:rPr>
                <w:rFonts w:asciiTheme="majorHAnsi" w:hAnsiTheme="majorHAnsi" w:cstheme="majorHAnsi"/>
              </w:rPr>
            </w:pPr>
            <w:r>
              <w:rPr>
                <w:rFonts w:asciiTheme="majorHAnsi" w:hAnsiTheme="majorHAnsi" w:cstheme="majorHAnsi"/>
              </w:rPr>
              <w:t xml:space="preserve">Discussed recruitment process for Reception class parent rep.  JS felt that parents do not fully understand the role. PC suggested a parent perspective might be helpful. </w:t>
            </w:r>
          </w:p>
          <w:p w14:paraId="57785760" w14:textId="6240FA70" w:rsidR="00F11417" w:rsidRDefault="00F11417" w:rsidP="00AD7B7F">
            <w:pPr>
              <w:pStyle w:val="ListParagraph"/>
              <w:numPr>
                <w:ilvl w:val="0"/>
                <w:numId w:val="1"/>
              </w:numPr>
              <w:rPr>
                <w:rFonts w:asciiTheme="majorHAnsi" w:hAnsiTheme="majorHAnsi" w:cstheme="majorHAnsi"/>
              </w:rPr>
            </w:pPr>
            <w:r>
              <w:rPr>
                <w:rFonts w:asciiTheme="majorHAnsi" w:hAnsiTheme="majorHAnsi" w:cstheme="majorHAnsi"/>
              </w:rPr>
              <w:t xml:space="preserve">Discussion around the length of appointment for parent reps, which is currently one year. JR felt that the current members are very knowledgeable and offer great support. Considered possibility of extending term if no other parents come forward. </w:t>
            </w:r>
          </w:p>
          <w:p w14:paraId="41D40B14" w14:textId="3C4E31BD" w:rsidR="006F07A6" w:rsidRPr="00AD7B7F" w:rsidRDefault="006F07A6" w:rsidP="00AD7B7F">
            <w:pPr>
              <w:pStyle w:val="ListParagraph"/>
              <w:numPr>
                <w:ilvl w:val="0"/>
                <w:numId w:val="1"/>
              </w:numPr>
              <w:rPr>
                <w:rFonts w:asciiTheme="majorHAnsi" w:hAnsiTheme="majorHAnsi" w:cstheme="majorHAnsi"/>
              </w:rPr>
            </w:pPr>
            <w:r>
              <w:rPr>
                <w:rFonts w:asciiTheme="majorHAnsi" w:hAnsiTheme="majorHAnsi" w:cstheme="majorHAnsi"/>
              </w:rPr>
              <w:t>Jill provided further information on the Diocese School Leaders Conference, including how the Called, Connected and Committed characteristics underpin a sustained, clear vision</w:t>
            </w:r>
          </w:p>
        </w:tc>
        <w:tc>
          <w:tcPr>
            <w:tcW w:w="2800" w:type="dxa"/>
          </w:tcPr>
          <w:p w14:paraId="5DADCDDB" w14:textId="77777777" w:rsidR="006717CB" w:rsidRDefault="006717CB">
            <w:pPr>
              <w:rPr>
                <w:rFonts w:asciiTheme="majorHAnsi" w:hAnsiTheme="majorHAnsi" w:cstheme="majorHAnsi"/>
              </w:rPr>
            </w:pPr>
          </w:p>
          <w:p w14:paraId="159EAF4E" w14:textId="77777777" w:rsidR="006F07A6" w:rsidRDefault="006F07A6">
            <w:pPr>
              <w:rPr>
                <w:rFonts w:asciiTheme="majorHAnsi" w:hAnsiTheme="majorHAnsi" w:cstheme="majorHAnsi"/>
              </w:rPr>
            </w:pPr>
          </w:p>
          <w:p w14:paraId="26356144" w14:textId="77777777" w:rsidR="00F11417" w:rsidRDefault="00F11417">
            <w:pPr>
              <w:rPr>
                <w:rFonts w:asciiTheme="majorHAnsi" w:hAnsiTheme="majorHAnsi" w:cstheme="majorHAnsi"/>
              </w:rPr>
            </w:pPr>
          </w:p>
          <w:p w14:paraId="2132A2D5" w14:textId="77777777" w:rsidR="00F11417" w:rsidRDefault="00F11417">
            <w:pPr>
              <w:rPr>
                <w:rFonts w:asciiTheme="majorHAnsi" w:hAnsiTheme="majorHAnsi" w:cstheme="majorHAnsi"/>
              </w:rPr>
            </w:pPr>
          </w:p>
          <w:p w14:paraId="6B90EB73" w14:textId="77777777" w:rsidR="00F11417" w:rsidRDefault="00F11417">
            <w:pPr>
              <w:rPr>
                <w:rFonts w:asciiTheme="majorHAnsi" w:hAnsiTheme="majorHAnsi" w:cstheme="majorHAnsi"/>
              </w:rPr>
            </w:pPr>
          </w:p>
          <w:p w14:paraId="493000FE" w14:textId="23B3EF65" w:rsidR="006F07A6" w:rsidRDefault="006F07A6">
            <w:pPr>
              <w:rPr>
                <w:rFonts w:asciiTheme="majorHAnsi" w:hAnsiTheme="majorHAnsi" w:cstheme="majorHAnsi"/>
              </w:rPr>
            </w:pPr>
            <w:r>
              <w:rPr>
                <w:rFonts w:asciiTheme="majorHAnsi" w:hAnsiTheme="majorHAnsi" w:cstheme="majorHAnsi"/>
              </w:rPr>
              <w:t>Change wording on website</w:t>
            </w:r>
          </w:p>
          <w:p w14:paraId="48F3B90D" w14:textId="490F0CE0" w:rsidR="00F11417" w:rsidRDefault="00F11417">
            <w:pPr>
              <w:rPr>
                <w:rFonts w:asciiTheme="majorHAnsi" w:hAnsiTheme="majorHAnsi" w:cstheme="majorHAnsi"/>
              </w:rPr>
            </w:pPr>
          </w:p>
          <w:p w14:paraId="616DCF74" w14:textId="4CBC8C6D" w:rsidR="00F11417" w:rsidRDefault="00F11417">
            <w:pPr>
              <w:rPr>
                <w:rFonts w:asciiTheme="majorHAnsi" w:hAnsiTheme="majorHAnsi" w:cstheme="majorHAnsi"/>
              </w:rPr>
            </w:pPr>
          </w:p>
          <w:p w14:paraId="78641207" w14:textId="32148DFB" w:rsidR="00F11417" w:rsidRDefault="00F11417">
            <w:pPr>
              <w:rPr>
                <w:rFonts w:asciiTheme="majorHAnsi" w:hAnsiTheme="majorHAnsi" w:cstheme="majorHAnsi"/>
              </w:rPr>
            </w:pPr>
          </w:p>
          <w:p w14:paraId="74729163" w14:textId="6688E60E" w:rsidR="00F11417" w:rsidRDefault="00F11417">
            <w:pPr>
              <w:rPr>
                <w:rFonts w:asciiTheme="majorHAnsi" w:hAnsiTheme="majorHAnsi" w:cstheme="majorHAnsi"/>
              </w:rPr>
            </w:pPr>
            <w:r>
              <w:rPr>
                <w:rFonts w:asciiTheme="majorHAnsi" w:hAnsiTheme="majorHAnsi" w:cstheme="majorHAnsi"/>
              </w:rPr>
              <w:t>PC to attend Reception class meeting (date and arrangements TBC)</w:t>
            </w:r>
          </w:p>
          <w:p w14:paraId="739459D7" w14:textId="51870CE4" w:rsidR="00F11417" w:rsidRDefault="00F11417">
            <w:pPr>
              <w:rPr>
                <w:rFonts w:asciiTheme="majorHAnsi" w:hAnsiTheme="majorHAnsi" w:cstheme="majorHAnsi"/>
              </w:rPr>
            </w:pPr>
          </w:p>
          <w:p w14:paraId="45067499" w14:textId="77777777" w:rsidR="00F11417" w:rsidRDefault="00F11417">
            <w:pPr>
              <w:rPr>
                <w:rFonts w:asciiTheme="majorHAnsi" w:hAnsiTheme="majorHAnsi" w:cstheme="majorHAnsi"/>
              </w:rPr>
            </w:pPr>
          </w:p>
          <w:p w14:paraId="5B7DF308" w14:textId="77777777" w:rsidR="00F11417" w:rsidRDefault="00F11417">
            <w:pPr>
              <w:rPr>
                <w:rFonts w:asciiTheme="majorHAnsi" w:hAnsiTheme="majorHAnsi" w:cstheme="majorHAnsi"/>
              </w:rPr>
            </w:pPr>
          </w:p>
          <w:p w14:paraId="28D18476" w14:textId="77777777" w:rsidR="00F11417" w:rsidRDefault="00F11417">
            <w:pPr>
              <w:rPr>
                <w:rFonts w:asciiTheme="majorHAnsi" w:hAnsiTheme="majorHAnsi" w:cstheme="majorHAnsi"/>
              </w:rPr>
            </w:pPr>
          </w:p>
          <w:p w14:paraId="2F5F173C" w14:textId="77777777" w:rsidR="00F11417" w:rsidRDefault="00F11417">
            <w:pPr>
              <w:rPr>
                <w:rFonts w:asciiTheme="majorHAnsi" w:hAnsiTheme="majorHAnsi" w:cstheme="majorHAnsi"/>
              </w:rPr>
            </w:pPr>
          </w:p>
          <w:p w14:paraId="3EAB0880" w14:textId="77777777" w:rsidR="00F11417" w:rsidRDefault="00F11417">
            <w:pPr>
              <w:rPr>
                <w:rFonts w:asciiTheme="majorHAnsi" w:hAnsiTheme="majorHAnsi" w:cstheme="majorHAnsi"/>
              </w:rPr>
            </w:pPr>
          </w:p>
          <w:p w14:paraId="7EB9DA46" w14:textId="6E0B32DC" w:rsidR="00F11417" w:rsidRDefault="00F11417">
            <w:pPr>
              <w:rPr>
                <w:rFonts w:asciiTheme="majorHAnsi" w:hAnsiTheme="majorHAnsi" w:cstheme="majorHAnsi"/>
              </w:rPr>
            </w:pPr>
          </w:p>
        </w:tc>
      </w:tr>
      <w:tr w:rsidR="006717CB" w14:paraId="1E58BE7E" w14:textId="77777777" w:rsidTr="006717CB">
        <w:tc>
          <w:tcPr>
            <w:tcW w:w="2263" w:type="dxa"/>
          </w:tcPr>
          <w:p w14:paraId="4B6A27FA" w14:textId="36EB765F" w:rsidR="006717CB" w:rsidRPr="006717CB" w:rsidRDefault="006717CB">
            <w:pPr>
              <w:rPr>
                <w:rFonts w:asciiTheme="majorHAnsi" w:hAnsiTheme="majorHAnsi" w:cstheme="majorHAnsi"/>
                <w:b/>
                <w:bCs/>
              </w:rPr>
            </w:pPr>
            <w:r w:rsidRPr="006717CB">
              <w:rPr>
                <w:rFonts w:asciiTheme="majorHAnsi" w:hAnsiTheme="majorHAnsi" w:cstheme="majorHAnsi"/>
                <w:b/>
                <w:bCs/>
              </w:rPr>
              <w:t>Head of school report</w:t>
            </w:r>
          </w:p>
        </w:tc>
        <w:tc>
          <w:tcPr>
            <w:tcW w:w="5387" w:type="dxa"/>
          </w:tcPr>
          <w:p w14:paraId="4F23EBE6" w14:textId="77777777" w:rsidR="006717CB" w:rsidRDefault="00F11417">
            <w:pPr>
              <w:rPr>
                <w:rFonts w:asciiTheme="majorHAnsi" w:hAnsiTheme="majorHAnsi" w:cstheme="majorHAnsi"/>
              </w:rPr>
            </w:pPr>
            <w:r>
              <w:rPr>
                <w:rFonts w:asciiTheme="majorHAnsi" w:hAnsiTheme="majorHAnsi" w:cstheme="majorHAnsi"/>
              </w:rPr>
              <w:t xml:space="preserve">See attached report. </w:t>
            </w:r>
          </w:p>
          <w:p w14:paraId="7E1BE353" w14:textId="77777777" w:rsidR="00F15383" w:rsidRDefault="00F15383">
            <w:pPr>
              <w:rPr>
                <w:rFonts w:asciiTheme="majorHAnsi" w:hAnsiTheme="majorHAnsi" w:cstheme="majorHAnsi"/>
              </w:rPr>
            </w:pPr>
          </w:p>
          <w:p w14:paraId="15105690" w14:textId="77777777" w:rsidR="00F15383" w:rsidRDefault="00ED27E5" w:rsidP="00F15383">
            <w:pPr>
              <w:pStyle w:val="ListParagraph"/>
              <w:numPr>
                <w:ilvl w:val="0"/>
                <w:numId w:val="4"/>
              </w:numPr>
              <w:rPr>
                <w:rFonts w:asciiTheme="majorHAnsi" w:hAnsiTheme="majorHAnsi" w:cstheme="majorHAnsi"/>
              </w:rPr>
            </w:pPr>
            <w:r>
              <w:rPr>
                <w:rFonts w:asciiTheme="majorHAnsi" w:hAnsiTheme="majorHAnsi" w:cstheme="majorHAnsi"/>
              </w:rPr>
              <w:t xml:space="preserve">A large number of families responded to the </w:t>
            </w:r>
            <w:r w:rsidR="00F15383">
              <w:rPr>
                <w:rFonts w:asciiTheme="majorHAnsi" w:hAnsiTheme="majorHAnsi" w:cstheme="majorHAnsi"/>
              </w:rPr>
              <w:t>Home Learning Survey</w:t>
            </w:r>
            <w:r>
              <w:rPr>
                <w:rFonts w:asciiTheme="majorHAnsi" w:hAnsiTheme="majorHAnsi" w:cstheme="majorHAnsi"/>
              </w:rPr>
              <w:t>. JR explained the actions that have resulted from this.</w:t>
            </w:r>
          </w:p>
          <w:p w14:paraId="428C81E1" w14:textId="47550F05" w:rsidR="00ED27E5" w:rsidRPr="00882DA1" w:rsidRDefault="00ED27E5" w:rsidP="00882DA1">
            <w:pPr>
              <w:pStyle w:val="ListParagraph"/>
              <w:numPr>
                <w:ilvl w:val="0"/>
                <w:numId w:val="4"/>
              </w:numPr>
              <w:rPr>
                <w:rFonts w:asciiTheme="majorHAnsi" w:hAnsiTheme="majorHAnsi" w:cstheme="majorHAnsi"/>
              </w:rPr>
            </w:pPr>
            <w:r w:rsidRPr="00ED27E5">
              <w:rPr>
                <w:rFonts w:asciiTheme="majorHAnsi" w:hAnsiTheme="majorHAnsi" w:cstheme="majorHAnsi"/>
                <w:color w:val="FF0000"/>
                <w:u w:val="single"/>
              </w:rPr>
              <w:t>Challenge</w:t>
            </w:r>
            <w:r>
              <w:rPr>
                <w:rFonts w:asciiTheme="majorHAnsi" w:hAnsiTheme="majorHAnsi" w:cstheme="majorHAnsi"/>
              </w:rPr>
              <w:t xml:space="preserve"> PC asked what measures are being put in place for the 10% of children who are not engaging with home learning. JR </w:t>
            </w:r>
            <w:r>
              <w:rPr>
                <w:rFonts w:asciiTheme="majorHAnsi" w:hAnsiTheme="majorHAnsi" w:cstheme="majorHAnsi"/>
              </w:rPr>
              <w:lastRenderedPageBreak/>
              <w:t>explained that class teachers make regular contact with our vulnerable families.</w:t>
            </w:r>
            <w:r w:rsidR="00882DA1">
              <w:rPr>
                <w:rFonts w:asciiTheme="majorHAnsi" w:hAnsiTheme="majorHAnsi" w:cstheme="majorHAnsi"/>
              </w:rPr>
              <w:t xml:space="preserve"> There is v</w:t>
            </w:r>
            <w:r>
              <w:rPr>
                <w:rFonts w:asciiTheme="majorHAnsi" w:hAnsiTheme="majorHAnsi" w:cstheme="majorHAnsi"/>
              </w:rPr>
              <w:t>isible presence, if necessary. Some families are accessing support/counselling from the IIH Hub. All disadvantaged children do have access to devices and the internet.</w:t>
            </w:r>
          </w:p>
        </w:tc>
        <w:tc>
          <w:tcPr>
            <w:tcW w:w="2800" w:type="dxa"/>
          </w:tcPr>
          <w:p w14:paraId="235F6956" w14:textId="77777777" w:rsidR="006717CB" w:rsidRDefault="006717CB">
            <w:pPr>
              <w:rPr>
                <w:rFonts w:asciiTheme="majorHAnsi" w:hAnsiTheme="majorHAnsi" w:cstheme="majorHAnsi"/>
              </w:rPr>
            </w:pPr>
          </w:p>
        </w:tc>
      </w:tr>
      <w:tr w:rsidR="006717CB" w14:paraId="228BB892" w14:textId="77777777" w:rsidTr="006717CB">
        <w:tc>
          <w:tcPr>
            <w:tcW w:w="2263" w:type="dxa"/>
          </w:tcPr>
          <w:p w14:paraId="4D90AEBB" w14:textId="56D9F4D4" w:rsidR="006717CB" w:rsidRPr="006717CB" w:rsidRDefault="006717CB">
            <w:pPr>
              <w:rPr>
                <w:rFonts w:asciiTheme="majorHAnsi" w:hAnsiTheme="majorHAnsi" w:cstheme="majorHAnsi"/>
                <w:b/>
                <w:bCs/>
              </w:rPr>
            </w:pPr>
            <w:r w:rsidRPr="006717CB">
              <w:rPr>
                <w:rFonts w:asciiTheme="majorHAnsi" w:hAnsiTheme="majorHAnsi" w:cstheme="majorHAnsi"/>
                <w:b/>
                <w:bCs/>
              </w:rPr>
              <w:t>Parent Rep feedback</w:t>
            </w:r>
          </w:p>
        </w:tc>
        <w:tc>
          <w:tcPr>
            <w:tcW w:w="5387" w:type="dxa"/>
          </w:tcPr>
          <w:p w14:paraId="28D0E640" w14:textId="6A28314C" w:rsidR="00F15383" w:rsidRDefault="00F15383" w:rsidP="00F15383">
            <w:pPr>
              <w:pStyle w:val="ListParagraph"/>
              <w:numPr>
                <w:ilvl w:val="0"/>
                <w:numId w:val="3"/>
              </w:numPr>
              <w:rPr>
                <w:rFonts w:asciiTheme="majorHAnsi" w:hAnsiTheme="majorHAnsi" w:cstheme="majorHAnsi"/>
              </w:rPr>
            </w:pPr>
            <w:r>
              <w:rPr>
                <w:rFonts w:asciiTheme="majorHAnsi" w:hAnsiTheme="majorHAnsi" w:cstheme="majorHAnsi"/>
              </w:rPr>
              <w:t>Parents are very appreciative of the home learning provided and value the feedback from teachers. Children have missed collaborative learning.</w:t>
            </w:r>
            <w:r w:rsidR="00882DA1">
              <w:rPr>
                <w:rFonts w:asciiTheme="majorHAnsi" w:hAnsiTheme="majorHAnsi" w:cstheme="majorHAnsi"/>
              </w:rPr>
              <w:t xml:space="preserve"> </w:t>
            </w:r>
          </w:p>
          <w:p w14:paraId="5F516BC9" w14:textId="08B0755D" w:rsidR="00F15383" w:rsidRPr="00F15383" w:rsidRDefault="00F15383" w:rsidP="00F15383">
            <w:pPr>
              <w:pStyle w:val="ListParagraph"/>
              <w:numPr>
                <w:ilvl w:val="0"/>
                <w:numId w:val="3"/>
              </w:numPr>
              <w:rPr>
                <w:rFonts w:asciiTheme="majorHAnsi" w:hAnsiTheme="majorHAnsi" w:cstheme="majorHAnsi"/>
              </w:rPr>
            </w:pPr>
            <w:r>
              <w:rPr>
                <w:rFonts w:asciiTheme="majorHAnsi" w:hAnsiTheme="majorHAnsi" w:cstheme="majorHAnsi"/>
              </w:rPr>
              <w:t>Positive feedback received from year six parents about the socially distanced leaver’s event held on Friday 3</w:t>
            </w:r>
            <w:r w:rsidRPr="00F15383">
              <w:rPr>
                <w:rFonts w:asciiTheme="majorHAnsi" w:hAnsiTheme="majorHAnsi" w:cstheme="majorHAnsi"/>
                <w:vertAlign w:val="superscript"/>
              </w:rPr>
              <w:t>rd</w:t>
            </w:r>
            <w:r>
              <w:rPr>
                <w:rFonts w:asciiTheme="majorHAnsi" w:hAnsiTheme="majorHAnsi" w:cstheme="majorHAnsi"/>
              </w:rPr>
              <w:t xml:space="preserve"> July. UM described </w:t>
            </w:r>
            <w:r w:rsidR="00882DA1">
              <w:rPr>
                <w:rFonts w:asciiTheme="majorHAnsi" w:hAnsiTheme="majorHAnsi" w:cstheme="majorHAnsi"/>
              </w:rPr>
              <w:t xml:space="preserve">this </w:t>
            </w:r>
            <w:r>
              <w:rPr>
                <w:rFonts w:asciiTheme="majorHAnsi" w:hAnsiTheme="majorHAnsi" w:cstheme="majorHAnsi"/>
              </w:rPr>
              <w:t>as ‘nice, understated and very Landscove.’</w:t>
            </w:r>
            <w:r w:rsidR="00882DA1">
              <w:rPr>
                <w:rFonts w:asciiTheme="majorHAnsi" w:hAnsiTheme="majorHAnsi" w:cstheme="majorHAnsi"/>
              </w:rPr>
              <w:t xml:space="preserve"> She particularly valued the individual, personalised comments that JR made about each child.</w:t>
            </w:r>
          </w:p>
          <w:p w14:paraId="0EEB7458" w14:textId="77777777" w:rsidR="006717CB" w:rsidRDefault="00F15383" w:rsidP="00F15383">
            <w:pPr>
              <w:pStyle w:val="ListParagraph"/>
              <w:numPr>
                <w:ilvl w:val="0"/>
                <w:numId w:val="3"/>
              </w:numPr>
              <w:rPr>
                <w:rFonts w:asciiTheme="majorHAnsi" w:hAnsiTheme="majorHAnsi" w:cstheme="majorHAnsi"/>
              </w:rPr>
            </w:pPr>
            <w:r>
              <w:rPr>
                <w:rFonts w:asciiTheme="majorHAnsi" w:hAnsiTheme="majorHAnsi" w:cstheme="majorHAnsi"/>
              </w:rPr>
              <w:t>JS provided update on FOLS</w:t>
            </w:r>
            <w:r w:rsidR="00882DA1">
              <w:rPr>
                <w:rFonts w:asciiTheme="majorHAnsi" w:hAnsiTheme="majorHAnsi" w:cstheme="majorHAnsi"/>
              </w:rPr>
              <w:t xml:space="preserve"> current fundraising and finances. </w:t>
            </w:r>
          </w:p>
          <w:p w14:paraId="428C164C" w14:textId="62843AA3" w:rsidR="00882DA1" w:rsidRPr="00F15383" w:rsidRDefault="00882DA1" w:rsidP="00F15383">
            <w:pPr>
              <w:pStyle w:val="ListParagraph"/>
              <w:numPr>
                <w:ilvl w:val="0"/>
                <w:numId w:val="3"/>
              </w:numPr>
              <w:rPr>
                <w:rFonts w:asciiTheme="majorHAnsi" w:hAnsiTheme="majorHAnsi" w:cstheme="majorHAnsi"/>
              </w:rPr>
            </w:pPr>
            <w:r>
              <w:rPr>
                <w:rFonts w:asciiTheme="majorHAnsi" w:hAnsiTheme="majorHAnsi" w:cstheme="majorHAnsi"/>
              </w:rPr>
              <w:t xml:space="preserve">JR asked CP to consider how we can establish more links with the local community. </w:t>
            </w:r>
          </w:p>
        </w:tc>
        <w:tc>
          <w:tcPr>
            <w:tcW w:w="2800" w:type="dxa"/>
          </w:tcPr>
          <w:p w14:paraId="43A6C7A1" w14:textId="77777777" w:rsidR="006717CB" w:rsidRDefault="006717CB">
            <w:pPr>
              <w:rPr>
                <w:rFonts w:asciiTheme="majorHAnsi" w:hAnsiTheme="majorHAnsi" w:cstheme="majorHAnsi"/>
              </w:rPr>
            </w:pPr>
          </w:p>
          <w:p w14:paraId="2E9DE0E0" w14:textId="77777777" w:rsidR="00882DA1" w:rsidRDefault="00882DA1">
            <w:pPr>
              <w:rPr>
                <w:rFonts w:asciiTheme="majorHAnsi" w:hAnsiTheme="majorHAnsi" w:cstheme="majorHAnsi"/>
              </w:rPr>
            </w:pPr>
          </w:p>
          <w:p w14:paraId="25FDDC1B" w14:textId="77777777" w:rsidR="00882DA1" w:rsidRDefault="00882DA1">
            <w:pPr>
              <w:rPr>
                <w:rFonts w:asciiTheme="majorHAnsi" w:hAnsiTheme="majorHAnsi" w:cstheme="majorHAnsi"/>
              </w:rPr>
            </w:pPr>
          </w:p>
          <w:p w14:paraId="51365654" w14:textId="77777777" w:rsidR="00882DA1" w:rsidRDefault="00882DA1">
            <w:pPr>
              <w:rPr>
                <w:rFonts w:asciiTheme="majorHAnsi" w:hAnsiTheme="majorHAnsi" w:cstheme="majorHAnsi"/>
              </w:rPr>
            </w:pPr>
          </w:p>
          <w:p w14:paraId="44EBED0F" w14:textId="77777777" w:rsidR="00882DA1" w:rsidRDefault="00882DA1">
            <w:pPr>
              <w:rPr>
                <w:rFonts w:asciiTheme="majorHAnsi" w:hAnsiTheme="majorHAnsi" w:cstheme="majorHAnsi"/>
              </w:rPr>
            </w:pPr>
          </w:p>
          <w:p w14:paraId="4B0D17BA" w14:textId="77777777" w:rsidR="00882DA1" w:rsidRDefault="00882DA1">
            <w:pPr>
              <w:rPr>
                <w:rFonts w:asciiTheme="majorHAnsi" w:hAnsiTheme="majorHAnsi" w:cstheme="majorHAnsi"/>
              </w:rPr>
            </w:pPr>
          </w:p>
          <w:p w14:paraId="46437EEF" w14:textId="77777777" w:rsidR="00882DA1" w:rsidRDefault="00882DA1">
            <w:pPr>
              <w:rPr>
                <w:rFonts w:asciiTheme="majorHAnsi" w:hAnsiTheme="majorHAnsi" w:cstheme="majorHAnsi"/>
              </w:rPr>
            </w:pPr>
          </w:p>
          <w:p w14:paraId="37D46741" w14:textId="77777777" w:rsidR="00882DA1" w:rsidRDefault="00882DA1">
            <w:pPr>
              <w:rPr>
                <w:rFonts w:asciiTheme="majorHAnsi" w:hAnsiTheme="majorHAnsi" w:cstheme="majorHAnsi"/>
              </w:rPr>
            </w:pPr>
          </w:p>
          <w:p w14:paraId="4CE01E8D" w14:textId="77777777" w:rsidR="00882DA1" w:rsidRDefault="00882DA1">
            <w:pPr>
              <w:rPr>
                <w:rFonts w:asciiTheme="majorHAnsi" w:hAnsiTheme="majorHAnsi" w:cstheme="majorHAnsi"/>
              </w:rPr>
            </w:pPr>
          </w:p>
          <w:p w14:paraId="3792DFCB" w14:textId="77777777" w:rsidR="00882DA1" w:rsidRDefault="00882DA1">
            <w:pPr>
              <w:rPr>
                <w:rFonts w:asciiTheme="majorHAnsi" w:hAnsiTheme="majorHAnsi" w:cstheme="majorHAnsi"/>
              </w:rPr>
            </w:pPr>
          </w:p>
          <w:p w14:paraId="13403DB3" w14:textId="7D380BC3" w:rsidR="00882DA1" w:rsidRDefault="00882DA1">
            <w:pPr>
              <w:rPr>
                <w:rFonts w:asciiTheme="majorHAnsi" w:hAnsiTheme="majorHAnsi" w:cstheme="majorHAnsi"/>
              </w:rPr>
            </w:pPr>
            <w:r>
              <w:rPr>
                <w:rFonts w:asciiTheme="majorHAnsi" w:hAnsiTheme="majorHAnsi" w:cstheme="majorHAnsi"/>
              </w:rPr>
              <w:t>CP to explore possible community links</w:t>
            </w:r>
          </w:p>
        </w:tc>
      </w:tr>
      <w:tr w:rsidR="006717CB" w14:paraId="3DA51902" w14:textId="77777777" w:rsidTr="006717CB">
        <w:tc>
          <w:tcPr>
            <w:tcW w:w="2263" w:type="dxa"/>
          </w:tcPr>
          <w:p w14:paraId="20273A81" w14:textId="4060ADE4" w:rsidR="006717CB" w:rsidRPr="006717CB" w:rsidRDefault="006717CB">
            <w:pPr>
              <w:rPr>
                <w:rFonts w:asciiTheme="majorHAnsi" w:hAnsiTheme="majorHAnsi" w:cstheme="majorHAnsi"/>
                <w:b/>
                <w:bCs/>
              </w:rPr>
            </w:pPr>
            <w:r w:rsidRPr="006717CB">
              <w:rPr>
                <w:rFonts w:asciiTheme="majorHAnsi" w:hAnsiTheme="majorHAnsi" w:cstheme="majorHAnsi"/>
                <w:b/>
                <w:bCs/>
              </w:rPr>
              <w:t>Date of next meeting</w:t>
            </w:r>
          </w:p>
        </w:tc>
        <w:tc>
          <w:tcPr>
            <w:tcW w:w="5387" w:type="dxa"/>
          </w:tcPr>
          <w:p w14:paraId="1BFC33D1" w14:textId="2BBDEFDB" w:rsidR="006717CB" w:rsidRDefault="00AD7B7F">
            <w:pPr>
              <w:rPr>
                <w:rFonts w:asciiTheme="majorHAnsi" w:hAnsiTheme="majorHAnsi" w:cstheme="majorHAnsi"/>
              </w:rPr>
            </w:pPr>
            <w:r>
              <w:rPr>
                <w:rFonts w:asciiTheme="majorHAnsi" w:hAnsiTheme="majorHAnsi" w:cstheme="majorHAnsi"/>
              </w:rPr>
              <w:t>Wednesday 7</w:t>
            </w:r>
            <w:r w:rsidRPr="00AD7B7F">
              <w:rPr>
                <w:rFonts w:asciiTheme="majorHAnsi" w:hAnsiTheme="majorHAnsi" w:cstheme="majorHAnsi"/>
                <w:vertAlign w:val="superscript"/>
              </w:rPr>
              <w:t>th</w:t>
            </w:r>
            <w:r>
              <w:rPr>
                <w:rFonts w:asciiTheme="majorHAnsi" w:hAnsiTheme="majorHAnsi" w:cstheme="majorHAnsi"/>
              </w:rPr>
              <w:t xml:space="preserve"> October 6.30pm </w:t>
            </w:r>
          </w:p>
        </w:tc>
        <w:tc>
          <w:tcPr>
            <w:tcW w:w="2800" w:type="dxa"/>
          </w:tcPr>
          <w:p w14:paraId="355CA14F" w14:textId="77777777" w:rsidR="006717CB" w:rsidRDefault="006717CB">
            <w:pPr>
              <w:rPr>
                <w:rFonts w:asciiTheme="majorHAnsi" w:hAnsiTheme="majorHAnsi" w:cstheme="majorHAnsi"/>
              </w:rPr>
            </w:pPr>
          </w:p>
        </w:tc>
      </w:tr>
    </w:tbl>
    <w:p w14:paraId="40588580" w14:textId="39BA6476" w:rsidR="00AA57B4" w:rsidRDefault="00AA57B4">
      <w:pPr>
        <w:rPr>
          <w:rFonts w:asciiTheme="majorHAnsi" w:hAnsiTheme="majorHAnsi" w:cstheme="majorHAnsi"/>
        </w:rPr>
      </w:pPr>
    </w:p>
    <w:p w14:paraId="3EACE58C" w14:textId="77777777" w:rsidR="006717CB" w:rsidRPr="006717CB" w:rsidRDefault="006717CB">
      <w:pPr>
        <w:rPr>
          <w:rFonts w:asciiTheme="majorHAnsi" w:hAnsiTheme="majorHAnsi" w:cstheme="majorHAnsi"/>
        </w:rPr>
      </w:pPr>
    </w:p>
    <w:sectPr w:rsidR="006717CB" w:rsidRPr="006717CB" w:rsidSect="006717C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D14F6"/>
    <w:multiLevelType w:val="hybridMultilevel"/>
    <w:tmpl w:val="A480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C3231"/>
    <w:multiLevelType w:val="hybridMultilevel"/>
    <w:tmpl w:val="8D66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17BD8"/>
    <w:multiLevelType w:val="hybridMultilevel"/>
    <w:tmpl w:val="A30A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43391"/>
    <w:multiLevelType w:val="hybridMultilevel"/>
    <w:tmpl w:val="D2B8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CB"/>
    <w:rsid w:val="00140D45"/>
    <w:rsid w:val="006717CB"/>
    <w:rsid w:val="006E6E48"/>
    <w:rsid w:val="006F07A6"/>
    <w:rsid w:val="00882DA1"/>
    <w:rsid w:val="00947E09"/>
    <w:rsid w:val="00AA57B4"/>
    <w:rsid w:val="00AD7B7F"/>
    <w:rsid w:val="00ED27E5"/>
    <w:rsid w:val="00F11417"/>
    <w:rsid w:val="00F15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B0CB"/>
  <w15:chartTrackingRefBased/>
  <w15:docId w15:val="{ADCFCF24-E56B-3846-94D7-8846B56A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Neville</dc:creator>
  <cp:keywords/>
  <dc:description/>
  <cp:lastModifiedBy>Jill Ryder</cp:lastModifiedBy>
  <cp:revision>2</cp:revision>
  <dcterms:created xsi:type="dcterms:W3CDTF">2021-03-08T11:04:00Z</dcterms:created>
  <dcterms:modified xsi:type="dcterms:W3CDTF">2021-03-08T11:04:00Z</dcterms:modified>
</cp:coreProperties>
</file>