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66"/>
        <w:tblW w:w="10456" w:type="dxa"/>
        <w:tblLook w:val="04A0" w:firstRow="1" w:lastRow="0" w:firstColumn="1" w:lastColumn="0" w:noHBand="0" w:noVBand="1"/>
      </w:tblPr>
      <w:tblGrid>
        <w:gridCol w:w="1696"/>
        <w:gridCol w:w="6663"/>
        <w:gridCol w:w="2097"/>
      </w:tblGrid>
      <w:tr w:rsidR="00175313" w14:paraId="583228CD" w14:textId="77777777" w:rsidTr="005006D6">
        <w:trPr>
          <w:trHeight w:val="282"/>
        </w:trPr>
        <w:tc>
          <w:tcPr>
            <w:tcW w:w="1696" w:type="dxa"/>
          </w:tcPr>
          <w:p w14:paraId="7B37271C" w14:textId="77777777" w:rsidR="00175313" w:rsidRPr="00CF5E6C" w:rsidRDefault="00175313" w:rsidP="00E74E72">
            <w:pPr>
              <w:rPr>
                <w:b/>
              </w:rPr>
            </w:pPr>
            <w:r w:rsidRPr="00CF5E6C">
              <w:rPr>
                <w:b/>
              </w:rPr>
              <w:t xml:space="preserve">In attendance </w:t>
            </w:r>
          </w:p>
        </w:tc>
        <w:tc>
          <w:tcPr>
            <w:tcW w:w="6663" w:type="dxa"/>
          </w:tcPr>
          <w:p w14:paraId="0DE44FE4" w14:textId="020AA6B6" w:rsidR="00175313" w:rsidRDefault="004F0908" w:rsidP="004F0908">
            <w:r>
              <w:t>Jill Ryder, Sharon Lord</w:t>
            </w:r>
            <w:r w:rsidR="00175313">
              <w:t xml:space="preserve">, Una McGovern, Christine Pascoe, </w:t>
            </w:r>
            <w:r w:rsidR="00E05ABC">
              <w:t xml:space="preserve">Pip </w:t>
            </w:r>
            <w:proofErr w:type="spellStart"/>
            <w:r w:rsidR="00E05ABC">
              <w:t>Cartmell</w:t>
            </w:r>
            <w:proofErr w:type="spellEnd"/>
            <w:r w:rsidR="00E05ABC">
              <w:t xml:space="preserve">, </w:t>
            </w:r>
            <w:r w:rsidR="0092447D">
              <w:t xml:space="preserve">Becca </w:t>
            </w:r>
            <w:proofErr w:type="spellStart"/>
            <w:r w:rsidR="0092447D">
              <w:t>Butchart</w:t>
            </w:r>
            <w:proofErr w:type="spellEnd"/>
            <w:r w:rsidR="0092447D">
              <w:t xml:space="preserve">, </w:t>
            </w:r>
            <w:r w:rsidR="00175313">
              <w:t>Kate Burch</w:t>
            </w:r>
          </w:p>
        </w:tc>
        <w:tc>
          <w:tcPr>
            <w:tcW w:w="2097" w:type="dxa"/>
            <w:shd w:val="clear" w:color="auto" w:fill="808080" w:themeFill="background1" w:themeFillShade="80"/>
          </w:tcPr>
          <w:p w14:paraId="0AD994E7" w14:textId="77777777" w:rsidR="00175313" w:rsidRDefault="00175313" w:rsidP="00E74E72"/>
        </w:tc>
      </w:tr>
      <w:tr w:rsidR="00175313" w14:paraId="3A8BA047" w14:textId="77777777" w:rsidTr="005006D6">
        <w:trPr>
          <w:trHeight w:val="267"/>
        </w:trPr>
        <w:tc>
          <w:tcPr>
            <w:tcW w:w="1696" w:type="dxa"/>
          </w:tcPr>
          <w:p w14:paraId="175413DF" w14:textId="77777777" w:rsidR="00175313" w:rsidRPr="00CF5E6C" w:rsidRDefault="00175313" w:rsidP="00E74E72">
            <w:pPr>
              <w:rPr>
                <w:b/>
              </w:rPr>
            </w:pPr>
            <w:r w:rsidRPr="00CF5E6C">
              <w:rPr>
                <w:b/>
              </w:rPr>
              <w:t xml:space="preserve">Apologies </w:t>
            </w:r>
          </w:p>
        </w:tc>
        <w:tc>
          <w:tcPr>
            <w:tcW w:w="6663" w:type="dxa"/>
          </w:tcPr>
          <w:p w14:paraId="6452B316" w14:textId="3548AB5A" w:rsidR="00E05ABC" w:rsidRDefault="00E05ABC" w:rsidP="00E74E72">
            <w:r>
              <w:t>Anna Neville</w:t>
            </w:r>
          </w:p>
        </w:tc>
        <w:tc>
          <w:tcPr>
            <w:tcW w:w="2097" w:type="dxa"/>
            <w:shd w:val="clear" w:color="auto" w:fill="808080" w:themeFill="background1" w:themeFillShade="80"/>
          </w:tcPr>
          <w:p w14:paraId="53AD4DB9" w14:textId="77777777" w:rsidR="00175313" w:rsidRDefault="00175313" w:rsidP="00E74E72"/>
        </w:tc>
      </w:tr>
      <w:tr w:rsidR="005006D6" w14:paraId="36BD9E20" w14:textId="77777777" w:rsidTr="005006D6">
        <w:trPr>
          <w:trHeight w:val="267"/>
        </w:trPr>
        <w:tc>
          <w:tcPr>
            <w:tcW w:w="1696" w:type="dxa"/>
          </w:tcPr>
          <w:p w14:paraId="1990971E" w14:textId="77777777" w:rsidR="005006D6" w:rsidRPr="005006D6" w:rsidRDefault="005006D6" w:rsidP="00E74E72">
            <w:pPr>
              <w:rPr>
                <w:b/>
                <w:sz w:val="16"/>
                <w:szCs w:val="16"/>
              </w:rPr>
            </w:pPr>
            <w:r w:rsidRPr="005006D6">
              <w:rPr>
                <w:b/>
                <w:sz w:val="16"/>
                <w:szCs w:val="16"/>
              </w:rPr>
              <w:t xml:space="preserve">Approve Previous minutes </w:t>
            </w:r>
          </w:p>
        </w:tc>
        <w:tc>
          <w:tcPr>
            <w:tcW w:w="6663" w:type="dxa"/>
          </w:tcPr>
          <w:p w14:paraId="5B020CC6" w14:textId="41E5F02F" w:rsidR="005006D6" w:rsidRDefault="0092447D" w:rsidP="00E74E72">
            <w:r>
              <w:t>Minutes approved</w:t>
            </w:r>
          </w:p>
        </w:tc>
        <w:tc>
          <w:tcPr>
            <w:tcW w:w="2097" w:type="dxa"/>
            <w:shd w:val="clear" w:color="auto" w:fill="808080" w:themeFill="background1" w:themeFillShade="80"/>
          </w:tcPr>
          <w:p w14:paraId="78B0EE94" w14:textId="77777777" w:rsidR="005006D6" w:rsidRDefault="005006D6" w:rsidP="00E74E72"/>
        </w:tc>
      </w:tr>
      <w:tr w:rsidR="00175313" w14:paraId="2D6638E7" w14:textId="77777777" w:rsidTr="005006D6">
        <w:trPr>
          <w:trHeight w:val="1455"/>
        </w:trPr>
        <w:tc>
          <w:tcPr>
            <w:tcW w:w="1696" w:type="dxa"/>
          </w:tcPr>
          <w:p w14:paraId="2367FCEE" w14:textId="77777777" w:rsidR="00175313" w:rsidRPr="00CF5E6C" w:rsidRDefault="00175313" w:rsidP="00E74E72">
            <w:pPr>
              <w:rPr>
                <w:b/>
              </w:rPr>
            </w:pPr>
            <w:r w:rsidRPr="00CF5E6C">
              <w:rPr>
                <w:b/>
              </w:rPr>
              <w:t>Matters arising from previous meeting</w:t>
            </w:r>
          </w:p>
        </w:tc>
        <w:tc>
          <w:tcPr>
            <w:tcW w:w="6663" w:type="dxa"/>
          </w:tcPr>
          <w:p w14:paraId="576AA596" w14:textId="43C6069B" w:rsidR="00175313" w:rsidRDefault="0092447D" w:rsidP="0092447D">
            <w:pPr>
              <w:pStyle w:val="ListParagraph"/>
              <w:numPr>
                <w:ilvl w:val="0"/>
                <w:numId w:val="4"/>
              </w:numPr>
            </w:pPr>
            <w:r>
              <w:t>Prayer box for adults has been discussed with Tom and he is happy for them to be e-mailed to him or they can be left in the box in school.</w:t>
            </w:r>
          </w:p>
          <w:p w14:paraId="1EF84A64" w14:textId="1539D54A" w:rsidR="0092447D" w:rsidRDefault="0092447D" w:rsidP="0092447D">
            <w:pPr>
              <w:pStyle w:val="ListParagraph"/>
              <w:numPr>
                <w:ilvl w:val="0"/>
                <w:numId w:val="4"/>
              </w:numPr>
            </w:pPr>
            <w:r>
              <w:t xml:space="preserve">When there are events at school the </w:t>
            </w:r>
            <w:r w:rsidR="0070137E">
              <w:t>field</w:t>
            </w:r>
            <w:r>
              <w:t xml:space="preserve"> can be opened up for parking (provided it is not too wet)</w:t>
            </w:r>
          </w:p>
          <w:p w14:paraId="315F5644" w14:textId="77777777" w:rsidR="00175313" w:rsidRDefault="00175313" w:rsidP="0092447D">
            <w:pPr>
              <w:pStyle w:val="ListParagraph"/>
            </w:pPr>
          </w:p>
        </w:tc>
        <w:tc>
          <w:tcPr>
            <w:tcW w:w="2097" w:type="dxa"/>
            <w:shd w:val="clear" w:color="auto" w:fill="808080" w:themeFill="background1" w:themeFillShade="80"/>
          </w:tcPr>
          <w:p w14:paraId="317D4253" w14:textId="77777777" w:rsidR="00175313" w:rsidRDefault="00175313" w:rsidP="00175313">
            <w:pPr>
              <w:ind w:left="360"/>
            </w:pPr>
          </w:p>
        </w:tc>
      </w:tr>
      <w:tr w:rsidR="00175313" w14:paraId="2886A18E" w14:textId="77777777" w:rsidTr="00175313">
        <w:trPr>
          <w:trHeight w:val="282"/>
        </w:trPr>
        <w:tc>
          <w:tcPr>
            <w:tcW w:w="8359" w:type="dxa"/>
            <w:gridSpan w:val="2"/>
            <w:shd w:val="clear" w:color="auto" w:fill="808080" w:themeFill="background1" w:themeFillShade="80"/>
          </w:tcPr>
          <w:p w14:paraId="45A1CC16" w14:textId="77777777" w:rsidR="00175313" w:rsidRPr="00CF5E6C" w:rsidRDefault="00175313" w:rsidP="00175313">
            <w:pPr>
              <w:pStyle w:val="ListParagraph"/>
              <w:rPr>
                <w:b/>
              </w:rPr>
            </w:pPr>
          </w:p>
        </w:tc>
        <w:tc>
          <w:tcPr>
            <w:tcW w:w="2097" w:type="dxa"/>
          </w:tcPr>
          <w:p w14:paraId="6B1F3D7C" w14:textId="77777777" w:rsidR="00175313" w:rsidRPr="00175313" w:rsidRDefault="00175313" w:rsidP="00175313">
            <w:pPr>
              <w:ind w:left="360"/>
              <w:rPr>
                <w:b/>
              </w:rPr>
            </w:pPr>
            <w:r w:rsidRPr="00175313">
              <w:rPr>
                <w:b/>
              </w:rPr>
              <w:t>ACTIONS:</w:t>
            </w:r>
          </w:p>
        </w:tc>
      </w:tr>
      <w:tr w:rsidR="00175313" w14:paraId="1452FD17" w14:textId="77777777" w:rsidTr="005006D6">
        <w:trPr>
          <w:trHeight w:val="267"/>
        </w:trPr>
        <w:tc>
          <w:tcPr>
            <w:tcW w:w="1696" w:type="dxa"/>
          </w:tcPr>
          <w:p w14:paraId="4FF08074" w14:textId="77777777" w:rsidR="00175313" w:rsidRPr="005635A7" w:rsidRDefault="00CF5E6C" w:rsidP="00E74E72">
            <w:pPr>
              <w:rPr>
                <w:b/>
                <w:sz w:val="20"/>
                <w:szCs w:val="20"/>
              </w:rPr>
            </w:pPr>
            <w:r w:rsidRPr="005635A7">
              <w:rPr>
                <w:b/>
                <w:sz w:val="20"/>
                <w:szCs w:val="20"/>
              </w:rPr>
              <w:t xml:space="preserve">Ethos, Values, </w:t>
            </w:r>
            <w:r w:rsidR="00175313" w:rsidRPr="005635A7">
              <w:rPr>
                <w:b/>
                <w:sz w:val="20"/>
                <w:szCs w:val="20"/>
              </w:rPr>
              <w:t>RE &amp; CW</w:t>
            </w:r>
            <w:r w:rsidRPr="005635A7">
              <w:rPr>
                <w:b/>
                <w:sz w:val="20"/>
                <w:szCs w:val="20"/>
              </w:rPr>
              <w:t>:</w:t>
            </w:r>
            <w:r w:rsidR="00175313" w:rsidRPr="005635A7">
              <w:rPr>
                <w:b/>
                <w:sz w:val="20"/>
                <w:szCs w:val="20"/>
              </w:rPr>
              <w:t xml:space="preserve"> report, visits, visitors, monitoring, plus Q&amp;A (Sharon Lord)</w:t>
            </w:r>
          </w:p>
        </w:tc>
        <w:tc>
          <w:tcPr>
            <w:tcW w:w="6663" w:type="dxa"/>
          </w:tcPr>
          <w:p w14:paraId="587CC100" w14:textId="5E3A43DF" w:rsidR="00175313" w:rsidRDefault="00175313" w:rsidP="00E74E72">
            <w:r w:rsidRPr="00175313">
              <w:t>See attached report. key points discussed:</w:t>
            </w:r>
          </w:p>
          <w:p w14:paraId="7C4ABA31" w14:textId="4BEC91F9" w:rsidR="0092447D" w:rsidRDefault="0092447D" w:rsidP="0092447D">
            <w:pPr>
              <w:pStyle w:val="ListParagraph"/>
              <w:numPr>
                <w:ilvl w:val="0"/>
                <w:numId w:val="5"/>
              </w:numPr>
            </w:pPr>
            <w:r>
              <w:t xml:space="preserve">SMCS policy is social, moral, cultural and spiritual. This has been updated and will be adopted by the 3 church schools in the Trust. </w:t>
            </w:r>
          </w:p>
          <w:p w14:paraId="4DA8D9B1" w14:textId="0731A07C" w:rsidR="0092447D" w:rsidRDefault="0092447D" w:rsidP="0092447D">
            <w:pPr>
              <w:pStyle w:val="ListParagraph"/>
              <w:numPr>
                <w:ilvl w:val="0"/>
                <w:numId w:val="5"/>
              </w:numPr>
            </w:pPr>
            <w:r>
              <w:t>Sharon will be looking at applying for the RE quality mark following on from the Outstanding SIAMS inspection. This is being looked at across the MAT (not just the church schools).</w:t>
            </w:r>
          </w:p>
          <w:p w14:paraId="15E66FB8" w14:textId="08DF9A65" w:rsidR="0092447D" w:rsidRDefault="0092447D" w:rsidP="0092447D">
            <w:pPr>
              <w:pStyle w:val="ListParagraph"/>
              <w:numPr>
                <w:ilvl w:val="0"/>
                <w:numId w:val="5"/>
              </w:numPr>
            </w:pPr>
            <w:r>
              <w:t>All of the children who wanted to be on the Ethos Committee have been able to be part of it. Some are from last year and some are new.</w:t>
            </w:r>
          </w:p>
          <w:p w14:paraId="0532DAD4" w14:textId="573B0DEC" w:rsidR="0092447D" w:rsidRDefault="0092447D" w:rsidP="009E0A2D">
            <w:pPr>
              <w:pStyle w:val="ListParagraph"/>
              <w:numPr>
                <w:ilvl w:val="0"/>
                <w:numId w:val="5"/>
              </w:numPr>
            </w:pPr>
            <w:r>
              <w:t xml:space="preserve">Having the harvest festival in the morning worked well. The children are less tired and it </w:t>
            </w:r>
            <w:proofErr w:type="gramStart"/>
            <w:r>
              <w:t>was well attended</w:t>
            </w:r>
            <w:proofErr w:type="gramEnd"/>
            <w:r>
              <w:t xml:space="preserve">. </w:t>
            </w:r>
          </w:p>
          <w:p w14:paraId="4504F531" w14:textId="77777777" w:rsidR="00E05ABC" w:rsidRDefault="00E05ABC" w:rsidP="00E74E72"/>
        </w:tc>
        <w:tc>
          <w:tcPr>
            <w:tcW w:w="2097" w:type="dxa"/>
          </w:tcPr>
          <w:p w14:paraId="6A3F2A9F" w14:textId="77777777" w:rsidR="00175313" w:rsidRPr="00175313" w:rsidRDefault="00175313" w:rsidP="00E74E72"/>
        </w:tc>
      </w:tr>
      <w:tr w:rsidR="00175313" w14:paraId="4D6992BE" w14:textId="77777777" w:rsidTr="005006D6">
        <w:trPr>
          <w:trHeight w:val="282"/>
        </w:trPr>
        <w:tc>
          <w:tcPr>
            <w:tcW w:w="1696" w:type="dxa"/>
          </w:tcPr>
          <w:p w14:paraId="4EC42157" w14:textId="0F91F78C" w:rsidR="00175313" w:rsidRPr="005635A7" w:rsidRDefault="00175313" w:rsidP="00EB23FA">
            <w:pPr>
              <w:rPr>
                <w:b/>
                <w:sz w:val="20"/>
                <w:szCs w:val="20"/>
              </w:rPr>
            </w:pPr>
          </w:p>
        </w:tc>
        <w:tc>
          <w:tcPr>
            <w:tcW w:w="6663" w:type="dxa"/>
          </w:tcPr>
          <w:p w14:paraId="5AB9B103" w14:textId="77777777" w:rsidR="005635A7" w:rsidRDefault="005635A7" w:rsidP="00E74E72"/>
        </w:tc>
        <w:tc>
          <w:tcPr>
            <w:tcW w:w="2097" w:type="dxa"/>
          </w:tcPr>
          <w:p w14:paraId="20C8AB8A" w14:textId="77777777" w:rsidR="00175313" w:rsidRPr="00175313" w:rsidRDefault="00175313" w:rsidP="00E74E72"/>
        </w:tc>
      </w:tr>
      <w:tr w:rsidR="00175313" w14:paraId="2AC355A9" w14:textId="77777777" w:rsidTr="005006D6">
        <w:trPr>
          <w:trHeight w:val="267"/>
        </w:trPr>
        <w:tc>
          <w:tcPr>
            <w:tcW w:w="1696" w:type="dxa"/>
          </w:tcPr>
          <w:p w14:paraId="662F530B" w14:textId="77777777" w:rsidR="00175313" w:rsidRPr="00CF5E6C" w:rsidRDefault="00175313" w:rsidP="00E74E72">
            <w:pPr>
              <w:rPr>
                <w:b/>
              </w:rPr>
            </w:pPr>
            <w:r w:rsidRPr="00CF5E6C">
              <w:rPr>
                <w:b/>
              </w:rPr>
              <w:t>Head of school report (Jill Ryder)</w:t>
            </w:r>
          </w:p>
        </w:tc>
        <w:tc>
          <w:tcPr>
            <w:tcW w:w="6663" w:type="dxa"/>
          </w:tcPr>
          <w:p w14:paraId="4091CCE6" w14:textId="77777777" w:rsidR="00175313" w:rsidRDefault="00175313" w:rsidP="00175313">
            <w:r>
              <w:t>See attached report. key points discussed:</w:t>
            </w:r>
          </w:p>
          <w:p w14:paraId="7D89A056" w14:textId="77777777" w:rsidR="009E0A2D" w:rsidRDefault="009E0A2D" w:rsidP="009E0A2D">
            <w:pPr>
              <w:pStyle w:val="ListParagraph"/>
              <w:numPr>
                <w:ilvl w:val="0"/>
                <w:numId w:val="6"/>
              </w:numPr>
            </w:pPr>
            <w:r>
              <w:t>The use of Mike Hughes to improve depth of learning is likely to be small tweaks for big gains. He will be working with the school for a year.</w:t>
            </w:r>
          </w:p>
          <w:p w14:paraId="346E6FB8" w14:textId="53B9DB9F" w:rsidR="005635A7" w:rsidRDefault="009E0A2D" w:rsidP="009E0A2D">
            <w:pPr>
              <w:pStyle w:val="ListParagraph"/>
              <w:numPr>
                <w:ilvl w:val="0"/>
                <w:numId w:val="6"/>
              </w:numPr>
            </w:pPr>
            <w:r>
              <w:t>Jo Woods is taking the lead on computing.</w:t>
            </w:r>
          </w:p>
          <w:p w14:paraId="6A817B8C" w14:textId="0C66AF7E" w:rsidR="009E0A2D" w:rsidRDefault="009E0A2D" w:rsidP="009E0A2D">
            <w:pPr>
              <w:pStyle w:val="ListParagraph"/>
              <w:numPr>
                <w:ilvl w:val="0"/>
                <w:numId w:val="6"/>
              </w:numPr>
            </w:pPr>
            <w:r>
              <w:t>Lucy Field is to be the mental health champion.</w:t>
            </w:r>
          </w:p>
          <w:p w14:paraId="5A67251A" w14:textId="1E85470F" w:rsidR="009E0A2D" w:rsidRDefault="009E0A2D" w:rsidP="009E0A2D">
            <w:pPr>
              <w:pStyle w:val="ListParagraph"/>
              <w:numPr>
                <w:ilvl w:val="0"/>
                <w:numId w:val="6"/>
              </w:numPr>
            </w:pPr>
            <w:r>
              <w:t xml:space="preserve">Class 2 has been working with the chef at the Live and Let Live and they will be going there for a lunch which they are providing free of charge. </w:t>
            </w:r>
          </w:p>
          <w:p w14:paraId="7A03BF6C" w14:textId="5D1C8537" w:rsidR="009E0A2D" w:rsidRDefault="009E0A2D" w:rsidP="009E0A2D">
            <w:pPr>
              <w:pStyle w:val="ListParagraph"/>
              <w:numPr>
                <w:ilvl w:val="0"/>
                <w:numId w:val="6"/>
              </w:numPr>
            </w:pPr>
            <w:proofErr w:type="spellStart"/>
            <w:r>
              <w:t>Anran</w:t>
            </w:r>
            <w:proofErr w:type="spellEnd"/>
            <w:r>
              <w:t xml:space="preserve"> and the Live and Let Live are keen to make links with the school.</w:t>
            </w:r>
          </w:p>
          <w:p w14:paraId="2A2F6A05" w14:textId="3EECCC66" w:rsidR="009E0A2D" w:rsidRDefault="009E0A2D" w:rsidP="009E0A2D">
            <w:pPr>
              <w:pStyle w:val="ListParagraph"/>
              <w:numPr>
                <w:ilvl w:val="0"/>
                <w:numId w:val="6"/>
              </w:numPr>
            </w:pPr>
            <w:r>
              <w:t>It is hoped that we may be able to use their lake for pond dipping.</w:t>
            </w:r>
          </w:p>
          <w:p w14:paraId="02F7EAF5" w14:textId="20A767EA" w:rsidR="009E0A2D" w:rsidRDefault="009E0A2D" w:rsidP="009E0A2D">
            <w:pPr>
              <w:pStyle w:val="ListParagraph"/>
              <w:numPr>
                <w:ilvl w:val="0"/>
                <w:numId w:val="6"/>
              </w:numPr>
            </w:pPr>
            <w:r>
              <w:t xml:space="preserve">Vicky </w:t>
            </w:r>
            <w:proofErr w:type="spellStart"/>
            <w:r>
              <w:t>Foskett</w:t>
            </w:r>
            <w:proofErr w:type="spellEnd"/>
            <w:r>
              <w:t xml:space="preserve"> (mum of Orla in Class 2) works for Virgin Media and is setting up a Virgin Charity Day where Virgin staff can come and do work around the school. </w:t>
            </w:r>
            <w:proofErr w:type="gramStart"/>
            <w:r>
              <w:t>It  is</w:t>
            </w:r>
            <w:proofErr w:type="gramEnd"/>
            <w:r>
              <w:t xml:space="preserve"> hoped that this can be arranged for February half term.</w:t>
            </w:r>
          </w:p>
          <w:p w14:paraId="011955AC" w14:textId="77777777" w:rsidR="005635A7" w:rsidRDefault="005635A7" w:rsidP="00175313"/>
        </w:tc>
        <w:tc>
          <w:tcPr>
            <w:tcW w:w="2097" w:type="dxa"/>
          </w:tcPr>
          <w:p w14:paraId="69AE02B7" w14:textId="77777777" w:rsidR="00175313" w:rsidRDefault="00175313" w:rsidP="00175313"/>
          <w:p w14:paraId="65995488" w14:textId="77777777" w:rsidR="009E0A2D" w:rsidRDefault="009E0A2D" w:rsidP="00175313"/>
          <w:p w14:paraId="0D149A3D" w14:textId="77777777" w:rsidR="009E0A2D" w:rsidRDefault="009E0A2D" w:rsidP="00175313"/>
          <w:p w14:paraId="10E023C3" w14:textId="77777777" w:rsidR="009E0A2D" w:rsidRDefault="009E0A2D" w:rsidP="00175313"/>
          <w:p w14:paraId="087ED3FD" w14:textId="77777777" w:rsidR="009E0A2D" w:rsidRDefault="009E0A2D" w:rsidP="00175313"/>
          <w:p w14:paraId="3D43AECF" w14:textId="77777777" w:rsidR="009E0A2D" w:rsidRDefault="009E0A2D" w:rsidP="00175313"/>
          <w:p w14:paraId="5E62E0E8" w14:textId="77777777" w:rsidR="009E0A2D" w:rsidRDefault="009E0A2D" w:rsidP="00175313"/>
          <w:p w14:paraId="48665656" w14:textId="77777777" w:rsidR="009E0A2D" w:rsidRDefault="009E0A2D" w:rsidP="00175313"/>
          <w:p w14:paraId="583D648C" w14:textId="77777777" w:rsidR="009E0A2D" w:rsidRDefault="009E0A2D" w:rsidP="00175313"/>
          <w:p w14:paraId="32A94FEF" w14:textId="77777777" w:rsidR="009E0A2D" w:rsidRDefault="009E0A2D" w:rsidP="00175313"/>
          <w:p w14:paraId="4FE78EF0" w14:textId="77777777" w:rsidR="009E0A2D" w:rsidRDefault="009E0A2D" w:rsidP="00175313"/>
          <w:p w14:paraId="368F497C" w14:textId="77777777" w:rsidR="00B90A10" w:rsidRDefault="00B90A10" w:rsidP="00175313">
            <w:r>
              <w:t>JR</w:t>
            </w:r>
          </w:p>
          <w:p w14:paraId="32B586C8" w14:textId="77777777" w:rsidR="00B90A10" w:rsidRDefault="00B90A10" w:rsidP="00175313"/>
          <w:p w14:paraId="20E175BF" w14:textId="77777777" w:rsidR="00B90A10" w:rsidRDefault="00B90A10" w:rsidP="00175313"/>
          <w:p w14:paraId="43F8618E" w14:textId="2BE20A07" w:rsidR="00B90A10" w:rsidRDefault="00B90A10" w:rsidP="00175313">
            <w:r>
              <w:t>JR</w:t>
            </w:r>
          </w:p>
        </w:tc>
      </w:tr>
      <w:tr w:rsidR="00175313" w14:paraId="04E2FB82" w14:textId="77777777" w:rsidTr="005006D6">
        <w:trPr>
          <w:trHeight w:val="282"/>
        </w:trPr>
        <w:tc>
          <w:tcPr>
            <w:tcW w:w="1696" w:type="dxa"/>
          </w:tcPr>
          <w:p w14:paraId="22BA07DE" w14:textId="77777777" w:rsidR="00175313" w:rsidRPr="00CF5E6C" w:rsidRDefault="00175313" w:rsidP="00E74E72">
            <w:pPr>
              <w:rPr>
                <w:b/>
              </w:rPr>
            </w:pPr>
            <w:r w:rsidRPr="00CF5E6C">
              <w:rPr>
                <w:b/>
              </w:rPr>
              <w:t>FOLS update</w:t>
            </w:r>
          </w:p>
        </w:tc>
        <w:tc>
          <w:tcPr>
            <w:tcW w:w="6663" w:type="dxa"/>
          </w:tcPr>
          <w:p w14:paraId="55CC9076" w14:textId="0822DED6" w:rsidR="00175313" w:rsidRDefault="009E0A2D" w:rsidP="00E74E72">
            <w:r>
              <w:t xml:space="preserve">We have a lot of FOLS events planned this term with mufti day, film night, Christmas cards, Fashion Show, Bags to School and Christmas Fair. A school calendar was also discussed. Kate will look into it but it will need to </w:t>
            </w:r>
            <w:proofErr w:type="gramStart"/>
            <w:r>
              <w:t>be done</w:t>
            </w:r>
            <w:proofErr w:type="gramEnd"/>
            <w:r>
              <w:t xml:space="preserve"> quickly to get it in time for the Christmas Fair.</w:t>
            </w:r>
          </w:p>
          <w:p w14:paraId="520BC189" w14:textId="66B82F67" w:rsidR="005635A7" w:rsidRDefault="005635A7" w:rsidP="00E74E72"/>
        </w:tc>
        <w:tc>
          <w:tcPr>
            <w:tcW w:w="2097" w:type="dxa"/>
          </w:tcPr>
          <w:p w14:paraId="280C8F52" w14:textId="6494E13A" w:rsidR="00175313" w:rsidRDefault="009E0A2D" w:rsidP="00E74E72">
            <w:r>
              <w:t>KB</w:t>
            </w:r>
          </w:p>
        </w:tc>
      </w:tr>
      <w:tr w:rsidR="00175313" w14:paraId="0A0F47AB" w14:textId="77777777" w:rsidTr="005006D6">
        <w:trPr>
          <w:trHeight w:val="282"/>
        </w:trPr>
        <w:tc>
          <w:tcPr>
            <w:tcW w:w="1696" w:type="dxa"/>
          </w:tcPr>
          <w:p w14:paraId="12D75EFB" w14:textId="576480F5" w:rsidR="00175313" w:rsidRPr="005635A7" w:rsidRDefault="00175313" w:rsidP="00175313">
            <w:pPr>
              <w:rPr>
                <w:b/>
                <w:sz w:val="20"/>
                <w:szCs w:val="20"/>
              </w:rPr>
            </w:pPr>
          </w:p>
        </w:tc>
        <w:tc>
          <w:tcPr>
            <w:tcW w:w="6663" w:type="dxa"/>
          </w:tcPr>
          <w:p w14:paraId="61140B57" w14:textId="19A76B76" w:rsidR="005006D6" w:rsidRDefault="005006D6" w:rsidP="00E74E72"/>
        </w:tc>
        <w:tc>
          <w:tcPr>
            <w:tcW w:w="2097" w:type="dxa"/>
          </w:tcPr>
          <w:p w14:paraId="590403B6" w14:textId="77777777" w:rsidR="00175313" w:rsidRDefault="00175313" w:rsidP="00E74E72"/>
        </w:tc>
      </w:tr>
      <w:tr w:rsidR="00175313" w14:paraId="373B0D72" w14:textId="77777777" w:rsidTr="005006D6">
        <w:trPr>
          <w:trHeight w:val="282"/>
        </w:trPr>
        <w:tc>
          <w:tcPr>
            <w:tcW w:w="1696" w:type="dxa"/>
          </w:tcPr>
          <w:p w14:paraId="073D29D7" w14:textId="77777777" w:rsidR="00175313" w:rsidRPr="00CF5E6C" w:rsidRDefault="00175313" w:rsidP="00E74E72">
            <w:pPr>
              <w:rPr>
                <w:b/>
              </w:rPr>
            </w:pPr>
            <w:r w:rsidRPr="00CF5E6C">
              <w:rPr>
                <w:b/>
              </w:rPr>
              <w:t>Parent Rep feedback</w:t>
            </w:r>
          </w:p>
        </w:tc>
        <w:tc>
          <w:tcPr>
            <w:tcW w:w="6663" w:type="dxa"/>
          </w:tcPr>
          <w:p w14:paraId="0D185B02" w14:textId="16417351" w:rsidR="005635A7" w:rsidRDefault="00B90A10" w:rsidP="00B90A10">
            <w:pPr>
              <w:pStyle w:val="ListParagraph"/>
              <w:numPr>
                <w:ilvl w:val="0"/>
                <w:numId w:val="7"/>
              </w:numPr>
            </w:pPr>
            <w:r>
              <w:t>Parents have expressed concern that woodland learning has not been happening. Jill will look into it to ensure all classes are doing it.</w:t>
            </w:r>
          </w:p>
          <w:p w14:paraId="67F19FFF" w14:textId="7C75DEA6" w:rsidR="00B90A10" w:rsidRDefault="00B90A10" w:rsidP="00B90A10">
            <w:pPr>
              <w:pStyle w:val="ListParagraph"/>
              <w:numPr>
                <w:ilvl w:val="0"/>
                <w:numId w:val="7"/>
              </w:numPr>
            </w:pPr>
            <w:r>
              <w:lastRenderedPageBreak/>
              <w:t xml:space="preserve">There are still complaints that the </w:t>
            </w:r>
            <w:proofErr w:type="spellStart"/>
            <w:r>
              <w:t>Riverford</w:t>
            </w:r>
            <w:proofErr w:type="spellEnd"/>
            <w:r>
              <w:t xml:space="preserve"> dinners are not providing enough food for the older children. </w:t>
            </w:r>
          </w:p>
          <w:p w14:paraId="50EB7DE4" w14:textId="206F8C35" w:rsidR="00B90A10" w:rsidRDefault="00B90A10" w:rsidP="00B90A10">
            <w:pPr>
              <w:pStyle w:val="ListParagraph"/>
              <w:numPr>
                <w:ilvl w:val="0"/>
                <w:numId w:val="7"/>
              </w:numPr>
            </w:pPr>
            <w:r>
              <w:t>Some parents felt that the football team arrangements have been disorganised. But others have been impressed at the children taking the lead and sorting themselves out.</w:t>
            </w:r>
          </w:p>
          <w:p w14:paraId="726294F5" w14:textId="04A79557" w:rsidR="00B90A10" w:rsidRDefault="00B90A10" w:rsidP="00B90A10">
            <w:pPr>
              <w:pStyle w:val="ListParagraph"/>
              <w:numPr>
                <w:ilvl w:val="0"/>
                <w:numId w:val="7"/>
              </w:numPr>
            </w:pPr>
            <w:r>
              <w:t xml:space="preserve">There was a mix up at the recent </w:t>
            </w:r>
            <w:r w:rsidR="0070137E">
              <w:t>cross-country</w:t>
            </w:r>
            <w:r>
              <w:t xml:space="preserve"> event with no teachers being there but the parents </w:t>
            </w:r>
            <w:proofErr w:type="gramStart"/>
            <w:r>
              <w:t>were not informed</w:t>
            </w:r>
            <w:proofErr w:type="gramEnd"/>
            <w:r>
              <w:t xml:space="preserve"> that they would need to organise the children and report to the organisers. </w:t>
            </w:r>
            <w:proofErr w:type="gramStart"/>
            <w:r>
              <w:t>Also</w:t>
            </w:r>
            <w:proofErr w:type="gramEnd"/>
            <w:r>
              <w:t xml:space="preserve"> the school t shirts were not available for the children to wear.</w:t>
            </w:r>
          </w:p>
          <w:p w14:paraId="1714396D" w14:textId="4EF9D65B" w:rsidR="005635A7" w:rsidRDefault="00B90A10" w:rsidP="00E74E72">
            <w:pPr>
              <w:pStyle w:val="ListParagraph"/>
              <w:numPr>
                <w:ilvl w:val="0"/>
                <w:numId w:val="7"/>
              </w:numPr>
            </w:pPr>
            <w:r>
              <w:t xml:space="preserve">Some Year 1 parents are anxious about when to do homework and how much to push spellings. </w:t>
            </w:r>
          </w:p>
          <w:p w14:paraId="7DEBC078" w14:textId="77777777" w:rsidR="005635A7" w:rsidRDefault="005635A7" w:rsidP="00E74E72"/>
        </w:tc>
        <w:tc>
          <w:tcPr>
            <w:tcW w:w="2097" w:type="dxa"/>
          </w:tcPr>
          <w:p w14:paraId="5843AC6F" w14:textId="419F45B1" w:rsidR="00175313" w:rsidRDefault="00B90A10" w:rsidP="00E74E72">
            <w:r>
              <w:lastRenderedPageBreak/>
              <w:t>JR</w:t>
            </w:r>
          </w:p>
        </w:tc>
      </w:tr>
      <w:tr w:rsidR="00175313" w14:paraId="63772F35" w14:textId="77777777" w:rsidTr="005006D6">
        <w:trPr>
          <w:trHeight w:val="267"/>
        </w:trPr>
        <w:tc>
          <w:tcPr>
            <w:tcW w:w="1696" w:type="dxa"/>
          </w:tcPr>
          <w:p w14:paraId="0BCBE0CD" w14:textId="77777777" w:rsidR="00175313" w:rsidRPr="005635A7" w:rsidRDefault="00175313" w:rsidP="00E74E72">
            <w:pPr>
              <w:rPr>
                <w:b/>
                <w:sz w:val="20"/>
                <w:szCs w:val="20"/>
              </w:rPr>
            </w:pPr>
            <w:r w:rsidRPr="005635A7">
              <w:rPr>
                <w:b/>
                <w:sz w:val="20"/>
                <w:szCs w:val="20"/>
              </w:rPr>
              <w:t>Date of next meeting</w:t>
            </w:r>
          </w:p>
        </w:tc>
        <w:tc>
          <w:tcPr>
            <w:tcW w:w="6663" w:type="dxa"/>
          </w:tcPr>
          <w:p w14:paraId="0B5EACE0" w14:textId="210AD7A7" w:rsidR="00175313" w:rsidRDefault="00B90A10" w:rsidP="00E74E72">
            <w:r>
              <w:t>29/11/18 at 6pm at school</w:t>
            </w:r>
          </w:p>
          <w:p w14:paraId="58A6D038" w14:textId="77777777" w:rsidR="00B90A10" w:rsidRDefault="00B90A10" w:rsidP="00E74E72"/>
          <w:p w14:paraId="277BDE15" w14:textId="5BD6C094" w:rsidR="00B90A10" w:rsidRDefault="00B90A10" w:rsidP="00E74E72"/>
        </w:tc>
        <w:tc>
          <w:tcPr>
            <w:tcW w:w="2097" w:type="dxa"/>
          </w:tcPr>
          <w:p w14:paraId="56039BA7" w14:textId="77777777" w:rsidR="00175313" w:rsidRDefault="00175313" w:rsidP="00E74E72"/>
        </w:tc>
      </w:tr>
    </w:tbl>
    <w:p w14:paraId="17937868" w14:textId="7C1E1294" w:rsidR="00E74E72" w:rsidRDefault="00E74E72">
      <w:pPr>
        <w:rPr>
          <w:b/>
          <w:sz w:val="32"/>
          <w:szCs w:val="32"/>
          <w:u w:val="single"/>
        </w:rPr>
      </w:pPr>
    </w:p>
    <w:p w14:paraId="28BBA40A" w14:textId="4190D93E" w:rsidR="009531A0" w:rsidRDefault="009531A0">
      <w:pPr>
        <w:rPr>
          <w:b/>
          <w:sz w:val="32"/>
          <w:szCs w:val="32"/>
          <w:u w:val="single"/>
        </w:rPr>
      </w:pPr>
    </w:p>
    <w:p w14:paraId="6CEAEF8B" w14:textId="2C7B0D0D" w:rsidR="009531A0" w:rsidRDefault="009531A0">
      <w:pPr>
        <w:rPr>
          <w:b/>
          <w:sz w:val="32"/>
          <w:szCs w:val="32"/>
          <w:u w:val="single"/>
        </w:rPr>
      </w:pPr>
    </w:p>
    <w:p w14:paraId="07B08078" w14:textId="193D3FC8" w:rsidR="009531A0" w:rsidRDefault="009531A0">
      <w:pPr>
        <w:rPr>
          <w:b/>
          <w:sz w:val="32"/>
          <w:szCs w:val="32"/>
          <w:u w:val="single"/>
        </w:rPr>
      </w:pPr>
    </w:p>
    <w:p w14:paraId="5DC49A5F" w14:textId="5A6309A0" w:rsidR="009531A0" w:rsidRDefault="009531A0">
      <w:pPr>
        <w:rPr>
          <w:b/>
          <w:sz w:val="32"/>
          <w:szCs w:val="32"/>
          <w:u w:val="single"/>
        </w:rPr>
      </w:pPr>
    </w:p>
    <w:p w14:paraId="2475142C" w14:textId="3A9395AE" w:rsidR="009531A0" w:rsidRDefault="009531A0">
      <w:pPr>
        <w:rPr>
          <w:b/>
          <w:sz w:val="32"/>
          <w:szCs w:val="32"/>
          <w:u w:val="single"/>
        </w:rPr>
      </w:pPr>
    </w:p>
    <w:p w14:paraId="4AE208CE" w14:textId="5C78A372" w:rsidR="009531A0" w:rsidRDefault="009531A0">
      <w:pPr>
        <w:rPr>
          <w:b/>
          <w:sz w:val="32"/>
          <w:szCs w:val="32"/>
          <w:u w:val="single"/>
        </w:rPr>
      </w:pPr>
    </w:p>
    <w:p w14:paraId="1B2339BD" w14:textId="316ABBA9" w:rsidR="009531A0" w:rsidRDefault="009531A0">
      <w:pPr>
        <w:rPr>
          <w:b/>
          <w:sz w:val="32"/>
          <w:szCs w:val="32"/>
          <w:u w:val="single"/>
        </w:rPr>
      </w:pPr>
    </w:p>
    <w:p w14:paraId="66AE1E7B" w14:textId="40D43797" w:rsidR="009531A0" w:rsidRDefault="009531A0">
      <w:pPr>
        <w:rPr>
          <w:b/>
          <w:sz w:val="32"/>
          <w:szCs w:val="32"/>
          <w:u w:val="single"/>
        </w:rPr>
      </w:pPr>
    </w:p>
    <w:p w14:paraId="28656CB4" w14:textId="56080EDB" w:rsidR="009531A0" w:rsidRDefault="009531A0">
      <w:pPr>
        <w:rPr>
          <w:b/>
          <w:sz w:val="32"/>
          <w:szCs w:val="32"/>
          <w:u w:val="single"/>
        </w:rPr>
      </w:pPr>
    </w:p>
    <w:p w14:paraId="0E2EBCC1" w14:textId="320BFFBF" w:rsidR="009531A0" w:rsidRDefault="009531A0">
      <w:pPr>
        <w:rPr>
          <w:b/>
          <w:sz w:val="32"/>
          <w:szCs w:val="32"/>
          <w:u w:val="single"/>
        </w:rPr>
      </w:pPr>
    </w:p>
    <w:p w14:paraId="115F0EBE" w14:textId="06C54606" w:rsidR="009531A0" w:rsidRDefault="009531A0">
      <w:pPr>
        <w:rPr>
          <w:b/>
          <w:sz w:val="32"/>
          <w:szCs w:val="32"/>
          <w:u w:val="single"/>
        </w:rPr>
      </w:pPr>
    </w:p>
    <w:p w14:paraId="591C1418" w14:textId="253BB43D" w:rsidR="009531A0" w:rsidRDefault="009531A0">
      <w:pPr>
        <w:rPr>
          <w:b/>
          <w:sz w:val="32"/>
          <w:szCs w:val="32"/>
          <w:u w:val="single"/>
        </w:rPr>
      </w:pPr>
    </w:p>
    <w:p w14:paraId="7E7E41A0" w14:textId="4CA8A38A" w:rsidR="009531A0" w:rsidRDefault="009531A0">
      <w:pPr>
        <w:rPr>
          <w:b/>
          <w:sz w:val="32"/>
          <w:szCs w:val="32"/>
          <w:u w:val="single"/>
        </w:rPr>
      </w:pPr>
    </w:p>
    <w:p w14:paraId="7C96CE41" w14:textId="40738DBF" w:rsidR="009531A0" w:rsidRDefault="009531A0">
      <w:pPr>
        <w:rPr>
          <w:b/>
          <w:sz w:val="32"/>
          <w:szCs w:val="32"/>
          <w:u w:val="single"/>
        </w:rPr>
      </w:pPr>
    </w:p>
    <w:p w14:paraId="2C11B539" w14:textId="3E622792" w:rsidR="009531A0" w:rsidRDefault="009531A0">
      <w:pPr>
        <w:rPr>
          <w:b/>
          <w:sz w:val="32"/>
          <w:szCs w:val="32"/>
          <w:u w:val="single"/>
        </w:rPr>
      </w:pPr>
    </w:p>
    <w:p w14:paraId="5694DA0A" w14:textId="277D8ED8" w:rsidR="009531A0" w:rsidRDefault="009531A0">
      <w:pPr>
        <w:rPr>
          <w:b/>
          <w:sz w:val="32"/>
          <w:szCs w:val="32"/>
          <w:u w:val="single"/>
        </w:rPr>
      </w:pPr>
    </w:p>
    <w:p w14:paraId="560700F5" w14:textId="77777777" w:rsidR="009531A0" w:rsidRPr="00E15B99" w:rsidRDefault="009531A0" w:rsidP="009531A0">
      <w:pPr>
        <w:rPr>
          <w:b/>
          <w:color w:val="1F4E79" w:themeColor="accent1" w:themeShade="80"/>
          <w:sz w:val="24"/>
          <w:szCs w:val="24"/>
        </w:rPr>
      </w:pPr>
      <w:r>
        <w:rPr>
          <w:rFonts w:ascii="Arial" w:eastAsia="Arial" w:hAnsi="Arial" w:cs="Arial"/>
          <w:b/>
          <w:noProof/>
          <w:sz w:val="24"/>
          <w:szCs w:val="24"/>
          <w:lang w:eastAsia="en-GB"/>
        </w:rPr>
        <w:lastRenderedPageBreak/>
        <w:drawing>
          <wp:anchor distT="0" distB="0" distL="114300" distR="114300" simplePos="0" relativeHeight="251660288" behindDoc="1" locked="0" layoutInCell="1" allowOverlap="1" wp14:anchorId="679DCEE0" wp14:editId="2C1646E9">
            <wp:simplePos x="0" y="0"/>
            <wp:positionH relativeFrom="column">
              <wp:posOffset>5438775</wp:posOffset>
            </wp:positionH>
            <wp:positionV relativeFrom="paragraph">
              <wp:posOffset>9525</wp:posOffset>
            </wp:positionV>
            <wp:extent cx="1091565" cy="1036320"/>
            <wp:effectExtent l="0" t="0" r="0" b="0"/>
            <wp:wrapTight wrapText="bothSides">
              <wp:wrapPolygon edited="0">
                <wp:start x="0" y="0"/>
                <wp:lineTo x="0" y="21044"/>
                <wp:lineTo x="21110" y="21044"/>
                <wp:lineTo x="211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036320"/>
                    </a:xfrm>
                    <a:prstGeom prst="rect">
                      <a:avLst/>
                    </a:prstGeom>
                    <a:noFill/>
                  </pic:spPr>
                </pic:pic>
              </a:graphicData>
            </a:graphic>
            <wp14:sizeRelH relativeFrom="page">
              <wp14:pctWidth>0</wp14:pctWidth>
            </wp14:sizeRelH>
            <wp14:sizeRelV relativeFrom="page">
              <wp14:pctHeight>0</wp14:pctHeight>
            </wp14:sizeRelV>
          </wp:anchor>
        </w:drawing>
      </w:r>
      <w:r w:rsidRPr="00275753">
        <w:rPr>
          <w:rFonts w:ascii="Arial" w:eastAsia="Arial" w:hAnsi="Arial" w:cs="Arial"/>
          <w:b/>
          <w:sz w:val="24"/>
          <w:szCs w:val="24"/>
        </w:rPr>
        <w:t>LANDSCOVE C OF E PRIMARY SCHOOL</w:t>
      </w:r>
    </w:p>
    <w:p w14:paraId="65BC9616" w14:textId="77777777" w:rsidR="009531A0" w:rsidRPr="00AE58DF" w:rsidRDefault="009531A0" w:rsidP="009531A0">
      <w:pPr>
        <w:pStyle w:val="Subtitle"/>
        <w:rPr>
          <w:b/>
          <w:i/>
          <w:sz w:val="28"/>
          <w:szCs w:val="28"/>
        </w:rPr>
      </w:pPr>
      <w:r w:rsidRPr="00275753">
        <w:rPr>
          <w:rFonts w:ascii="Arial" w:eastAsia="Arial" w:hAnsi="Arial" w:cs="Arial"/>
          <w:b/>
          <w:sz w:val="24"/>
          <w:szCs w:val="24"/>
        </w:rPr>
        <w:t>Ethos, RE, CW, SIAMS Report for the School Ethos Committee</w:t>
      </w:r>
      <w:r w:rsidRPr="00AE58DF">
        <w:rPr>
          <w:rFonts w:ascii="Arial" w:eastAsia="Arial" w:hAnsi="Arial" w:cs="Arial"/>
          <w:b/>
          <w:sz w:val="28"/>
          <w:szCs w:val="28"/>
        </w:rPr>
        <w:t xml:space="preserve">  </w:t>
      </w:r>
    </w:p>
    <w:p w14:paraId="0ED6B717" w14:textId="77777777" w:rsidR="009531A0" w:rsidRDefault="009531A0" w:rsidP="009531A0">
      <w:pPr>
        <w:rPr>
          <w:rStyle w:val="qowt-font3-arial"/>
          <w:rFonts w:ascii="Arial" w:hAnsi="Arial" w:cs="Arial"/>
          <w:iCs/>
          <w:shd w:val="clear" w:color="auto" w:fill="FFFFFF"/>
        </w:rPr>
      </w:pPr>
      <w:r>
        <w:rPr>
          <w:rFonts w:ascii="Arial" w:eastAsia="Arial" w:hAnsi="Arial" w:cs="Arial"/>
          <w:b/>
          <w:sz w:val="24"/>
          <w:szCs w:val="24"/>
        </w:rPr>
        <w:t>SCHOOL ETHOS, SIAMS &amp; RE</w:t>
      </w:r>
      <w:r w:rsidRPr="00D845CD">
        <w:rPr>
          <w:rFonts w:ascii="Arial" w:hAnsi="Arial" w:cs="Arial"/>
          <w:iCs/>
          <w:shd w:val="clear" w:color="auto" w:fill="FFFFFF"/>
        </w:rPr>
        <w:t xml:space="preserve"> </w:t>
      </w:r>
    </w:p>
    <w:p w14:paraId="5E3AB2D0" w14:textId="77777777" w:rsidR="009531A0" w:rsidRPr="00E15B99" w:rsidRDefault="009531A0" w:rsidP="009531A0">
      <w:pPr>
        <w:pStyle w:val="ListParagraph"/>
        <w:numPr>
          <w:ilvl w:val="0"/>
          <w:numId w:val="11"/>
        </w:numPr>
        <w:spacing w:after="0" w:line="240" w:lineRule="auto"/>
        <w:rPr>
          <w:rStyle w:val="qowt-font3-arial"/>
          <w:rFonts w:ascii="Arial" w:eastAsia="Arial" w:hAnsi="Arial" w:cs="Arial"/>
        </w:rPr>
      </w:pPr>
      <w:r w:rsidRPr="00E15B99">
        <w:rPr>
          <w:rStyle w:val="qowt-font3-arial"/>
          <w:rFonts w:ascii="Arial" w:hAnsi="Arial" w:cs="Arial"/>
          <w:shd w:val="clear" w:color="auto" w:fill="FFFFFF"/>
        </w:rPr>
        <w:t xml:space="preserve">Our Christian values explored this term have been </w:t>
      </w:r>
      <w:r>
        <w:rPr>
          <w:rStyle w:val="qowt-font3-arial"/>
          <w:rFonts w:ascii="Arial" w:hAnsi="Arial" w:cs="Arial"/>
          <w:shd w:val="clear" w:color="auto" w:fill="FFFFFF"/>
        </w:rPr>
        <w:t>Friendship, Respect and currently Thankfulness, to link with Harvest.</w:t>
      </w:r>
    </w:p>
    <w:p w14:paraId="0CEABE04" w14:textId="77777777" w:rsidR="009531A0" w:rsidRDefault="009531A0" w:rsidP="009531A0">
      <w:pPr>
        <w:pStyle w:val="ListParagraph"/>
        <w:numPr>
          <w:ilvl w:val="0"/>
          <w:numId w:val="11"/>
        </w:numPr>
        <w:spacing w:after="200" w:line="276" w:lineRule="auto"/>
        <w:rPr>
          <w:rFonts w:ascii="Arial" w:hAnsi="Arial" w:cs="Arial"/>
          <w:sz w:val="24"/>
        </w:rPr>
      </w:pPr>
      <w:r w:rsidRPr="009F0375">
        <w:rPr>
          <w:rFonts w:ascii="Arial" w:hAnsi="Arial" w:cs="Arial"/>
          <w:sz w:val="24"/>
        </w:rPr>
        <w:t xml:space="preserve">Jill met with Lizzie and Jade from </w:t>
      </w:r>
      <w:proofErr w:type="spellStart"/>
      <w:r w:rsidRPr="009F0375">
        <w:rPr>
          <w:rFonts w:ascii="Arial" w:hAnsi="Arial" w:cs="Arial"/>
          <w:sz w:val="24"/>
        </w:rPr>
        <w:t>Harbertonford</w:t>
      </w:r>
      <w:proofErr w:type="spellEnd"/>
      <w:r w:rsidRPr="009F0375">
        <w:rPr>
          <w:rFonts w:ascii="Arial" w:hAnsi="Arial" w:cs="Arial"/>
          <w:sz w:val="24"/>
        </w:rPr>
        <w:t xml:space="preserve"> t</w:t>
      </w:r>
      <w:r>
        <w:rPr>
          <w:rFonts w:ascii="Arial" w:hAnsi="Arial" w:cs="Arial"/>
          <w:sz w:val="24"/>
        </w:rPr>
        <w:t>o look at SIAMS SEF.</w:t>
      </w:r>
      <w:r w:rsidRPr="009F0375">
        <w:rPr>
          <w:rFonts w:ascii="Arial" w:hAnsi="Arial" w:cs="Arial"/>
          <w:sz w:val="24"/>
        </w:rPr>
        <w:t xml:space="preserve"> They were able to observe our Christian distinctiveness as a church school</w:t>
      </w:r>
      <w:r>
        <w:rPr>
          <w:rFonts w:ascii="Arial" w:hAnsi="Arial" w:cs="Arial"/>
          <w:sz w:val="24"/>
        </w:rPr>
        <w:t xml:space="preserve"> through a learning </w:t>
      </w:r>
      <w:proofErr w:type="gramStart"/>
      <w:r>
        <w:rPr>
          <w:rFonts w:ascii="Arial" w:hAnsi="Arial" w:cs="Arial"/>
          <w:sz w:val="24"/>
        </w:rPr>
        <w:t>walk</w:t>
      </w:r>
      <w:r w:rsidRPr="009F0375">
        <w:rPr>
          <w:rFonts w:ascii="Arial" w:hAnsi="Arial" w:cs="Arial"/>
          <w:sz w:val="24"/>
        </w:rPr>
        <w:t>,</w:t>
      </w:r>
      <w:proofErr w:type="gramEnd"/>
      <w:r w:rsidRPr="009F0375">
        <w:rPr>
          <w:rFonts w:ascii="Arial" w:hAnsi="Arial" w:cs="Arial"/>
          <w:sz w:val="24"/>
        </w:rPr>
        <w:t xml:space="preserve"> discuss what we had put in place and how this was evidenced and as a result of this meeting they have created an Action Plan for SIAMS prep at </w:t>
      </w:r>
      <w:proofErr w:type="spellStart"/>
      <w:r w:rsidRPr="009F0375">
        <w:rPr>
          <w:rFonts w:ascii="Arial" w:hAnsi="Arial" w:cs="Arial"/>
          <w:sz w:val="24"/>
        </w:rPr>
        <w:t>Harbertonford</w:t>
      </w:r>
      <w:proofErr w:type="spellEnd"/>
      <w:r>
        <w:rPr>
          <w:rFonts w:ascii="Arial" w:hAnsi="Arial" w:cs="Arial"/>
          <w:sz w:val="24"/>
        </w:rPr>
        <w:t>. Sharon to support further with this.</w:t>
      </w:r>
    </w:p>
    <w:p w14:paraId="24885AE0" w14:textId="77777777" w:rsidR="009531A0" w:rsidRPr="009F0375" w:rsidRDefault="009531A0" w:rsidP="009531A0">
      <w:pPr>
        <w:pStyle w:val="ListParagraph"/>
        <w:numPr>
          <w:ilvl w:val="0"/>
          <w:numId w:val="11"/>
        </w:numPr>
        <w:spacing w:after="200" w:line="276" w:lineRule="auto"/>
        <w:rPr>
          <w:rFonts w:ascii="Arial" w:hAnsi="Arial" w:cs="Arial"/>
          <w:sz w:val="24"/>
        </w:rPr>
      </w:pPr>
      <w:r>
        <w:rPr>
          <w:rFonts w:ascii="Arial" w:hAnsi="Arial" w:cs="Arial"/>
          <w:sz w:val="24"/>
        </w:rPr>
        <w:t xml:space="preserve">David </w:t>
      </w:r>
      <w:proofErr w:type="spellStart"/>
      <w:r>
        <w:rPr>
          <w:rFonts w:ascii="Arial" w:hAnsi="Arial" w:cs="Arial"/>
          <w:sz w:val="24"/>
        </w:rPr>
        <w:t>Palframan</w:t>
      </w:r>
      <w:proofErr w:type="spellEnd"/>
      <w:r>
        <w:rPr>
          <w:rFonts w:ascii="Arial" w:hAnsi="Arial" w:cs="Arial"/>
          <w:sz w:val="24"/>
        </w:rPr>
        <w:t xml:space="preserve"> has moved and resigned as our Foundation </w:t>
      </w:r>
      <w:proofErr w:type="spellStart"/>
      <w:r>
        <w:rPr>
          <w:rFonts w:ascii="Arial" w:hAnsi="Arial" w:cs="Arial"/>
          <w:sz w:val="24"/>
        </w:rPr>
        <w:t>Gov</w:t>
      </w:r>
      <w:proofErr w:type="spellEnd"/>
      <w:r>
        <w:rPr>
          <w:rFonts w:ascii="Arial" w:hAnsi="Arial" w:cs="Arial"/>
          <w:sz w:val="24"/>
        </w:rPr>
        <w:t xml:space="preserve">, meanwhile Anna will be supporting in this role until a replacement </w:t>
      </w:r>
      <w:proofErr w:type="gramStart"/>
      <w:r>
        <w:rPr>
          <w:rFonts w:ascii="Arial" w:hAnsi="Arial" w:cs="Arial"/>
          <w:sz w:val="24"/>
        </w:rPr>
        <w:t>is found</w:t>
      </w:r>
      <w:proofErr w:type="gramEnd"/>
      <w:r>
        <w:rPr>
          <w:rFonts w:ascii="Arial" w:hAnsi="Arial" w:cs="Arial"/>
          <w:sz w:val="24"/>
        </w:rPr>
        <w:t>.</w:t>
      </w:r>
    </w:p>
    <w:p w14:paraId="1E12F86D" w14:textId="77777777" w:rsidR="009531A0" w:rsidRDefault="009531A0" w:rsidP="009531A0">
      <w:pPr>
        <w:pStyle w:val="ListParagraph"/>
        <w:numPr>
          <w:ilvl w:val="0"/>
          <w:numId w:val="11"/>
        </w:numPr>
        <w:spacing w:after="200" w:line="276" w:lineRule="auto"/>
        <w:rPr>
          <w:rFonts w:ascii="Arial" w:hAnsi="Arial" w:cs="Arial"/>
          <w:sz w:val="24"/>
        </w:rPr>
      </w:pPr>
      <w:r w:rsidRPr="009F0375">
        <w:rPr>
          <w:rFonts w:ascii="Arial" w:hAnsi="Arial" w:cs="Arial"/>
          <w:sz w:val="24"/>
        </w:rPr>
        <w:t>Sharon has advised Sarah Gaskin, the new RE lead at Stoke Gabriel, on a scheme of work for RE teaching, for use across the school and across the world faiths.</w:t>
      </w:r>
    </w:p>
    <w:p w14:paraId="58D13826" w14:textId="77777777" w:rsidR="009531A0" w:rsidRPr="009F0375" w:rsidRDefault="009531A0" w:rsidP="009531A0">
      <w:pPr>
        <w:pStyle w:val="ListParagraph"/>
        <w:numPr>
          <w:ilvl w:val="0"/>
          <w:numId w:val="11"/>
        </w:numPr>
        <w:spacing w:after="200" w:line="276" w:lineRule="auto"/>
        <w:rPr>
          <w:rFonts w:ascii="Arial" w:hAnsi="Arial" w:cs="Arial"/>
          <w:sz w:val="24"/>
        </w:rPr>
      </w:pPr>
      <w:r>
        <w:rPr>
          <w:rFonts w:ascii="Arial" w:hAnsi="Arial" w:cs="Arial"/>
          <w:sz w:val="24"/>
        </w:rPr>
        <w:t xml:space="preserve">Sharon updated the SMSC Policy for review by the </w:t>
      </w:r>
      <w:proofErr w:type="spellStart"/>
      <w:r>
        <w:rPr>
          <w:rFonts w:ascii="Arial" w:hAnsi="Arial" w:cs="Arial"/>
          <w:sz w:val="24"/>
        </w:rPr>
        <w:t>Gov</w:t>
      </w:r>
      <w:proofErr w:type="spellEnd"/>
      <w:r>
        <w:rPr>
          <w:rFonts w:ascii="Arial" w:hAnsi="Arial" w:cs="Arial"/>
          <w:sz w:val="24"/>
        </w:rPr>
        <w:t xml:space="preserve"> body, to </w:t>
      </w:r>
      <w:proofErr w:type="gramStart"/>
      <w:r>
        <w:rPr>
          <w:rFonts w:ascii="Arial" w:hAnsi="Arial" w:cs="Arial"/>
          <w:sz w:val="24"/>
        </w:rPr>
        <w:t>be adopted</w:t>
      </w:r>
      <w:proofErr w:type="gramEnd"/>
      <w:r>
        <w:rPr>
          <w:rFonts w:ascii="Arial" w:hAnsi="Arial" w:cs="Arial"/>
          <w:sz w:val="24"/>
        </w:rPr>
        <w:t xml:space="preserve"> by the three church schools.</w:t>
      </w:r>
    </w:p>
    <w:p w14:paraId="6D63FFBD" w14:textId="77777777" w:rsidR="009531A0" w:rsidRDefault="009531A0" w:rsidP="009531A0">
      <w:pPr>
        <w:pStyle w:val="ListParagraph"/>
        <w:numPr>
          <w:ilvl w:val="0"/>
          <w:numId w:val="11"/>
        </w:numPr>
        <w:spacing w:after="200" w:line="276" w:lineRule="auto"/>
        <w:rPr>
          <w:rFonts w:ascii="Arial" w:hAnsi="Arial" w:cs="Arial"/>
          <w:sz w:val="24"/>
        </w:rPr>
      </w:pPr>
      <w:r w:rsidRPr="009F0375">
        <w:rPr>
          <w:rFonts w:ascii="Arial" w:hAnsi="Arial" w:cs="Arial"/>
          <w:sz w:val="24"/>
        </w:rPr>
        <w:t xml:space="preserve">Sharon met with Vicky at </w:t>
      </w:r>
      <w:proofErr w:type="spellStart"/>
      <w:r w:rsidRPr="009F0375">
        <w:rPr>
          <w:rFonts w:ascii="Arial" w:hAnsi="Arial" w:cs="Arial"/>
          <w:sz w:val="24"/>
        </w:rPr>
        <w:t>Wolborough</w:t>
      </w:r>
      <w:proofErr w:type="spellEnd"/>
      <w:r w:rsidRPr="009F0375">
        <w:rPr>
          <w:rFonts w:ascii="Arial" w:hAnsi="Arial" w:cs="Arial"/>
          <w:sz w:val="24"/>
        </w:rPr>
        <w:t xml:space="preserve"> C of E to discuss applying for an RE Quality Mark at </w:t>
      </w:r>
      <w:proofErr w:type="spellStart"/>
      <w:r w:rsidRPr="009F0375">
        <w:rPr>
          <w:rFonts w:ascii="Arial" w:hAnsi="Arial" w:cs="Arial"/>
          <w:sz w:val="24"/>
        </w:rPr>
        <w:t>Landscove</w:t>
      </w:r>
      <w:proofErr w:type="spellEnd"/>
      <w:r w:rsidRPr="009F0375">
        <w:rPr>
          <w:rFonts w:ascii="Arial" w:hAnsi="Arial" w:cs="Arial"/>
          <w:sz w:val="24"/>
        </w:rPr>
        <w:t>.</w:t>
      </w:r>
    </w:p>
    <w:p w14:paraId="3056F21E" w14:textId="77777777" w:rsidR="009531A0" w:rsidRPr="009F0375" w:rsidRDefault="009531A0" w:rsidP="009531A0">
      <w:pPr>
        <w:pStyle w:val="ListParagraph"/>
        <w:numPr>
          <w:ilvl w:val="0"/>
          <w:numId w:val="11"/>
        </w:numPr>
        <w:spacing w:after="200" w:line="276" w:lineRule="auto"/>
        <w:rPr>
          <w:rFonts w:ascii="Arial" w:hAnsi="Arial" w:cs="Arial"/>
          <w:sz w:val="24"/>
        </w:rPr>
      </w:pPr>
      <w:proofErr w:type="spellStart"/>
      <w:r>
        <w:rPr>
          <w:rFonts w:ascii="Arial" w:hAnsi="Arial" w:cs="Arial"/>
          <w:sz w:val="24"/>
        </w:rPr>
        <w:t>Chn’s</w:t>
      </w:r>
      <w:proofErr w:type="spellEnd"/>
      <w:r>
        <w:rPr>
          <w:rFonts w:ascii="Arial" w:hAnsi="Arial" w:cs="Arial"/>
          <w:sz w:val="24"/>
        </w:rPr>
        <w:t xml:space="preserve"> Ethos Committee has been </w:t>
      </w:r>
      <w:proofErr w:type="gramStart"/>
      <w:r>
        <w:rPr>
          <w:rFonts w:ascii="Arial" w:hAnsi="Arial" w:cs="Arial"/>
          <w:sz w:val="24"/>
        </w:rPr>
        <w:t>formed,</w:t>
      </w:r>
      <w:proofErr w:type="gramEnd"/>
      <w:r>
        <w:rPr>
          <w:rFonts w:ascii="Arial" w:hAnsi="Arial" w:cs="Arial"/>
          <w:sz w:val="24"/>
        </w:rPr>
        <w:t xml:space="preserve"> the 13 include 6 </w:t>
      </w:r>
      <w:proofErr w:type="spellStart"/>
      <w:r>
        <w:rPr>
          <w:rFonts w:ascii="Arial" w:hAnsi="Arial" w:cs="Arial"/>
          <w:sz w:val="24"/>
        </w:rPr>
        <w:t>chn</w:t>
      </w:r>
      <w:proofErr w:type="spellEnd"/>
      <w:r>
        <w:rPr>
          <w:rFonts w:ascii="Arial" w:hAnsi="Arial" w:cs="Arial"/>
          <w:sz w:val="24"/>
        </w:rPr>
        <w:t xml:space="preserve"> from last year’s </w:t>
      </w:r>
      <w:proofErr w:type="spellStart"/>
      <w:r>
        <w:rPr>
          <w:rFonts w:ascii="Arial" w:hAnsi="Arial" w:cs="Arial"/>
          <w:sz w:val="24"/>
        </w:rPr>
        <w:t>comm</w:t>
      </w:r>
      <w:proofErr w:type="spellEnd"/>
      <w:r>
        <w:rPr>
          <w:rFonts w:ascii="Arial" w:hAnsi="Arial" w:cs="Arial"/>
          <w:sz w:val="24"/>
        </w:rPr>
        <w:t xml:space="preserve"> as well as 7 new members from </w:t>
      </w:r>
      <w:proofErr w:type="spellStart"/>
      <w:r>
        <w:rPr>
          <w:rFonts w:ascii="Arial" w:hAnsi="Arial" w:cs="Arial"/>
          <w:sz w:val="24"/>
        </w:rPr>
        <w:t>yrs</w:t>
      </w:r>
      <w:proofErr w:type="spellEnd"/>
      <w:r>
        <w:rPr>
          <w:rFonts w:ascii="Arial" w:hAnsi="Arial" w:cs="Arial"/>
          <w:sz w:val="24"/>
        </w:rPr>
        <w:t xml:space="preserve"> 3-6. </w:t>
      </w:r>
    </w:p>
    <w:p w14:paraId="12933780" w14:textId="77777777" w:rsidR="009531A0" w:rsidRPr="009F0375" w:rsidRDefault="009531A0" w:rsidP="009531A0">
      <w:pPr>
        <w:pStyle w:val="ListParagraph"/>
        <w:numPr>
          <w:ilvl w:val="0"/>
          <w:numId w:val="11"/>
        </w:numPr>
        <w:spacing w:after="200" w:line="276" w:lineRule="auto"/>
        <w:rPr>
          <w:rFonts w:ascii="Arial" w:hAnsi="Arial" w:cs="Arial"/>
          <w:sz w:val="24"/>
        </w:rPr>
      </w:pPr>
      <w:r w:rsidRPr="009F0375">
        <w:rPr>
          <w:rFonts w:ascii="Arial" w:hAnsi="Arial" w:cs="Arial"/>
          <w:sz w:val="24"/>
        </w:rPr>
        <w:t xml:space="preserve">Sharon </w:t>
      </w:r>
      <w:r>
        <w:rPr>
          <w:rFonts w:ascii="Arial" w:hAnsi="Arial" w:cs="Arial"/>
          <w:sz w:val="24"/>
        </w:rPr>
        <w:t>organised</w:t>
      </w:r>
      <w:r w:rsidRPr="009F0375">
        <w:rPr>
          <w:rFonts w:ascii="Arial" w:hAnsi="Arial" w:cs="Arial"/>
          <w:sz w:val="24"/>
        </w:rPr>
        <w:t xml:space="preserve"> our FAB </w:t>
      </w:r>
      <w:r>
        <w:rPr>
          <w:rFonts w:ascii="Arial" w:hAnsi="Arial" w:cs="Arial"/>
          <w:sz w:val="24"/>
        </w:rPr>
        <w:t>‘</w:t>
      </w:r>
      <w:r w:rsidRPr="009F0375">
        <w:rPr>
          <w:rFonts w:ascii="Arial" w:hAnsi="Arial" w:cs="Arial"/>
          <w:sz w:val="24"/>
        </w:rPr>
        <w:t xml:space="preserve">Harvest </w:t>
      </w:r>
      <w:r>
        <w:rPr>
          <w:rFonts w:ascii="Arial" w:hAnsi="Arial" w:cs="Arial"/>
          <w:sz w:val="24"/>
        </w:rPr>
        <w:t>in a day’ on</w:t>
      </w:r>
      <w:r w:rsidRPr="009F0375">
        <w:rPr>
          <w:rFonts w:ascii="Arial" w:hAnsi="Arial" w:cs="Arial"/>
          <w:sz w:val="24"/>
        </w:rPr>
        <w:t xml:space="preserve"> 4</w:t>
      </w:r>
      <w:r w:rsidRPr="009F0375">
        <w:rPr>
          <w:rFonts w:ascii="Arial" w:hAnsi="Arial" w:cs="Arial"/>
          <w:sz w:val="24"/>
          <w:vertAlign w:val="superscript"/>
        </w:rPr>
        <w:t>th</w:t>
      </w:r>
      <w:r w:rsidRPr="009F0375">
        <w:rPr>
          <w:rFonts w:ascii="Arial" w:hAnsi="Arial" w:cs="Arial"/>
          <w:sz w:val="24"/>
        </w:rPr>
        <w:t xml:space="preserve"> Oct, building on the success of last year’s event, where the </w:t>
      </w:r>
      <w:proofErr w:type="spellStart"/>
      <w:r w:rsidRPr="009F0375">
        <w:rPr>
          <w:rFonts w:ascii="Arial" w:hAnsi="Arial" w:cs="Arial"/>
          <w:sz w:val="24"/>
        </w:rPr>
        <w:t>chn</w:t>
      </w:r>
      <w:proofErr w:type="spellEnd"/>
      <w:r w:rsidRPr="009F0375">
        <w:rPr>
          <w:rFonts w:ascii="Arial" w:hAnsi="Arial" w:cs="Arial"/>
          <w:sz w:val="24"/>
        </w:rPr>
        <w:t xml:space="preserve"> circulated around four workshops in their Gospel groups, culminat</w:t>
      </w:r>
      <w:r>
        <w:rPr>
          <w:rFonts w:ascii="Arial" w:hAnsi="Arial" w:cs="Arial"/>
          <w:sz w:val="24"/>
        </w:rPr>
        <w:t>ing</w:t>
      </w:r>
      <w:r w:rsidRPr="009F0375">
        <w:rPr>
          <w:rFonts w:ascii="Arial" w:hAnsi="Arial" w:cs="Arial"/>
          <w:sz w:val="24"/>
        </w:rPr>
        <w:t xml:space="preserve"> in work for our Harvest Festival</w:t>
      </w:r>
      <w:r>
        <w:rPr>
          <w:rFonts w:ascii="Arial" w:hAnsi="Arial" w:cs="Arial"/>
          <w:sz w:val="24"/>
        </w:rPr>
        <w:t xml:space="preserve"> (parent reps to share feedback about today’s celebration in the church?)</w:t>
      </w:r>
    </w:p>
    <w:p w14:paraId="34C4F1BB" w14:textId="77777777" w:rsidR="009531A0" w:rsidRPr="009F0375" w:rsidRDefault="009531A0" w:rsidP="009531A0">
      <w:pPr>
        <w:pStyle w:val="ListParagraph"/>
        <w:numPr>
          <w:ilvl w:val="0"/>
          <w:numId w:val="11"/>
        </w:numPr>
        <w:spacing w:after="200" w:line="276" w:lineRule="auto"/>
        <w:rPr>
          <w:rFonts w:ascii="Arial" w:hAnsi="Arial" w:cs="Arial"/>
          <w:sz w:val="24"/>
        </w:rPr>
      </w:pPr>
      <w:r w:rsidRPr="009F0375">
        <w:rPr>
          <w:rFonts w:ascii="Arial" w:hAnsi="Arial" w:cs="Arial"/>
          <w:sz w:val="24"/>
        </w:rPr>
        <w:t>Sharon to attend the annual LTLRE (Learn Teach Lead RE) Conference on 12</w:t>
      </w:r>
      <w:r w:rsidRPr="009F0375">
        <w:rPr>
          <w:rFonts w:ascii="Arial" w:hAnsi="Arial" w:cs="Arial"/>
          <w:sz w:val="24"/>
          <w:vertAlign w:val="superscript"/>
        </w:rPr>
        <w:t>th</w:t>
      </w:r>
      <w:r w:rsidRPr="009F0375">
        <w:rPr>
          <w:rFonts w:ascii="Arial" w:hAnsi="Arial" w:cs="Arial"/>
          <w:sz w:val="24"/>
        </w:rPr>
        <w:t xml:space="preserve"> Oct.</w:t>
      </w:r>
    </w:p>
    <w:p w14:paraId="027A70AC" w14:textId="77777777" w:rsidR="009531A0" w:rsidRDefault="009531A0" w:rsidP="009531A0"/>
    <w:p w14:paraId="2E4132E1" w14:textId="77777777" w:rsidR="009531A0" w:rsidRDefault="009531A0" w:rsidP="009531A0">
      <w:pPr>
        <w:ind w:left="360"/>
        <w:rPr>
          <w:rFonts w:ascii="Arial" w:eastAsia="Arial" w:hAnsi="Arial" w:cs="Arial"/>
          <w:b/>
          <w:sz w:val="24"/>
          <w:szCs w:val="24"/>
        </w:rPr>
      </w:pPr>
    </w:p>
    <w:p w14:paraId="1649A4A8" w14:textId="77777777" w:rsidR="009531A0" w:rsidRDefault="009531A0" w:rsidP="009531A0">
      <w:pPr>
        <w:ind w:left="360"/>
        <w:rPr>
          <w:rFonts w:ascii="Arial" w:eastAsia="Arial" w:hAnsi="Arial" w:cs="Arial"/>
          <w:sz w:val="24"/>
          <w:szCs w:val="24"/>
        </w:rPr>
      </w:pPr>
      <w:r w:rsidRPr="0075538A">
        <w:rPr>
          <w:rFonts w:ascii="Arial" w:eastAsia="Arial" w:hAnsi="Arial" w:cs="Arial"/>
          <w:sz w:val="24"/>
          <w:szCs w:val="24"/>
        </w:rPr>
        <w:t>Sharon Lord</w:t>
      </w:r>
    </w:p>
    <w:p w14:paraId="223E6D04" w14:textId="77777777" w:rsidR="009531A0" w:rsidRPr="00A16261" w:rsidRDefault="009531A0" w:rsidP="009531A0">
      <w:pPr>
        <w:rPr>
          <w:rFonts w:ascii="Arial" w:hAnsi="Arial" w:cs="Arial"/>
          <w:b/>
          <w:sz w:val="24"/>
          <w:szCs w:val="24"/>
        </w:rPr>
      </w:pPr>
      <w:r w:rsidRPr="00A16261">
        <w:rPr>
          <w:rFonts w:ascii="Arial" w:hAnsi="Arial" w:cs="Arial"/>
          <w:b/>
          <w:sz w:val="24"/>
          <w:szCs w:val="24"/>
        </w:rPr>
        <w:t>11</w:t>
      </w:r>
      <w:r w:rsidRPr="00A16261">
        <w:rPr>
          <w:rFonts w:ascii="Arial" w:hAnsi="Arial" w:cs="Arial"/>
          <w:b/>
          <w:sz w:val="24"/>
          <w:szCs w:val="24"/>
          <w:vertAlign w:val="superscript"/>
        </w:rPr>
        <w:t>th</w:t>
      </w:r>
      <w:r w:rsidRPr="00A16261">
        <w:rPr>
          <w:rFonts w:ascii="Arial" w:hAnsi="Arial" w:cs="Arial"/>
          <w:b/>
          <w:sz w:val="24"/>
          <w:szCs w:val="24"/>
        </w:rPr>
        <w:t xml:space="preserve"> October 2018</w:t>
      </w:r>
    </w:p>
    <w:p w14:paraId="4FE8FDD5" w14:textId="77777777" w:rsidR="009531A0" w:rsidRDefault="009531A0" w:rsidP="009531A0">
      <w:pPr>
        <w:ind w:left="360"/>
        <w:rPr>
          <w:rFonts w:ascii="Arial" w:eastAsia="Arial" w:hAnsi="Arial" w:cs="Arial"/>
          <w:sz w:val="24"/>
          <w:szCs w:val="24"/>
        </w:rPr>
      </w:pPr>
    </w:p>
    <w:p w14:paraId="385EA3E1" w14:textId="77777777" w:rsidR="009531A0" w:rsidRDefault="009531A0" w:rsidP="009531A0">
      <w:pPr>
        <w:ind w:left="360"/>
        <w:rPr>
          <w:rFonts w:ascii="Arial" w:eastAsia="Arial" w:hAnsi="Arial" w:cs="Arial"/>
          <w:sz w:val="24"/>
          <w:szCs w:val="24"/>
        </w:rPr>
      </w:pPr>
    </w:p>
    <w:p w14:paraId="21C1BDDD" w14:textId="77777777" w:rsidR="009531A0" w:rsidRDefault="009531A0" w:rsidP="009531A0">
      <w:pPr>
        <w:ind w:left="360"/>
        <w:rPr>
          <w:rFonts w:ascii="Arial" w:eastAsia="Arial" w:hAnsi="Arial" w:cs="Arial"/>
          <w:sz w:val="24"/>
          <w:szCs w:val="24"/>
        </w:rPr>
      </w:pPr>
    </w:p>
    <w:p w14:paraId="209D99EF" w14:textId="77777777" w:rsidR="009531A0" w:rsidRDefault="009531A0" w:rsidP="009531A0">
      <w:pPr>
        <w:ind w:left="360"/>
        <w:rPr>
          <w:rFonts w:ascii="Arial" w:eastAsia="Arial" w:hAnsi="Arial" w:cs="Arial"/>
          <w:sz w:val="24"/>
          <w:szCs w:val="24"/>
        </w:rPr>
      </w:pPr>
    </w:p>
    <w:p w14:paraId="592726B6" w14:textId="77777777" w:rsidR="009531A0" w:rsidRDefault="009531A0" w:rsidP="009531A0">
      <w:pPr>
        <w:ind w:left="360"/>
        <w:rPr>
          <w:rFonts w:ascii="Arial" w:eastAsia="Arial" w:hAnsi="Arial" w:cs="Arial"/>
          <w:sz w:val="24"/>
          <w:szCs w:val="24"/>
        </w:rPr>
      </w:pPr>
    </w:p>
    <w:p w14:paraId="4E04F97F" w14:textId="77777777" w:rsidR="009531A0" w:rsidRDefault="009531A0" w:rsidP="009531A0">
      <w:pPr>
        <w:rPr>
          <w:rFonts w:ascii="Arial" w:eastAsia="Arial" w:hAnsi="Arial" w:cs="Arial"/>
          <w:sz w:val="24"/>
          <w:szCs w:val="24"/>
        </w:rPr>
      </w:pPr>
    </w:p>
    <w:p w14:paraId="2FE44DC3" w14:textId="77777777" w:rsidR="009531A0" w:rsidRDefault="009531A0" w:rsidP="009531A0">
      <w:pPr>
        <w:rPr>
          <w:rFonts w:ascii="Arial" w:eastAsia="Arial" w:hAnsi="Arial" w:cs="Arial"/>
          <w:sz w:val="24"/>
          <w:szCs w:val="24"/>
        </w:rPr>
      </w:pPr>
    </w:p>
    <w:p w14:paraId="6487F666" w14:textId="77777777" w:rsidR="009531A0" w:rsidRDefault="009531A0" w:rsidP="009531A0">
      <w:pPr>
        <w:rPr>
          <w:rFonts w:ascii="Arial" w:eastAsia="Arial" w:hAnsi="Arial" w:cs="Arial"/>
          <w:sz w:val="24"/>
          <w:szCs w:val="24"/>
        </w:rPr>
      </w:pPr>
    </w:p>
    <w:p w14:paraId="4F04889C" w14:textId="77777777" w:rsidR="009531A0" w:rsidRDefault="009531A0" w:rsidP="009531A0">
      <w:pPr>
        <w:rPr>
          <w:rFonts w:ascii="Arial" w:eastAsia="Arial" w:hAnsi="Arial" w:cs="Arial"/>
          <w:sz w:val="24"/>
          <w:szCs w:val="24"/>
        </w:rPr>
      </w:pPr>
    </w:p>
    <w:p w14:paraId="7BF9B58A" w14:textId="77777777" w:rsidR="009531A0" w:rsidRDefault="009531A0" w:rsidP="009531A0">
      <w:pPr>
        <w:rPr>
          <w:rFonts w:ascii="Arial" w:eastAsia="Arial" w:hAnsi="Arial" w:cs="Arial"/>
          <w:sz w:val="24"/>
          <w:szCs w:val="24"/>
        </w:rPr>
      </w:pPr>
    </w:p>
    <w:p w14:paraId="24B453AA" w14:textId="3CDEFFB4" w:rsidR="009531A0" w:rsidRPr="009531A0" w:rsidRDefault="009531A0" w:rsidP="009531A0">
      <w:pPr>
        <w:rPr>
          <w:rFonts w:ascii="Arial" w:eastAsia="Arial" w:hAnsi="Arial" w:cs="Arial"/>
          <w:sz w:val="24"/>
          <w:szCs w:val="24"/>
        </w:rPr>
      </w:pPr>
      <w:r>
        <w:rPr>
          <w:rFonts w:ascii="Arial" w:eastAsia="Arial" w:hAnsi="Arial" w:cs="Arial"/>
          <w:b/>
          <w:i/>
          <w:noProof/>
          <w:sz w:val="28"/>
          <w:szCs w:val="28"/>
          <w:lang w:eastAsia="en-GB"/>
        </w:rPr>
        <w:drawing>
          <wp:anchor distT="0" distB="0" distL="114300" distR="114300" simplePos="0" relativeHeight="251659264" behindDoc="0" locked="0" layoutInCell="1" allowOverlap="1" wp14:anchorId="6DAB22D2" wp14:editId="5963CBBF">
            <wp:simplePos x="0" y="0"/>
            <wp:positionH relativeFrom="column">
              <wp:posOffset>5543550</wp:posOffset>
            </wp:positionH>
            <wp:positionV relativeFrom="paragraph">
              <wp:posOffset>0</wp:posOffset>
            </wp:positionV>
            <wp:extent cx="1091565"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036320"/>
                    </a:xfrm>
                    <a:prstGeom prst="rect">
                      <a:avLst/>
                    </a:prstGeom>
                    <a:noFill/>
                  </pic:spPr>
                </pic:pic>
              </a:graphicData>
            </a:graphic>
            <wp14:sizeRelH relativeFrom="page">
              <wp14:pctWidth>0</wp14:pctWidth>
            </wp14:sizeRelH>
            <wp14:sizeRelV relativeFrom="page">
              <wp14:pctHeight>0</wp14:pctHeight>
            </wp14:sizeRelV>
          </wp:anchor>
        </w:drawing>
      </w:r>
      <w:r w:rsidRPr="00275753">
        <w:rPr>
          <w:rFonts w:ascii="Arial" w:eastAsia="Arial" w:hAnsi="Arial" w:cs="Arial"/>
          <w:b/>
          <w:sz w:val="24"/>
          <w:szCs w:val="24"/>
        </w:rPr>
        <w:t>LANDSCOVE C OF E PRIMARY SCHOOL</w:t>
      </w:r>
      <w:bookmarkStart w:id="0" w:name="_GoBack"/>
      <w:bookmarkEnd w:id="0"/>
    </w:p>
    <w:p w14:paraId="34FA605F" w14:textId="77777777" w:rsidR="009531A0" w:rsidRPr="00275753" w:rsidRDefault="009531A0" w:rsidP="009531A0">
      <w:pPr>
        <w:pStyle w:val="Subtitle"/>
        <w:rPr>
          <w:b/>
          <w:i/>
          <w:sz w:val="24"/>
          <w:szCs w:val="24"/>
        </w:rPr>
      </w:pPr>
      <w:r w:rsidRPr="00275753">
        <w:rPr>
          <w:rFonts w:ascii="Arial" w:eastAsia="Arial" w:hAnsi="Arial" w:cs="Arial"/>
          <w:b/>
          <w:sz w:val="24"/>
          <w:szCs w:val="24"/>
        </w:rPr>
        <w:t xml:space="preserve">Head of School Report for the School Ethos Committee  </w:t>
      </w:r>
    </w:p>
    <w:p w14:paraId="044FFE86" w14:textId="77777777" w:rsidR="009531A0" w:rsidRDefault="009531A0" w:rsidP="009531A0"/>
    <w:p w14:paraId="0BE3FE46" w14:textId="77777777" w:rsidR="009531A0" w:rsidRPr="00900362" w:rsidRDefault="009531A0" w:rsidP="009531A0">
      <w:pPr>
        <w:pStyle w:val="Heading2"/>
        <w:rPr>
          <w:color w:val="auto"/>
        </w:rPr>
      </w:pPr>
      <w:r w:rsidRPr="00900362">
        <w:rPr>
          <w:rFonts w:ascii="Arial" w:eastAsia="Arial" w:hAnsi="Arial" w:cs="Arial"/>
          <w:color w:val="auto"/>
          <w:sz w:val="24"/>
          <w:szCs w:val="24"/>
        </w:rPr>
        <w:t>PUPIL NUMBERS</w:t>
      </w:r>
    </w:p>
    <w:p w14:paraId="449E819F" w14:textId="77777777" w:rsidR="009531A0" w:rsidRDefault="009531A0" w:rsidP="009531A0">
      <w:r>
        <w:rPr>
          <w:rFonts w:ascii="Arial" w:eastAsia="Arial" w:hAnsi="Arial" w:cs="Arial"/>
          <w:b/>
          <w:sz w:val="24"/>
          <w:szCs w:val="24"/>
        </w:rPr>
        <w:tab/>
      </w:r>
      <w:r>
        <w:rPr>
          <w:rFonts w:ascii="Arial" w:eastAsia="Arial" w:hAnsi="Arial" w:cs="Arial"/>
          <w:b/>
          <w:sz w:val="24"/>
          <w:szCs w:val="24"/>
        </w:rPr>
        <w:tab/>
      </w:r>
    </w:p>
    <w:p w14:paraId="0FDF8176" w14:textId="77777777" w:rsidR="009531A0" w:rsidRPr="007A0045" w:rsidRDefault="009531A0" w:rsidP="009531A0">
      <w:pPr>
        <w:ind w:left="720" w:firstLine="720"/>
      </w:pPr>
      <w:r>
        <w:rPr>
          <w:rFonts w:ascii="Arial" w:eastAsia="Arial" w:hAnsi="Arial" w:cs="Arial"/>
          <w:sz w:val="24"/>
          <w:szCs w:val="24"/>
        </w:rPr>
        <w:t xml:space="preserve">R </w:t>
      </w:r>
      <w:r>
        <w:rPr>
          <w:rFonts w:ascii="Arial" w:eastAsia="Arial" w:hAnsi="Arial" w:cs="Arial"/>
          <w:sz w:val="24"/>
          <w:szCs w:val="24"/>
        </w:rPr>
        <w:tab/>
        <w:t>16</w:t>
      </w:r>
      <w:r w:rsidRPr="007A0045">
        <w:rPr>
          <w:rFonts w:ascii="Arial" w:eastAsia="Arial" w:hAnsi="Arial" w:cs="Arial"/>
          <w:sz w:val="24"/>
          <w:szCs w:val="24"/>
        </w:rPr>
        <w:tab/>
      </w:r>
    </w:p>
    <w:p w14:paraId="0C765766" w14:textId="77777777" w:rsidR="009531A0" w:rsidRPr="007A0045" w:rsidRDefault="009531A0" w:rsidP="009531A0">
      <w:r>
        <w:rPr>
          <w:rFonts w:ascii="Arial" w:eastAsia="Arial" w:hAnsi="Arial" w:cs="Arial"/>
          <w:sz w:val="24"/>
          <w:szCs w:val="24"/>
        </w:rPr>
        <w:tab/>
      </w:r>
      <w:r>
        <w:rPr>
          <w:rFonts w:ascii="Arial" w:eastAsia="Arial" w:hAnsi="Arial" w:cs="Arial"/>
          <w:sz w:val="24"/>
          <w:szCs w:val="24"/>
        </w:rPr>
        <w:tab/>
        <w:t>Y1</w:t>
      </w:r>
      <w:r>
        <w:rPr>
          <w:rFonts w:ascii="Arial" w:eastAsia="Arial" w:hAnsi="Arial" w:cs="Arial"/>
          <w:sz w:val="24"/>
          <w:szCs w:val="24"/>
        </w:rPr>
        <w:tab/>
        <w:t>10</w:t>
      </w:r>
    </w:p>
    <w:p w14:paraId="33039B21" w14:textId="77777777" w:rsidR="009531A0" w:rsidRPr="007A0045" w:rsidRDefault="009531A0" w:rsidP="009531A0">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t>16</w:t>
      </w:r>
    </w:p>
    <w:p w14:paraId="2C6307DF" w14:textId="77777777" w:rsidR="009531A0" w:rsidRPr="007A0045" w:rsidRDefault="009531A0" w:rsidP="009531A0">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t>8</w:t>
      </w:r>
    </w:p>
    <w:p w14:paraId="6E31C968" w14:textId="77777777" w:rsidR="009531A0" w:rsidRPr="007A0045" w:rsidRDefault="009531A0" w:rsidP="009531A0">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9</w:t>
      </w:r>
    </w:p>
    <w:p w14:paraId="07087AFE" w14:textId="77777777" w:rsidR="009531A0" w:rsidRPr="007A0045" w:rsidRDefault="009531A0" w:rsidP="009531A0">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13</w:t>
      </w:r>
      <w:r w:rsidRPr="007A0045">
        <w:rPr>
          <w:rFonts w:ascii="Arial" w:eastAsia="Arial" w:hAnsi="Arial" w:cs="Arial"/>
          <w:sz w:val="24"/>
          <w:szCs w:val="24"/>
        </w:rPr>
        <w:tab/>
      </w:r>
    </w:p>
    <w:p w14:paraId="6B631E70" w14:textId="77777777" w:rsidR="009531A0" w:rsidRDefault="009531A0" w:rsidP="009531A0">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18</w:t>
      </w:r>
    </w:p>
    <w:p w14:paraId="5493A96B" w14:textId="77777777" w:rsidR="009531A0" w:rsidRDefault="009531A0" w:rsidP="009531A0">
      <w:r>
        <w:rPr>
          <w:rFonts w:ascii="Arial" w:eastAsia="Arial" w:hAnsi="Arial" w:cs="Arial"/>
          <w:sz w:val="24"/>
          <w:szCs w:val="24"/>
        </w:rPr>
        <w:t>Total 90</w:t>
      </w:r>
    </w:p>
    <w:p w14:paraId="3FD75C17" w14:textId="77777777" w:rsidR="009531A0" w:rsidRDefault="009531A0" w:rsidP="009531A0">
      <w:pPr>
        <w:pStyle w:val="Heading2"/>
        <w:rPr>
          <w:rFonts w:ascii="Arial" w:eastAsia="Arial" w:hAnsi="Arial" w:cs="Arial"/>
          <w:sz w:val="24"/>
          <w:szCs w:val="24"/>
        </w:rPr>
      </w:pPr>
    </w:p>
    <w:p w14:paraId="43F4BF9D" w14:textId="77777777" w:rsidR="009531A0" w:rsidRPr="00900362" w:rsidRDefault="009531A0" w:rsidP="009531A0">
      <w:pPr>
        <w:pStyle w:val="Heading2"/>
        <w:rPr>
          <w:color w:val="auto"/>
        </w:rPr>
      </w:pPr>
      <w:r w:rsidRPr="00900362">
        <w:rPr>
          <w:rFonts w:ascii="Arial" w:eastAsia="Arial" w:hAnsi="Arial" w:cs="Arial"/>
          <w:color w:val="auto"/>
          <w:sz w:val="24"/>
          <w:szCs w:val="24"/>
        </w:rPr>
        <w:t xml:space="preserve">CLASS ORGANISATION </w:t>
      </w:r>
    </w:p>
    <w:p w14:paraId="1F67BB09" w14:textId="77777777" w:rsidR="009531A0" w:rsidRDefault="009531A0" w:rsidP="009531A0">
      <w:pPr>
        <w:numPr>
          <w:ilvl w:val="0"/>
          <w:numId w:val="8"/>
        </w:numPr>
        <w:spacing w:after="0" w:line="240" w:lineRule="auto"/>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t>16</w:t>
      </w:r>
      <w:r>
        <w:rPr>
          <w:rFonts w:ascii="Arial" w:eastAsia="Arial" w:hAnsi="Arial" w:cs="Arial"/>
          <w:sz w:val="24"/>
          <w:szCs w:val="24"/>
        </w:rPr>
        <w:tab/>
        <w:t>(0.4 Lucy Field, 0.6 Sharon Lord)</w:t>
      </w:r>
    </w:p>
    <w:p w14:paraId="697F094E" w14:textId="77777777" w:rsidR="009531A0" w:rsidRDefault="009531A0" w:rsidP="009531A0">
      <w:pPr>
        <w:numPr>
          <w:ilvl w:val="0"/>
          <w:numId w:val="8"/>
        </w:numPr>
        <w:spacing w:after="0" w:line="240" w:lineRule="auto"/>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t>26</w:t>
      </w:r>
      <w:r>
        <w:rPr>
          <w:rFonts w:ascii="Arial" w:eastAsia="Arial" w:hAnsi="Arial" w:cs="Arial"/>
          <w:sz w:val="24"/>
          <w:szCs w:val="24"/>
        </w:rPr>
        <w:tab/>
        <w:t>(0.8 Amanda Berry, 0.2 Jill Ryder)</w:t>
      </w:r>
    </w:p>
    <w:p w14:paraId="4994E8A6" w14:textId="77777777" w:rsidR="009531A0" w:rsidRDefault="009531A0" w:rsidP="009531A0">
      <w:pPr>
        <w:numPr>
          <w:ilvl w:val="0"/>
          <w:numId w:val="8"/>
        </w:numPr>
        <w:spacing w:after="0" w:line="240" w:lineRule="auto"/>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17</w:t>
      </w:r>
      <w:r>
        <w:rPr>
          <w:rFonts w:ascii="Arial" w:eastAsia="Arial" w:hAnsi="Arial" w:cs="Arial"/>
          <w:sz w:val="24"/>
          <w:szCs w:val="24"/>
        </w:rPr>
        <w:tab/>
        <w:t>(0.5 Jo Woods, 0.5 Anne Smart)</w:t>
      </w:r>
    </w:p>
    <w:p w14:paraId="70AE170C" w14:textId="77777777" w:rsidR="009531A0" w:rsidRDefault="009531A0" w:rsidP="009531A0">
      <w:pPr>
        <w:numPr>
          <w:ilvl w:val="0"/>
          <w:numId w:val="8"/>
        </w:numPr>
        <w:spacing w:after="0" w:line="240" w:lineRule="auto"/>
        <w:ind w:hanging="360"/>
        <w:rPr>
          <w:sz w:val="24"/>
          <w:szCs w:val="24"/>
        </w:rPr>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t>31</w:t>
      </w:r>
      <w:r>
        <w:rPr>
          <w:rFonts w:ascii="Arial" w:eastAsia="Arial" w:hAnsi="Arial" w:cs="Arial"/>
          <w:sz w:val="24"/>
          <w:szCs w:val="24"/>
        </w:rPr>
        <w:tab/>
        <w:t>(</w:t>
      </w:r>
      <w:r>
        <w:rPr>
          <w:rFonts w:ascii="Arial" w:eastAsia="Arial" w:hAnsi="Arial" w:cs="Arial"/>
        </w:rPr>
        <w:t xml:space="preserve">FT Karen Barlow, Jill Ryder 0.2~ PPA &amp; NQT </w:t>
      </w:r>
      <w:r>
        <w:rPr>
          <w:rFonts w:ascii="Arial" w:eastAsia="Arial" w:hAnsi="Arial" w:cs="Arial"/>
          <w:sz w:val="24"/>
          <w:szCs w:val="24"/>
        </w:rPr>
        <w:t>)</w:t>
      </w:r>
    </w:p>
    <w:p w14:paraId="61B71308" w14:textId="77777777" w:rsidR="009531A0" w:rsidRDefault="009531A0" w:rsidP="009531A0"/>
    <w:p w14:paraId="4761F47F" w14:textId="77777777" w:rsidR="009531A0" w:rsidRDefault="009531A0" w:rsidP="009531A0">
      <w:pPr>
        <w:rPr>
          <w:rFonts w:ascii="Arial" w:eastAsia="Arial" w:hAnsi="Arial" w:cs="Arial"/>
          <w:b/>
          <w:sz w:val="24"/>
          <w:szCs w:val="24"/>
        </w:rPr>
      </w:pPr>
      <w:r>
        <w:rPr>
          <w:rFonts w:ascii="Arial" w:eastAsia="Arial" w:hAnsi="Arial" w:cs="Arial"/>
          <w:b/>
          <w:sz w:val="24"/>
          <w:szCs w:val="24"/>
        </w:rPr>
        <w:t>LANDSCOVE STRATEGIC IMPROVEMENT PLAN &amp; SELF EVALUATION</w:t>
      </w:r>
    </w:p>
    <w:p w14:paraId="13ED76C5" w14:textId="77777777" w:rsidR="009531A0" w:rsidRDefault="009531A0" w:rsidP="009531A0">
      <w:pPr>
        <w:rPr>
          <w:rFonts w:ascii="Arial" w:eastAsia="Arial" w:hAnsi="Arial" w:cs="Arial"/>
          <w:sz w:val="24"/>
          <w:szCs w:val="24"/>
        </w:rPr>
      </w:pPr>
      <w:r w:rsidRPr="005018C3">
        <w:rPr>
          <w:rFonts w:ascii="Arial" w:eastAsia="Arial" w:hAnsi="Arial" w:cs="Arial"/>
          <w:sz w:val="24"/>
          <w:szCs w:val="24"/>
        </w:rPr>
        <w:t>The SEF has been updated and sent to our CEO, chair of the Local board</w:t>
      </w:r>
    </w:p>
    <w:p w14:paraId="17F213C0" w14:textId="77777777" w:rsidR="009531A0" w:rsidRDefault="009531A0" w:rsidP="009531A0">
      <w:pPr>
        <w:rPr>
          <w:rFonts w:ascii="Arial" w:hAnsi="Arial" w:cs="Arial"/>
          <w:sz w:val="24"/>
          <w:szCs w:val="24"/>
        </w:rPr>
      </w:pPr>
      <w:r w:rsidRPr="005018C3">
        <w:rPr>
          <w:rFonts w:ascii="Arial" w:hAnsi="Arial" w:cs="Arial"/>
          <w:sz w:val="24"/>
          <w:szCs w:val="24"/>
        </w:rPr>
        <w:t xml:space="preserve">Our key priorities </w:t>
      </w:r>
      <w:r>
        <w:rPr>
          <w:rFonts w:ascii="Arial" w:hAnsi="Arial" w:cs="Arial"/>
          <w:sz w:val="24"/>
          <w:szCs w:val="24"/>
        </w:rPr>
        <w:t>for improvement this year:</w:t>
      </w:r>
    </w:p>
    <w:p w14:paraId="3CEC585C"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To improve challenge and depth of learning using Mike Hughes’ Magenta Principles (MP) as a vehicle to support the development of teaching and learning</w:t>
      </w:r>
    </w:p>
    <w:p w14:paraId="52069052"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Computing</w:t>
      </w:r>
      <w:r>
        <w:rPr>
          <w:rFonts w:ascii="Arial" w:hAnsi="Arial" w:cs="Arial"/>
          <w:sz w:val="24"/>
          <w:szCs w:val="24"/>
        </w:rPr>
        <w:t xml:space="preserve">: </w:t>
      </w:r>
      <w:r w:rsidRPr="009D64C9">
        <w:rPr>
          <w:rFonts w:ascii="Arial" w:hAnsi="Arial" w:cs="Arial"/>
          <w:sz w:val="24"/>
          <w:szCs w:val="24"/>
        </w:rPr>
        <w:t>To develop a high quality, engaging computing curriculum that supports T&amp;L across the curriculum, including CSD (Continuous Staff Development) through MAT hub links.</w:t>
      </w:r>
    </w:p>
    <w:p w14:paraId="60DB7DE4"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Mental Health, Spirituality &amp; Well-being</w:t>
      </w:r>
      <w:r>
        <w:rPr>
          <w:rFonts w:ascii="Arial" w:hAnsi="Arial" w:cs="Arial"/>
          <w:sz w:val="24"/>
          <w:szCs w:val="24"/>
        </w:rPr>
        <w:t xml:space="preserve">: </w:t>
      </w:r>
      <w:r w:rsidRPr="009D64C9">
        <w:rPr>
          <w:rFonts w:ascii="Arial" w:hAnsi="Arial" w:cs="Arial"/>
          <w:sz w:val="24"/>
          <w:szCs w:val="24"/>
        </w:rPr>
        <w:t>To promote mental health awareness for pupils and staff, including developing a mental health champion in school with access to the Inclusion Hubs for individual pupils and CSD.</w:t>
      </w:r>
    </w:p>
    <w:p w14:paraId="5F798771"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 xml:space="preserve">To </w:t>
      </w:r>
      <w:r>
        <w:rPr>
          <w:rFonts w:ascii="Arial" w:hAnsi="Arial" w:cs="Arial"/>
          <w:sz w:val="24"/>
          <w:szCs w:val="24"/>
        </w:rPr>
        <w:t xml:space="preserve">continue to </w:t>
      </w:r>
      <w:r w:rsidRPr="009D64C9">
        <w:rPr>
          <w:rFonts w:ascii="Arial" w:hAnsi="Arial" w:cs="Arial"/>
          <w:sz w:val="24"/>
          <w:szCs w:val="24"/>
        </w:rPr>
        <w:t xml:space="preserve">improve standards, progress and outcomes in writing, including for greater depth, through improved assessment, gap analysis, editing and pre-teaching/post </w:t>
      </w:r>
      <w:r>
        <w:rPr>
          <w:rFonts w:ascii="Arial" w:hAnsi="Arial" w:cs="Arial"/>
          <w:sz w:val="24"/>
          <w:szCs w:val="24"/>
        </w:rPr>
        <w:t>teaching</w:t>
      </w:r>
    </w:p>
    <w:p w14:paraId="544DDE4E"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To gain the RE Quality mark.</w:t>
      </w:r>
    </w:p>
    <w:p w14:paraId="4A563186" w14:textId="77777777" w:rsidR="009531A0"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To further improve progress from KS1 to KS2 in English and Maths</w:t>
      </w:r>
    </w:p>
    <w:p w14:paraId="67B6BDB1" w14:textId="77777777" w:rsidR="009531A0" w:rsidRPr="009D64C9" w:rsidRDefault="009531A0" w:rsidP="009531A0">
      <w:pPr>
        <w:pStyle w:val="ListParagraph"/>
        <w:numPr>
          <w:ilvl w:val="0"/>
          <w:numId w:val="13"/>
        </w:numPr>
        <w:spacing w:after="120" w:line="264" w:lineRule="auto"/>
        <w:rPr>
          <w:rFonts w:ascii="Arial" w:hAnsi="Arial" w:cs="Arial"/>
          <w:sz w:val="24"/>
          <w:szCs w:val="24"/>
        </w:rPr>
      </w:pPr>
      <w:r w:rsidRPr="009D64C9">
        <w:rPr>
          <w:rFonts w:ascii="Arial" w:hAnsi="Arial" w:cs="Arial"/>
          <w:sz w:val="24"/>
          <w:szCs w:val="24"/>
        </w:rPr>
        <w:t>Curriculum</w:t>
      </w:r>
      <w:r>
        <w:rPr>
          <w:rFonts w:ascii="Arial" w:hAnsi="Arial" w:cs="Arial"/>
          <w:sz w:val="24"/>
          <w:szCs w:val="24"/>
        </w:rPr>
        <w:t xml:space="preserve">: </w:t>
      </w:r>
      <w:r w:rsidRPr="009D64C9">
        <w:rPr>
          <w:rFonts w:ascii="Arial" w:hAnsi="Arial" w:cs="Arial"/>
          <w:sz w:val="24"/>
          <w:szCs w:val="24"/>
        </w:rPr>
        <w:t>To</w:t>
      </w:r>
      <w:r>
        <w:rPr>
          <w:rFonts w:ascii="Arial" w:hAnsi="Arial" w:cs="Arial"/>
          <w:sz w:val="24"/>
          <w:szCs w:val="24"/>
        </w:rPr>
        <w:t xml:space="preserve"> complete our</w:t>
      </w:r>
      <w:r w:rsidRPr="009D64C9">
        <w:rPr>
          <w:rFonts w:ascii="Arial" w:hAnsi="Arial" w:cs="Arial"/>
          <w:sz w:val="24"/>
          <w:szCs w:val="24"/>
        </w:rPr>
        <w:t xml:space="preserve"> review and continue to personalise our curriculum for </w:t>
      </w:r>
      <w:proofErr w:type="spellStart"/>
      <w:r w:rsidRPr="009D64C9">
        <w:rPr>
          <w:rFonts w:ascii="Arial" w:hAnsi="Arial" w:cs="Arial"/>
          <w:sz w:val="24"/>
          <w:szCs w:val="24"/>
        </w:rPr>
        <w:t>Landscove</w:t>
      </w:r>
      <w:proofErr w:type="spellEnd"/>
      <w:r w:rsidRPr="009D64C9">
        <w:rPr>
          <w:rFonts w:ascii="Arial" w:hAnsi="Arial" w:cs="Arial"/>
          <w:sz w:val="24"/>
          <w:szCs w:val="24"/>
        </w:rPr>
        <w:t>, making the most of our children, families, community and environment.</w:t>
      </w:r>
    </w:p>
    <w:p w14:paraId="68980B3C" w14:textId="77777777" w:rsidR="009531A0" w:rsidRDefault="009531A0" w:rsidP="009531A0">
      <w:r>
        <w:rPr>
          <w:rFonts w:ascii="Arial" w:eastAsia="Arial" w:hAnsi="Arial" w:cs="Arial"/>
          <w:b/>
          <w:sz w:val="24"/>
          <w:szCs w:val="24"/>
        </w:rPr>
        <w:lastRenderedPageBreak/>
        <w:t>SCHOOL COUNCIL &amp; PLAY LEADERS</w:t>
      </w:r>
    </w:p>
    <w:p w14:paraId="2BF3F821" w14:textId="77777777" w:rsidR="009531A0" w:rsidRPr="005018C3" w:rsidRDefault="009531A0" w:rsidP="009531A0">
      <w:pPr>
        <w:pStyle w:val="ListParagraph"/>
        <w:numPr>
          <w:ilvl w:val="0"/>
          <w:numId w:val="9"/>
        </w:numPr>
        <w:spacing w:after="0" w:line="240" w:lineRule="auto"/>
        <w:rPr>
          <w:rFonts w:ascii="Arial" w:hAnsi="Arial" w:cs="Arial"/>
          <w:sz w:val="24"/>
          <w:szCs w:val="24"/>
        </w:rPr>
      </w:pPr>
      <w:r w:rsidRPr="004E23E5">
        <w:rPr>
          <w:rFonts w:ascii="Arial" w:hAnsi="Arial" w:cs="Arial"/>
          <w:sz w:val="24"/>
          <w:szCs w:val="24"/>
          <w:shd w:val="clear" w:color="auto" w:fill="FFFFFF"/>
        </w:rPr>
        <w:t xml:space="preserve">The school council </w:t>
      </w:r>
      <w:proofErr w:type="gramStart"/>
      <w:r w:rsidRPr="004E23E5">
        <w:rPr>
          <w:rFonts w:ascii="Arial" w:hAnsi="Arial" w:cs="Arial"/>
          <w:sz w:val="24"/>
          <w:szCs w:val="24"/>
          <w:shd w:val="clear" w:color="auto" w:fill="FFFFFF"/>
        </w:rPr>
        <w:t xml:space="preserve">have </w:t>
      </w:r>
      <w:r>
        <w:rPr>
          <w:rFonts w:ascii="Arial" w:hAnsi="Arial" w:cs="Arial"/>
          <w:sz w:val="24"/>
          <w:szCs w:val="24"/>
          <w:shd w:val="clear" w:color="auto" w:fill="FFFFFF"/>
        </w:rPr>
        <w:t>just been elected</w:t>
      </w:r>
      <w:proofErr w:type="gramEnd"/>
      <w:r>
        <w:rPr>
          <w:rFonts w:ascii="Arial" w:hAnsi="Arial" w:cs="Arial"/>
          <w:sz w:val="24"/>
          <w:szCs w:val="24"/>
          <w:shd w:val="clear" w:color="auto" w:fill="FFFFFF"/>
        </w:rPr>
        <w:t xml:space="preserve"> for this year and will be working with Mrs</w:t>
      </w:r>
      <w:r w:rsidRPr="004E23E5">
        <w:rPr>
          <w:rFonts w:ascii="Arial" w:hAnsi="Arial" w:cs="Arial"/>
          <w:sz w:val="24"/>
          <w:szCs w:val="24"/>
          <w:shd w:val="clear" w:color="auto" w:fill="FFFFFF"/>
        </w:rPr>
        <w:t xml:space="preserve"> Lucy Field. </w:t>
      </w:r>
      <w:r>
        <w:rPr>
          <w:rFonts w:ascii="Arial" w:hAnsi="Arial" w:cs="Arial"/>
          <w:sz w:val="24"/>
          <w:szCs w:val="24"/>
          <w:shd w:val="clear" w:color="auto" w:fill="FFFFFF"/>
        </w:rPr>
        <w:t xml:space="preserve">This group also form part of the Eco Committee. The Eco committee are currently working with Mrs Field in applying for the Silver Award before trying for </w:t>
      </w:r>
      <w:r w:rsidRPr="00A16261">
        <w:rPr>
          <w:rFonts w:ascii="Arial" w:hAnsi="Arial" w:cs="Arial"/>
          <w:sz w:val="24"/>
          <w:szCs w:val="24"/>
          <w:shd w:val="clear" w:color="auto" w:fill="FFFFFF"/>
        </w:rPr>
        <w:t>The Ec</w:t>
      </w:r>
      <w:r>
        <w:rPr>
          <w:rFonts w:ascii="Arial" w:hAnsi="Arial" w:cs="Arial"/>
          <w:sz w:val="24"/>
          <w:szCs w:val="24"/>
          <w:shd w:val="clear" w:color="auto" w:fill="FFFFFF"/>
        </w:rPr>
        <w:t xml:space="preserve">o-Schools Green Flag; </w:t>
      </w:r>
      <w:r w:rsidRPr="00A16261">
        <w:rPr>
          <w:rFonts w:ascii="Arial" w:hAnsi="Arial" w:cs="Arial"/>
          <w:sz w:val="24"/>
          <w:szCs w:val="24"/>
          <w:shd w:val="clear" w:color="auto" w:fill="FFFFFF"/>
        </w:rPr>
        <w:t>an internationally recognised award for excellence in environmental action and learning. You can work up to Green Flag level by achieving Bronze</w:t>
      </w:r>
      <w:r>
        <w:rPr>
          <w:rFonts w:ascii="Arial" w:hAnsi="Arial" w:cs="Arial"/>
          <w:sz w:val="24"/>
          <w:szCs w:val="24"/>
          <w:shd w:val="clear" w:color="auto" w:fill="FFFFFF"/>
        </w:rPr>
        <w:t xml:space="preserve"> (which we have)</w:t>
      </w:r>
      <w:r w:rsidRPr="00A16261">
        <w:rPr>
          <w:rFonts w:ascii="Arial" w:hAnsi="Arial" w:cs="Arial"/>
          <w:sz w:val="24"/>
          <w:szCs w:val="24"/>
          <w:shd w:val="clear" w:color="auto" w:fill="FFFFFF"/>
        </w:rPr>
        <w:t xml:space="preserve"> and Silver </w:t>
      </w:r>
      <w:proofErr w:type="gramStart"/>
      <w:r w:rsidRPr="00A16261">
        <w:rPr>
          <w:rFonts w:ascii="Arial" w:hAnsi="Arial" w:cs="Arial"/>
          <w:sz w:val="24"/>
          <w:szCs w:val="24"/>
          <w:shd w:val="clear" w:color="auto" w:fill="FFFFFF"/>
        </w:rPr>
        <w:t>awards which</w:t>
      </w:r>
      <w:proofErr w:type="gramEnd"/>
      <w:r w:rsidRPr="00A16261">
        <w:rPr>
          <w:rFonts w:ascii="Arial" w:hAnsi="Arial" w:cs="Arial"/>
          <w:sz w:val="24"/>
          <w:szCs w:val="24"/>
          <w:shd w:val="clear" w:color="auto" w:fill="FFFFFF"/>
        </w:rPr>
        <w:t xml:space="preserve"> are self-accredited stepping stones along the way.</w:t>
      </w:r>
      <w:r>
        <w:rPr>
          <w:rFonts w:ascii="Arial" w:hAnsi="Arial" w:cs="Arial"/>
          <w:sz w:val="24"/>
          <w:szCs w:val="24"/>
          <w:shd w:val="clear" w:color="auto" w:fill="FFFFFF"/>
        </w:rPr>
        <w:t xml:space="preserve"> Mrs Field is confident we </w:t>
      </w:r>
      <w:proofErr w:type="gramStart"/>
      <w:r>
        <w:rPr>
          <w:rFonts w:ascii="Arial" w:hAnsi="Arial" w:cs="Arial"/>
          <w:sz w:val="24"/>
          <w:szCs w:val="24"/>
          <w:shd w:val="clear" w:color="auto" w:fill="FFFFFF"/>
        </w:rPr>
        <w:t>will be awarded</w:t>
      </w:r>
      <w:proofErr w:type="gramEnd"/>
      <w:r>
        <w:rPr>
          <w:rFonts w:ascii="Arial" w:hAnsi="Arial" w:cs="Arial"/>
          <w:sz w:val="24"/>
          <w:szCs w:val="24"/>
          <w:shd w:val="clear" w:color="auto" w:fill="FFFFFF"/>
        </w:rPr>
        <w:t xml:space="preserve"> the Silver award shortly.</w:t>
      </w:r>
    </w:p>
    <w:p w14:paraId="4982E314" w14:textId="77777777" w:rsidR="009531A0" w:rsidRPr="00A16261" w:rsidRDefault="009531A0" w:rsidP="009531A0">
      <w:pPr>
        <w:pStyle w:val="ListParagraph"/>
        <w:numPr>
          <w:ilvl w:val="0"/>
          <w:numId w:val="9"/>
        </w:numPr>
        <w:spacing w:after="0" w:line="240" w:lineRule="auto"/>
        <w:rPr>
          <w:rFonts w:ascii="Arial" w:hAnsi="Arial" w:cs="Arial"/>
          <w:sz w:val="24"/>
          <w:szCs w:val="24"/>
        </w:rPr>
      </w:pPr>
      <w:r>
        <w:rPr>
          <w:rFonts w:ascii="Arial" w:hAnsi="Arial" w:cs="Arial"/>
          <w:sz w:val="24"/>
          <w:szCs w:val="24"/>
          <w:shd w:val="clear" w:color="auto" w:fill="FFFFFF"/>
        </w:rPr>
        <w:t xml:space="preserve">Over the </w:t>
      </w:r>
      <w:proofErr w:type="gramStart"/>
      <w:r>
        <w:rPr>
          <w:rFonts w:ascii="Arial" w:hAnsi="Arial" w:cs="Arial"/>
          <w:sz w:val="24"/>
          <w:szCs w:val="24"/>
          <w:shd w:val="clear" w:color="auto" w:fill="FFFFFF"/>
        </w:rPr>
        <w:t>summer</w:t>
      </w:r>
      <w:proofErr w:type="gramEnd"/>
      <w:r>
        <w:rPr>
          <w:rFonts w:ascii="Arial" w:hAnsi="Arial" w:cs="Arial"/>
          <w:sz w:val="24"/>
          <w:szCs w:val="24"/>
          <w:shd w:val="clear" w:color="auto" w:fill="FFFFFF"/>
        </w:rPr>
        <w:t xml:space="preserve"> the toilets have been painted and new flooring will be installed over the half term holidays ~ this is as a direct result of ‘pupil voice’ and letters written by the school council to our business manager.</w:t>
      </w:r>
      <w:r w:rsidRPr="00A16261">
        <w:rPr>
          <w:rFonts w:ascii="Arial" w:hAnsi="Arial" w:cs="Arial"/>
          <w:sz w:val="24"/>
          <w:szCs w:val="24"/>
          <w:shd w:val="clear" w:color="auto" w:fill="FFFFFF"/>
        </w:rPr>
        <w:t xml:space="preserve"> </w:t>
      </w:r>
      <w:proofErr w:type="gramStart"/>
      <w:r w:rsidRPr="00A16261">
        <w:rPr>
          <w:rFonts w:ascii="Arial" w:hAnsi="Arial" w:cs="Arial"/>
          <w:sz w:val="24"/>
          <w:szCs w:val="24"/>
          <w:shd w:val="clear" w:color="auto" w:fill="FFFFFF"/>
        </w:rPr>
        <w:t>It’s</w:t>
      </w:r>
      <w:proofErr w:type="gramEnd"/>
      <w:r w:rsidRPr="00A16261">
        <w:rPr>
          <w:rFonts w:ascii="Arial" w:hAnsi="Arial" w:cs="Arial"/>
          <w:sz w:val="24"/>
          <w:szCs w:val="24"/>
          <w:shd w:val="clear" w:color="auto" w:fill="FFFFFF"/>
        </w:rPr>
        <w:t xml:space="preserve"> great to see the pupils using their voice to make a real difference!</w:t>
      </w:r>
    </w:p>
    <w:p w14:paraId="3D4E4EFB" w14:textId="77777777" w:rsidR="009531A0" w:rsidRPr="00A16261" w:rsidRDefault="009531A0" w:rsidP="009531A0">
      <w:pPr>
        <w:pStyle w:val="ListParagraph"/>
        <w:numPr>
          <w:ilvl w:val="0"/>
          <w:numId w:val="9"/>
        </w:numPr>
        <w:spacing w:after="0" w:line="240" w:lineRule="auto"/>
        <w:rPr>
          <w:rFonts w:ascii="Arial" w:hAnsi="Arial" w:cs="Arial"/>
          <w:sz w:val="24"/>
          <w:szCs w:val="24"/>
        </w:rPr>
      </w:pPr>
      <w:r>
        <w:rPr>
          <w:rFonts w:ascii="Arial" w:hAnsi="Arial" w:cs="Arial"/>
          <w:sz w:val="24"/>
          <w:szCs w:val="24"/>
          <w:shd w:val="clear" w:color="auto" w:fill="FFFFFF"/>
        </w:rPr>
        <w:t>This term the eco committee have been working with me at lunch times to prepare the raised beds in the school garden. This work enabled class 4 to plant spring bulbs in the large bed. The Eco committee will be working with me to plant up the smaller raised beds.</w:t>
      </w:r>
    </w:p>
    <w:p w14:paraId="0038CF6D" w14:textId="77777777" w:rsidR="009531A0" w:rsidRPr="00E67C58" w:rsidRDefault="009531A0" w:rsidP="009531A0">
      <w:pPr>
        <w:pStyle w:val="ListParagraph"/>
        <w:numPr>
          <w:ilvl w:val="0"/>
          <w:numId w:val="9"/>
        </w:numPr>
        <w:spacing w:after="0" w:line="240" w:lineRule="auto"/>
        <w:rPr>
          <w:rFonts w:ascii="Arial" w:hAnsi="Arial" w:cs="Arial"/>
          <w:sz w:val="24"/>
          <w:szCs w:val="24"/>
        </w:rPr>
      </w:pPr>
      <w:r w:rsidRPr="00E67C58">
        <w:rPr>
          <w:rFonts w:ascii="Arial" w:eastAsia="Arial" w:hAnsi="Arial" w:cs="Arial"/>
          <w:sz w:val="24"/>
          <w:szCs w:val="24"/>
        </w:rPr>
        <w:t>Tash continues to support our play leaders</w:t>
      </w:r>
      <w:r>
        <w:rPr>
          <w:rFonts w:ascii="Arial" w:eastAsia="Arial" w:hAnsi="Arial" w:cs="Arial"/>
          <w:sz w:val="24"/>
          <w:szCs w:val="24"/>
        </w:rPr>
        <w:t xml:space="preserve">. We are lucky to have a trained sports coach join us each week and part of the work he does is to offer regular training sessions to our play leaders ~ this </w:t>
      </w:r>
      <w:proofErr w:type="gramStart"/>
      <w:r>
        <w:rPr>
          <w:rFonts w:ascii="Arial" w:eastAsia="Arial" w:hAnsi="Arial" w:cs="Arial"/>
          <w:sz w:val="24"/>
          <w:szCs w:val="24"/>
        </w:rPr>
        <w:t>has been well received</w:t>
      </w:r>
      <w:proofErr w:type="gramEnd"/>
      <w:r>
        <w:rPr>
          <w:rFonts w:ascii="Arial" w:eastAsia="Arial" w:hAnsi="Arial" w:cs="Arial"/>
          <w:sz w:val="24"/>
          <w:szCs w:val="24"/>
        </w:rPr>
        <w:t xml:space="preserve"> so far this term. As </w:t>
      </w:r>
      <w:proofErr w:type="gramStart"/>
      <w:r>
        <w:rPr>
          <w:rFonts w:ascii="Arial" w:eastAsia="Arial" w:hAnsi="Arial" w:cs="Arial"/>
          <w:sz w:val="24"/>
          <w:szCs w:val="24"/>
        </w:rPr>
        <w:t>always</w:t>
      </w:r>
      <w:proofErr w:type="gramEnd"/>
      <w:r>
        <w:rPr>
          <w:rFonts w:ascii="Arial" w:eastAsia="Arial" w:hAnsi="Arial" w:cs="Arial"/>
          <w:sz w:val="24"/>
          <w:szCs w:val="24"/>
        </w:rPr>
        <w:t xml:space="preserve"> play leaders are successful and have a positive impact on playtimes.</w:t>
      </w:r>
    </w:p>
    <w:p w14:paraId="1E7A2CB7" w14:textId="77777777" w:rsidR="009531A0" w:rsidRDefault="009531A0" w:rsidP="009531A0">
      <w:pPr>
        <w:rPr>
          <w:rFonts w:ascii="Arial" w:hAnsi="Arial" w:cs="Arial"/>
          <w:b/>
          <w:sz w:val="24"/>
          <w:szCs w:val="24"/>
        </w:rPr>
      </w:pPr>
    </w:p>
    <w:p w14:paraId="50123116" w14:textId="77777777" w:rsidR="009531A0" w:rsidRDefault="009531A0" w:rsidP="009531A0">
      <w:pPr>
        <w:rPr>
          <w:rFonts w:ascii="Arial" w:hAnsi="Arial" w:cs="Arial"/>
          <w:b/>
          <w:sz w:val="24"/>
          <w:szCs w:val="24"/>
        </w:rPr>
      </w:pPr>
      <w:r>
        <w:rPr>
          <w:rFonts w:ascii="Arial" w:hAnsi="Arial" w:cs="Arial"/>
          <w:b/>
          <w:sz w:val="24"/>
          <w:szCs w:val="24"/>
        </w:rPr>
        <w:t xml:space="preserve">SATS </w:t>
      </w:r>
      <w:r w:rsidRPr="00A16261">
        <w:rPr>
          <w:rFonts w:ascii="Arial" w:hAnsi="Arial" w:cs="Arial"/>
          <w:b/>
          <w:sz w:val="24"/>
          <w:szCs w:val="24"/>
        </w:rPr>
        <w:t>RESULTS 2017/18</w:t>
      </w:r>
    </w:p>
    <w:tbl>
      <w:tblPr>
        <w:tblStyle w:val="TableGrid"/>
        <w:tblW w:w="0" w:type="auto"/>
        <w:tblLook w:val="04A0" w:firstRow="1" w:lastRow="0" w:firstColumn="1" w:lastColumn="0" w:noHBand="0" w:noVBand="1"/>
      </w:tblPr>
      <w:tblGrid>
        <w:gridCol w:w="5228"/>
        <w:gridCol w:w="5228"/>
      </w:tblGrid>
      <w:tr w:rsidR="009531A0" w14:paraId="6A2DF392" w14:textId="77777777" w:rsidTr="00E34CD4">
        <w:tc>
          <w:tcPr>
            <w:tcW w:w="5228" w:type="dxa"/>
          </w:tcPr>
          <w:p w14:paraId="64F20197" w14:textId="77777777" w:rsidR="009531A0" w:rsidRDefault="009531A0" w:rsidP="00E34CD4">
            <w:pPr>
              <w:rPr>
                <w:rFonts w:ascii="Arial" w:hAnsi="Arial" w:cs="Arial"/>
                <w:b/>
                <w:sz w:val="24"/>
                <w:szCs w:val="24"/>
              </w:rPr>
            </w:pPr>
            <w:proofErr w:type="spellStart"/>
            <w:r>
              <w:rPr>
                <w:rFonts w:ascii="Arial" w:hAnsi="Arial" w:cs="Arial"/>
                <w:b/>
                <w:sz w:val="24"/>
                <w:szCs w:val="24"/>
              </w:rPr>
              <w:t>Landscove</w:t>
            </w:r>
            <w:proofErr w:type="spellEnd"/>
            <w:r>
              <w:rPr>
                <w:rFonts w:ascii="Arial" w:hAnsi="Arial" w:cs="Arial"/>
                <w:b/>
                <w:sz w:val="24"/>
                <w:szCs w:val="24"/>
              </w:rPr>
              <w:t xml:space="preserve"> results Y6  </w:t>
            </w:r>
            <w:r w:rsidRPr="00A6203D">
              <w:rPr>
                <w:rFonts w:ascii="Arial" w:hAnsi="Arial" w:cs="Arial"/>
                <w:b/>
                <w:sz w:val="24"/>
                <w:szCs w:val="24"/>
              </w:rPr>
              <w:t>13 children, 1=7.7%</w:t>
            </w:r>
          </w:p>
        </w:tc>
        <w:tc>
          <w:tcPr>
            <w:tcW w:w="5228" w:type="dxa"/>
          </w:tcPr>
          <w:p w14:paraId="3333ED93" w14:textId="77777777" w:rsidR="009531A0" w:rsidRDefault="009531A0" w:rsidP="00E34CD4">
            <w:pPr>
              <w:rPr>
                <w:rFonts w:ascii="Arial" w:hAnsi="Arial" w:cs="Arial"/>
                <w:b/>
                <w:sz w:val="24"/>
                <w:szCs w:val="24"/>
              </w:rPr>
            </w:pPr>
            <w:r>
              <w:rPr>
                <w:rFonts w:ascii="Arial" w:hAnsi="Arial" w:cs="Arial"/>
                <w:b/>
                <w:sz w:val="24"/>
                <w:szCs w:val="24"/>
              </w:rPr>
              <w:t xml:space="preserve">National  results  </w:t>
            </w:r>
          </w:p>
        </w:tc>
      </w:tr>
      <w:tr w:rsidR="009531A0" w14:paraId="5825ACC4" w14:textId="77777777" w:rsidTr="00E34CD4">
        <w:tc>
          <w:tcPr>
            <w:tcW w:w="5228" w:type="dxa"/>
          </w:tcPr>
          <w:p w14:paraId="7FE619B4" w14:textId="77777777" w:rsidR="009531A0" w:rsidRPr="00F72DAE" w:rsidRDefault="009531A0" w:rsidP="00E34CD4">
            <w:r>
              <w:rPr>
                <w:b/>
                <w:sz w:val="24"/>
                <w:szCs w:val="24"/>
              </w:rPr>
              <w:t>100</w:t>
            </w:r>
            <w:r w:rsidRPr="00F200D8">
              <w:rPr>
                <w:b/>
                <w:sz w:val="24"/>
                <w:szCs w:val="24"/>
              </w:rPr>
              <w:t>%</w:t>
            </w:r>
            <w:r w:rsidRPr="00EB3A83">
              <w:t xml:space="preserve"> of pupils met the expected standard in reading</w:t>
            </w:r>
          </w:p>
        </w:tc>
        <w:tc>
          <w:tcPr>
            <w:tcW w:w="5228" w:type="dxa"/>
          </w:tcPr>
          <w:p w14:paraId="3974FD49" w14:textId="77777777" w:rsidR="009531A0" w:rsidRPr="00F72DAE" w:rsidRDefault="009531A0" w:rsidP="00E34CD4">
            <w:r>
              <w:rPr>
                <w:b/>
                <w:sz w:val="24"/>
                <w:szCs w:val="24"/>
              </w:rPr>
              <w:t>75</w:t>
            </w:r>
            <w:r w:rsidRPr="00F200D8">
              <w:rPr>
                <w:b/>
                <w:sz w:val="24"/>
                <w:szCs w:val="24"/>
              </w:rPr>
              <w:t>%</w:t>
            </w:r>
            <w:r w:rsidRPr="00EB3A83">
              <w:t xml:space="preserve"> of pupils met the expected standard in reading</w:t>
            </w:r>
          </w:p>
        </w:tc>
      </w:tr>
      <w:tr w:rsidR="009531A0" w14:paraId="05A20A8F" w14:textId="77777777" w:rsidTr="00E34CD4">
        <w:tc>
          <w:tcPr>
            <w:tcW w:w="5228" w:type="dxa"/>
          </w:tcPr>
          <w:p w14:paraId="3861AD7A" w14:textId="77777777" w:rsidR="009531A0" w:rsidRPr="00F72DAE" w:rsidRDefault="009531A0" w:rsidP="00E34CD4">
            <w:r>
              <w:rPr>
                <w:b/>
                <w:sz w:val="24"/>
                <w:szCs w:val="24"/>
              </w:rPr>
              <w:t>100</w:t>
            </w:r>
            <w:r w:rsidRPr="00F200D8">
              <w:rPr>
                <w:b/>
                <w:sz w:val="24"/>
                <w:szCs w:val="24"/>
              </w:rPr>
              <w:t>%</w:t>
            </w:r>
            <w:r w:rsidRPr="00EB3A83">
              <w:t xml:space="preserve"> of pupils met the expected standard in mathemat</w:t>
            </w:r>
            <w:r>
              <w:t>ics</w:t>
            </w:r>
          </w:p>
        </w:tc>
        <w:tc>
          <w:tcPr>
            <w:tcW w:w="5228" w:type="dxa"/>
          </w:tcPr>
          <w:p w14:paraId="1648E5BC" w14:textId="77777777" w:rsidR="009531A0" w:rsidRPr="00F72DAE" w:rsidRDefault="009531A0" w:rsidP="00E34CD4">
            <w:r>
              <w:rPr>
                <w:b/>
                <w:sz w:val="24"/>
                <w:szCs w:val="24"/>
              </w:rPr>
              <w:t>76</w:t>
            </w:r>
            <w:r w:rsidRPr="00F200D8">
              <w:rPr>
                <w:b/>
                <w:sz w:val="24"/>
                <w:szCs w:val="24"/>
              </w:rPr>
              <w:t>%</w:t>
            </w:r>
            <w:r w:rsidRPr="00EB3A83">
              <w:t xml:space="preserve"> of pupils met the expected standard in mathemat</w:t>
            </w:r>
            <w:r>
              <w:t>ics</w:t>
            </w:r>
          </w:p>
        </w:tc>
      </w:tr>
      <w:tr w:rsidR="009531A0" w14:paraId="18E63EA4" w14:textId="77777777" w:rsidTr="00E34CD4">
        <w:tc>
          <w:tcPr>
            <w:tcW w:w="5228" w:type="dxa"/>
          </w:tcPr>
          <w:p w14:paraId="347BB856" w14:textId="77777777" w:rsidR="009531A0" w:rsidRPr="00F72DAE" w:rsidRDefault="009531A0" w:rsidP="00E34CD4">
            <w:r w:rsidRPr="00F200D8">
              <w:rPr>
                <w:b/>
                <w:sz w:val="24"/>
                <w:szCs w:val="24"/>
              </w:rPr>
              <w:t>92%</w:t>
            </w:r>
            <w:r w:rsidRPr="00EB3A83">
              <w:t xml:space="preserve"> of pupils met the expected standard in grammar, punctuation and spell</w:t>
            </w:r>
            <w:r>
              <w:t>ing</w:t>
            </w:r>
          </w:p>
        </w:tc>
        <w:tc>
          <w:tcPr>
            <w:tcW w:w="5228" w:type="dxa"/>
          </w:tcPr>
          <w:p w14:paraId="095B916A" w14:textId="77777777" w:rsidR="009531A0" w:rsidRPr="00F72DAE" w:rsidRDefault="009531A0" w:rsidP="00E34CD4">
            <w:r>
              <w:rPr>
                <w:b/>
                <w:sz w:val="24"/>
                <w:szCs w:val="24"/>
              </w:rPr>
              <w:t>78</w:t>
            </w:r>
            <w:r w:rsidRPr="00F200D8">
              <w:rPr>
                <w:b/>
                <w:sz w:val="24"/>
                <w:szCs w:val="24"/>
              </w:rPr>
              <w:t>%</w:t>
            </w:r>
            <w:r w:rsidRPr="00EB3A83">
              <w:t xml:space="preserve"> of pupils met the expected standard in grammar, punctuation and spell</w:t>
            </w:r>
            <w:r>
              <w:t>ing</w:t>
            </w:r>
          </w:p>
        </w:tc>
      </w:tr>
      <w:tr w:rsidR="009531A0" w14:paraId="7D6B3EC2" w14:textId="77777777" w:rsidTr="00E34CD4">
        <w:tc>
          <w:tcPr>
            <w:tcW w:w="5228" w:type="dxa"/>
          </w:tcPr>
          <w:p w14:paraId="53FDD6B8" w14:textId="77777777" w:rsidR="009531A0" w:rsidRPr="00F72DAE" w:rsidRDefault="009531A0" w:rsidP="00E34CD4">
            <w:r>
              <w:rPr>
                <w:b/>
                <w:sz w:val="24"/>
                <w:szCs w:val="24"/>
              </w:rPr>
              <w:t>92</w:t>
            </w:r>
            <w:r w:rsidRPr="00F200D8">
              <w:rPr>
                <w:b/>
                <w:sz w:val="24"/>
                <w:szCs w:val="24"/>
              </w:rPr>
              <w:t xml:space="preserve">% </w:t>
            </w:r>
            <w:r w:rsidRPr="00EB3A83">
              <w:t>of pupils met the expected standard in writing</w:t>
            </w:r>
          </w:p>
        </w:tc>
        <w:tc>
          <w:tcPr>
            <w:tcW w:w="5228" w:type="dxa"/>
          </w:tcPr>
          <w:p w14:paraId="4C233313" w14:textId="77777777" w:rsidR="009531A0" w:rsidRPr="00F72DAE" w:rsidRDefault="009531A0" w:rsidP="00E34CD4">
            <w:r>
              <w:rPr>
                <w:b/>
                <w:sz w:val="24"/>
                <w:szCs w:val="24"/>
              </w:rPr>
              <w:t>76</w:t>
            </w:r>
            <w:r w:rsidRPr="00F200D8">
              <w:rPr>
                <w:b/>
                <w:sz w:val="24"/>
                <w:szCs w:val="24"/>
              </w:rPr>
              <w:t xml:space="preserve">% </w:t>
            </w:r>
            <w:r w:rsidRPr="00EB3A83">
              <w:t>of pupils met the expected standard in writing</w:t>
            </w:r>
            <w:r>
              <w:t xml:space="preserve"> (2017 confirmed data)</w:t>
            </w:r>
          </w:p>
        </w:tc>
      </w:tr>
    </w:tbl>
    <w:p w14:paraId="16539709" w14:textId="77777777" w:rsidR="009531A0" w:rsidRDefault="009531A0" w:rsidP="009531A0">
      <w:pPr>
        <w:rPr>
          <w:rFonts w:ascii="Arial" w:hAnsi="Arial" w:cs="Arial"/>
          <w:b/>
          <w:sz w:val="24"/>
          <w:szCs w:val="24"/>
        </w:rPr>
      </w:pPr>
    </w:p>
    <w:tbl>
      <w:tblPr>
        <w:tblStyle w:val="TableGrid"/>
        <w:tblW w:w="0" w:type="auto"/>
        <w:tblLook w:val="04A0" w:firstRow="1" w:lastRow="0" w:firstColumn="1" w:lastColumn="0" w:noHBand="0" w:noVBand="1"/>
      </w:tblPr>
      <w:tblGrid>
        <w:gridCol w:w="5228"/>
        <w:gridCol w:w="5228"/>
      </w:tblGrid>
      <w:tr w:rsidR="009531A0" w14:paraId="3A38AC6E" w14:textId="77777777" w:rsidTr="00E34CD4">
        <w:tc>
          <w:tcPr>
            <w:tcW w:w="5228" w:type="dxa"/>
          </w:tcPr>
          <w:p w14:paraId="1FD5DFCE" w14:textId="77777777" w:rsidR="009531A0" w:rsidRDefault="009531A0" w:rsidP="00E34CD4">
            <w:pPr>
              <w:rPr>
                <w:rFonts w:ascii="Arial" w:hAnsi="Arial" w:cs="Arial"/>
                <w:b/>
                <w:sz w:val="24"/>
                <w:szCs w:val="24"/>
              </w:rPr>
            </w:pPr>
            <w:proofErr w:type="spellStart"/>
            <w:r>
              <w:rPr>
                <w:rFonts w:ascii="Arial" w:hAnsi="Arial" w:cs="Arial"/>
                <w:b/>
                <w:sz w:val="24"/>
                <w:szCs w:val="24"/>
              </w:rPr>
              <w:t>Landscove</w:t>
            </w:r>
            <w:proofErr w:type="spellEnd"/>
            <w:r>
              <w:rPr>
                <w:rFonts w:ascii="Arial" w:hAnsi="Arial" w:cs="Arial"/>
                <w:b/>
                <w:sz w:val="24"/>
                <w:szCs w:val="24"/>
              </w:rPr>
              <w:t xml:space="preserve"> results KS1 </w:t>
            </w:r>
            <w:r w:rsidRPr="00A6203D">
              <w:rPr>
                <w:rFonts w:ascii="Arial" w:hAnsi="Arial" w:cs="Arial"/>
                <w:b/>
                <w:sz w:val="24"/>
                <w:szCs w:val="24"/>
              </w:rPr>
              <w:t>8 children, 1 =12.5%</w:t>
            </w:r>
          </w:p>
        </w:tc>
        <w:tc>
          <w:tcPr>
            <w:tcW w:w="5228" w:type="dxa"/>
          </w:tcPr>
          <w:p w14:paraId="6AF7A9C4" w14:textId="77777777" w:rsidR="009531A0" w:rsidRDefault="009531A0" w:rsidP="00E34CD4">
            <w:pPr>
              <w:rPr>
                <w:rFonts w:ascii="Arial" w:hAnsi="Arial" w:cs="Arial"/>
                <w:b/>
                <w:sz w:val="24"/>
                <w:szCs w:val="24"/>
              </w:rPr>
            </w:pPr>
            <w:r>
              <w:rPr>
                <w:rFonts w:ascii="Arial" w:hAnsi="Arial" w:cs="Arial"/>
                <w:b/>
                <w:sz w:val="24"/>
                <w:szCs w:val="24"/>
              </w:rPr>
              <w:t xml:space="preserve">National results  </w:t>
            </w:r>
          </w:p>
        </w:tc>
      </w:tr>
      <w:tr w:rsidR="009531A0" w14:paraId="63547AA3" w14:textId="77777777" w:rsidTr="00E34CD4">
        <w:tc>
          <w:tcPr>
            <w:tcW w:w="5228" w:type="dxa"/>
          </w:tcPr>
          <w:p w14:paraId="2B3BC4EA" w14:textId="77777777" w:rsidR="009531A0" w:rsidRPr="00F72DAE" w:rsidRDefault="009531A0" w:rsidP="00E34CD4">
            <w:r w:rsidRPr="000832FE">
              <w:rPr>
                <w:b/>
                <w:sz w:val="24"/>
                <w:szCs w:val="24"/>
              </w:rPr>
              <w:t>87.5%</w:t>
            </w:r>
            <w:r w:rsidRPr="00EB3A83">
              <w:t xml:space="preserve"> of pupils met the expected standard in reading</w:t>
            </w:r>
          </w:p>
        </w:tc>
        <w:tc>
          <w:tcPr>
            <w:tcW w:w="5228" w:type="dxa"/>
          </w:tcPr>
          <w:p w14:paraId="2EFE0D64" w14:textId="77777777" w:rsidR="009531A0" w:rsidRPr="00F72DAE" w:rsidRDefault="009531A0" w:rsidP="00E34CD4">
            <w:r w:rsidRPr="009D64C9">
              <w:rPr>
                <w:b/>
                <w:sz w:val="24"/>
                <w:szCs w:val="24"/>
              </w:rPr>
              <w:t>76%</w:t>
            </w:r>
            <w:r w:rsidRPr="00EB3A83">
              <w:t xml:space="preserve"> of pupils met the expected standard in reading</w:t>
            </w:r>
          </w:p>
        </w:tc>
      </w:tr>
      <w:tr w:rsidR="009531A0" w14:paraId="5370C7E2" w14:textId="77777777" w:rsidTr="00E34CD4">
        <w:tc>
          <w:tcPr>
            <w:tcW w:w="5228" w:type="dxa"/>
          </w:tcPr>
          <w:p w14:paraId="3AF199BB" w14:textId="77777777" w:rsidR="009531A0" w:rsidRPr="00F72DAE" w:rsidRDefault="009531A0" w:rsidP="00E34CD4">
            <w:r>
              <w:rPr>
                <w:b/>
                <w:sz w:val="24"/>
                <w:szCs w:val="24"/>
              </w:rPr>
              <w:t>87.5</w:t>
            </w:r>
            <w:r w:rsidRPr="000832FE">
              <w:rPr>
                <w:b/>
                <w:sz w:val="24"/>
                <w:szCs w:val="24"/>
              </w:rPr>
              <w:t>%</w:t>
            </w:r>
            <w:r w:rsidRPr="00EB3A83">
              <w:t xml:space="preserve"> of pupils met the expected standard in mathemat</w:t>
            </w:r>
            <w:r>
              <w:t>ics</w:t>
            </w:r>
          </w:p>
        </w:tc>
        <w:tc>
          <w:tcPr>
            <w:tcW w:w="5228" w:type="dxa"/>
          </w:tcPr>
          <w:p w14:paraId="61A35E98" w14:textId="77777777" w:rsidR="009531A0" w:rsidRPr="00F72DAE" w:rsidRDefault="009531A0" w:rsidP="00E34CD4">
            <w:r w:rsidRPr="009D64C9">
              <w:rPr>
                <w:b/>
                <w:sz w:val="24"/>
                <w:szCs w:val="24"/>
              </w:rPr>
              <w:t>76%</w:t>
            </w:r>
            <w:r w:rsidRPr="00EB3A83">
              <w:t xml:space="preserve"> of pupils met the expected standard in mathemat</w:t>
            </w:r>
            <w:r>
              <w:t>ics</w:t>
            </w:r>
          </w:p>
        </w:tc>
      </w:tr>
      <w:tr w:rsidR="009531A0" w14:paraId="7C89491F" w14:textId="77777777" w:rsidTr="00E34CD4">
        <w:tc>
          <w:tcPr>
            <w:tcW w:w="5228" w:type="dxa"/>
          </w:tcPr>
          <w:p w14:paraId="28B0FAB3" w14:textId="77777777" w:rsidR="009531A0" w:rsidRPr="00F72DAE" w:rsidRDefault="009531A0" w:rsidP="00E34CD4">
            <w:r>
              <w:rPr>
                <w:b/>
                <w:sz w:val="24"/>
                <w:szCs w:val="24"/>
              </w:rPr>
              <w:t>75</w:t>
            </w:r>
            <w:r w:rsidRPr="000832FE">
              <w:rPr>
                <w:b/>
                <w:sz w:val="24"/>
                <w:szCs w:val="24"/>
              </w:rPr>
              <w:t>%</w:t>
            </w:r>
            <w:r w:rsidRPr="00EB3A83">
              <w:t xml:space="preserve"> of pupils met the expected standard in writing</w:t>
            </w:r>
          </w:p>
        </w:tc>
        <w:tc>
          <w:tcPr>
            <w:tcW w:w="5228" w:type="dxa"/>
          </w:tcPr>
          <w:p w14:paraId="288E7773" w14:textId="77777777" w:rsidR="009531A0" w:rsidRPr="00F72DAE" w:rsidRDefault="009531A0" w:rsidP="00E34CD4">
            <w:r w:rsidRPr="009D64C9">
              <w:rPr>
                <w:b/>
                <w:sz w:val="24"/>
                <w:szCs w:val="24"/>
              </w:rPr>
              <w:t>70%</w:t>
            </w:r>
            <w:r w:rsidRPr="00EB3A83">
              <w:t xml:space="preserve"> of pupils met the expected standard in writing</w:t>
            </w:r>
          </w:p>
        </w:tc>
      </w:tr>
    </w:tbl>
    <w:p w14:paraId="39C71C01" w14:textId="77777777" w:rsidR="009531A0" w:rsidRPr="00BA795D" w:rsidRDefault="009531A0" w:rsidP="009531A0">
      <w:pPr>
        <w:rPr>
          <w:rFonts w:ascii="Arial" w:hAnsi="Arial" w:cs="Arial"/>
          <w:b/>
          <w:sz w:val="24"/>
          <w:szCs w:val="24"/>
        </w:rPr>
      </w:pPr>
    </w:p>
    <w:p w14:paraId="268A2204" w14:textId="77777777" w:rsidR="009531A0" w:rsidRPr="00BA795D" w:rsidRDefault="009531A0" w:rsidP="009531A0">
      <w:pPr>
        <w:rPr>
          <w:rFonts w:ascii="Arial" w:hAnsi="Arial" w:cs="Arial"/>
          <w:b/>
          <w:sz w:val="24"/>
          <w:szCs w:val="24"/>
        </w:rPr>
      </w:pPr>
      <w:r w:rsidRPr="00BA795D">
        <w:rPr>
          <w:rFonts w:ascii="Arial" w:hAnsi="Arial" w:cs="Arial"/>
          <w:b/>
          <w:sz w:val="24"/>
          <w:szCs w:val="24"/>
        </w:rPr>
        <w:t xml:space="preserve">Phonics screening: </w:t>
      </w:r>
    </w:p>
    <w:p w14:paraId="1C47AA27" w14:textId="77777777" w:rsidR="009531A0" w:rsidRPr="000832FE" w:rsidRDefault="009531A0" w:rsidP="009531A0">
      <w:pPr>
        <w:rPr>
          <w:rFonts w:ascii="Arial" w:hAnsi="Arial" w:cs="Arial"/>
          <w:sz w:val="24"/>
          <w:szCs w:val="24"/>
        </w:rPr>
      </w:pPr>
      <w:proofErr w:type="gramStart"/>
      <w:r w:rsidRPr="000832FE">
        <w:rPr>
          <w:rFonts w:ascii="Arial" w:hAnsi="Arial" w:cs="Arial"/>
          <w:sz w:val="24"/>
          <w:szCs w:val="24"/>
        </w:rPr>
        <w:t>2018</w:t>
      </w:r>
      <w:proofErr w:type="gramEnd"/>
      <w:r w:rsidRPr="000832FE">
        <w:rPr>
          <w:rFonts w:ascii="Arial" w:hAnsi="Arial" w:cs="Arial"/>
          <w:sz w:val="24"/>
          <w:szCs w:val="24"/>
        </w:rPr>
        <w:t xml:space="preserve"> National data shows </w:t>
      </w:r>
      <w:r w:rsidRPr="000832FE">
        <w:rPr>
          <w:rFonts w:ascii="Arial" w:hAnsi="Arial" w:cs="Arial"/>
          <w:b/>
          <w:sz w:val="24"/>
          <w:szCs w:val="24"/>
        </w:rPr>
        <w:t>81%</w:t>
      </w:r>
      <w:r w:rsidRPr="000832FE">
        <w:rPr>
          <w:rFonts w:ascii="Arial" w:hAnsi="Arial" w:cs="Arial"/>
          <w:sz w:val="24"/>
          <w:szCs w:val="24"/>
        </w:rPr>
        <w:t xml:space="preserve"> of Y1 children passed the </w:t>
      </w:r>
      <w:r>
        <w:rPr>
          <w:rFonts w:ascii="Arial" w:hAnsi="Arial" w:cs="Arial"/>
          <w:sz w:val="24"/>
          <w:szCs w:val="24"/>
        </w:rPr>
        <w:t xml:space="preserve">Phonics </w:t>
      </w:r>
      <w:r w:rsidRPr="000832FE">
        <w:rPr>
          <w:rFonts w:ascii="Arial" w:hAnsi="Arial" w:cs="Arial"/>
          <w:sz w:val="24"/>
          <w:szCs w:val="24"/>
        </w:rPr>
        <w:t xml:space="preserve">screening test. </w:t>
      </w:r>
    </w:p>
    <w:p w14:paraId="04576493" w14:textId="77777777" w:rsidR="009531A0" w:rsidRDefault="009531A0" w:rsidP="009531A0">
      <w:pPr>
        <w:rPr>
          <w:rFonts w:ascii="Arial" w:hAnsi="Arial" w:cs="Arial"/>
          <w:b/>
          <w:sz w:val="24"/>
          <w:szCs w:val="24"/>
        </w:rPr>
      </w:pPr>
      <w:r w:rsidRPr="000832FE">
        <w:rPr>
          <w:rFonts w:ascii="Arial" w:hAnsi="Arial" w:cs="Arial"/>
          <w:sz w:val="24"/>
          <w:szCs w:val="24"/>
        </w:rPr>
        <w:t>This year</w:t>
      </w:r>
      <w:r w:rsidRPr="00BA795D">
        <w:rPr>
          <w:rFonts w:ascii="Arial" w:hAnsi="Arial" w:cs="Arial"/>
          <w:b/>
          <w:sz w:val="24"/>
          <w:szCs w:val="24"/>
        </w:rPr>
        <w:t xml:space="preserve"> </w:t>
      </w:r>
      <w:r>
        <w:rPr>
          <w:rFonts w:ascii="Arial" w:hAnsi="Arial" w:cs="Arial"/>
          <w:b/>
          <w:sz w:val="24"/>
          <w:szCs w:val="24"/>
        </w:rPr>
        <w:t>93</w:t>
      </w:r>
      <w:r w:rsidRPr="00BA795D">
        <w:rPr>
          <w:rFonts w:ascii="Arial" w:hAnsi="Arial" w:cs="Arial"/>
          <w:b/>
          <w:sz w:val="24"/>
          <w:szCs w:val="24"/>
        </w:rPr>
        <w:t xml:space="preserve">% </w:t>
      </w:r>
      <w:r w:rsidRPr="000832FE">
        <w:rPr>
          <w:rFonts w:ascii="Arial" w:hAnsi="Arial" w:cs="Arial"/>
          <w:sz w:val="24"/>
          <w:szCs w:val="24"/>
        </w:rPr>
        <w:t>of our children passed the Phonics screening.</w:t>
      </w:r>
    </w:p>
    <w:p w14:paraId="27BA1D0B" w14:textId="77777777" w:rsidR="009531A0" w:rsidRPr="000832FE" w:rsidRDefault="009531A0" w:rsidP="009531A0">
      <w:pPr>
        <w:rPr>
          <w:rFonts w:ascii="Arial" w:hAnsi="Arial" w:cs="Arial"/>
          <w:sz w:val="24"/>
          <w:szCs w:val="24"/>
        </w:rPr>
      </w:pPr>
      <w:r>
        <w:rPr>
          <w:rFonts w:ascii="Arial" w:hAnsi="Arial" w:cs="Arial"/>
          <w:b/>
          <w:sz w:val="24"/>
          <w:szCs w:val="24"/>
        </w:rPr>
        <w:t xml:space="preserve">EYFS: 100% </w:t>
      </w:r>
      <w:r w:rsidRPr="000832FE">
        <w:rPr>
          <w:rFonts w:ascii="Arial" w:hAnsi="Arial" w:cs="Arial"/>
          <w:sz w:val="24"/>
          <w:szCs w:val="24"/>
        </w:rPr>
        <w:t>of our pupils made a Good level of Development</w:t>
      </w:r>
      <w:proofErr w:type="gramStart"/>
      <w:r w:rsidRPr="000832FE">
        <w:rPr>
          <w:rFonts w:ascii="Arial" w:hAnsi="Arial" w:cs="Arial"/>
          <w:sz w:val="24"/>
          <w:szCs w:val="24"/>
        </w:rPr>
        <w:t>.</w:t>
      </w:r>
      <w:r>
        <w:rPr>
          <w:rFonts w:ascii="Arial" w:hAnsi="Arial" w:cs="Arial"/>
          <w:sz w:val="24"/>
          <w:szCs w:val="24"/>
        </w:rPr>
        <w:t>(</w:t>
      </w:r>
      <w:proofErr w:type="gramEnd"/>
      <w:r>
        <w:rPr>
          <w:rFonts w:ascii="Arial" w:hAnsi="Arial" w:cs="Arial"/>
          <w:sz w:val="24"/>
          <w:szCs w:val="24"/>
        </w:rPr>
        <w:t>National data 2017 71% made GLD)</w:t>
      </w:r>
    </w:p>
    <w:p w14:paraId="29F8E6F8" w14:textId="77777777" w:rsidR="009531A0" w:rsidRDefault="009531A0" w:rsidP="009531A0">
      <w:r>
        <w:rPr>
          <w:rFonts w:ascii="Arial" w:eastAsia="Arial" w:hAnsi="Arial" w:cs="Arial"/>
          <w:b/>
          <w:sz w:val="24"/>
          <w:szCs w:val="24"/>
        </w:rPr>
        <w:t>OTHER INFORMATION – VISITORS - COURSES ETC</w:t>
      </w:r>
    </w:p>
    <w:p w14:paraId="4CC185DE" w14:textId="77777777" w:rsidR="009531A0" w:rsidRDefault="009531A0" w:rsidP="009531A0">
      <w:pPr>
        <w:pStyle w:val="ListParagraph"/>
        <w:numPr>
          <w:ilvl w:val="0"/>
          <w:numId w:val="12"/>
        </w:numPr>
        <w:spacing w:after="120" w:line="264" w:lineRule="auto"/>
        <w:rPr>
          <w:rFonts w:ascii="Arial" w:hAnsi="Arial" w:cs="Arial"/>
          <w:sz w:val="24"/>
          <w:szCs w:val="24"/>
        </w:rPr>
      </w:pPr>
      <w:r>
        <w:rPr>
          <w:rFonts w:ascii="Arial" w:hAnsi="Arial" w:cs="Arial"/>
          <w:sz w:val="24"/>
          <w:szCs w:val="24"/>
        </w:rPr>
        <w:lastRenderedPageBreak/>
        <w:t>The staff across the link academy Trust have all worked with</w:t>
      </w:r>
      <w:r w:rsidRPr="00E40B9D">
        <w:rPr>
          <w:rFonts w:ascii="Arial" w:hAnsi="Arial" w:cs="Arial"/>
          <w:sz w:val="24"/>
          <w:szCs w:val="24"/>
        </w:rPr>
        <w:t xml:space="preserve"> Mike Hug</w:t>
      </w:r>
      <w:r>
        <w:rPr>
          <w:rFonts w:ascii="Arial" w:hAnsi="Arial" w:cs="Arial"/>
          <w:sz w:val="24"/>
          <w:szCs w:val="24"/>
        </w:rPr>
        <w:t xml:space="preserve">hes~ Magenta Principles author, to look at using </w:t>
      </w:r>
      <w:proofErr w:type="gramStart"/>
      <w:r>
        <w:rPr>
          <w:rFonts w:ascii="Arial" w:hAnsi="Arial" w:cs="Arial"/>
          <w:sz w:val="24"/>
          <w:szCs w:val="24"/>
        </w:rPr>
        <w:t xml:space="preserve">MPs </w:t>
      </w:r>
      <w:r w:rsidRPr="00E40B9D">
        <w:rPr>
          <w:rFonts w:ascii="Arial" w:hAnsi="Arial" w:cs="Arial"/>
          <w:sz w:val="24"/>
          <w:szCs w:val="24"/>
        </w:rPr>
        <w:t xml:space="preserve"> as</w:t>
      </w:r>
      <w:proofErr w:type="gramEnd"/>
      <w:r w:rsidRPr="00E40B9D">
        <w:rPr>
          <w:rFonts w:ascii="Arial" w:hAnsi="Arial" w:cs="Arial"/>
          <w:sz w:val="24"/>
          <w:szCs w:val="24"/>
        </w:rPr>
        <w:t xml:space="preserve"> a vehicle to support the development of teaching and learning</w:t>
      </w:r>
      <w:r>
        <w:rPr>
          <w:rFonts w:ascii="Arial" w:hAnsi="Arial" w:cs="Arial"/>
          <w:sz w:val="24"/>
          <w:szCs w:val="24"/>
        </w:rPr>
        <w:t xml:space="preserve">. The aim of this work is to make tweaks for big gains: </w:t>
      </w:r>
    </w:p>
    <w:p w14:paraId="37398452" w14:textId="77777777" w:rsidR="009531A0" w:rsidRPr="00E40B9D" w:rsidRDefault="009531A0" w:rsidP="009531A0">
      <w:pPr>
        <w:pStyle w:val="ListParagraph"/>
        <w:rPr>
          <w:rFonts w:ascii="Arial" w:hAnsi="Arial" w:cs="Arial"/>
          <w:sz w:val="24"/>
          <w:szCs w:val="24"/>
        </w:rPr>
      </w:pPr>
      <w:r>
        <w:rPr>
          <w:rFonts w:ascii="Arial" w:hAnsi="Arial" w:cs="Arial"/>
          <w:sz w:val="24"/>
          <w:szCs w:val="24"/>
        </w:rPr>
        <w:t>To enable d</w:t>
      </w:r>
      <w:r w:rsidRPr="00E40B9D">
        <w:rPr>
          <w:rFonts w:ascii="Arial" w:hAnsi="Arial" w:cs="Arial"/>
          <w:sz w:val="24"/>
          <w:szCs w:val="24"/>
        </w:rPr>
        <w:t>eeper understanding – pupils ‘getting it’ and knowing ‘how they got it’ (metacognition)</w:t>
      </w:r>
      <w:r>
        <w:rPr>
          <w:rFonts w:ascii="Arial" w:hAnsi="Arial" w:cs="Arial"/>
          <w:sz w:val="24"/>
          <w:szCs w:val="24"/>
        </w:rPr>
        <w:t>.</w:t>
      </w:r>
    </w:p>
    <w:p w14:paraId="3495FC21" w14:textId="77777777" w:rsidR="009531A0" w:rsidRPr="00E40B9D" w:rsidRDefault="009531A0" w:rsidP="009531A0">
      <w:pPr>
        <w:pStyle w:val="ListParagraph"/>
        <w:rPr>
          <w:rFonts w:ascii="Arial" w:hAnsi="Arial" w:cs="Arial"/>
          <w:sz w:val="24"/>
          <w:szCs w:val="24"/>
        </w:rPr>
      </w:pPr>
      <w:r>
        <w:rPr>
          <w:rFonts w:ascii="Arial" w:hAnsi="Arial" w:cs="Arial"/>
          <w:sz w:val="24"/>
          <w:szCs w:val="24"/>
        </w:rPr>
        <w:t>To i</w:t>
      </w:r>
      <w:r w:rsidRPr="00E40B9D">
        <w:rPr>
          <w:rFonts w:ascii="Arial" w:hAnsi="Arial" w:cs="Arial"/>
          <w:sz w:val="24"/>
          <w:szCs w:val="24"/>
        </w:rPr>
        <w:t>mproved thinking and talking in lessons</w:t>
      </w:r>
      <w:r>
        <w:rPr>
          <w:rFonts w:ascii="Arial" w:hAnsi="Arial" w:cs="Arial"/>
          <w:sz w:val="24"/>
          <w:szCs w:val="24"/>
        </w:rPr>
        <w:t>.</w:t>
      </w:r>
    </w:p>
    <w:p w14:paraId="78F65C9F" w14:textId="77777777" w:rsidR="009531A0" w:rsidRPr="00E40B9D" w:rsidRDefault="009531A0" w:rsidP="009531A0">
      <w:pPr>
        <w:pStyle w:val="ListParagraph"/>
        <w:rPr>
          <w:rFonts w:ascii="Arial" w:hAnsi="Arial" w:cs="Arial"/>
          <w:sz w:val="24"/>
          <w:szCs w:val="24"/>
        </w:rPr>
      </w:pPr>
      <w:r w:rsidRPr="00E40B9D">
        <w:rPr>
          <w:rFonts w:ascii="Arial" w:hAnsi="Arial" w:cs="Arial"/>
          <w:sz w:val="24"/>
          <w:szCs w:val="24"/>
        </w:rPr>
        <w:t>Teachers facilitating learning</w:t>
      </w:r>
      <w:r>
        <w:rPr>
          <w:rFonts w:ascii="Arial" w:hAnsi="Arial" w:cs="Arial"/>
          <w:sz w:val="24"/>
          <w:szCs w:val="24"/>
        </w:rPr>
        <w:t>.</w:t>
      </w:r>
    </w:p>
    <w:p w14:paraId="1E4C296A" w14:textId="77777777" w:rsidR="009531A0" w:rsidRDefault="009531A0" w:rsidP="009531A0">
      <w:pPr>
        <w:pStyle w:val="ListParagraph"/>
        <w:rPr>
          <w:rFonts w:ascii="Arial" w:hAnsi="Arial" w:cs="Arial"/>
          <w:sz w:val="24"/>
          <w:szCs w:val="24"/>
        </w:rPr>
      </w:pPr>
      <w:r w:rsidRPr="00E40B9D">
        <w:rPr>
          <w:rFonts w:ascii="Arial" w:hAnsi="Arial" w:cs="Arial"/>
          <w:sz w:val="24"/>
          <w:szCs w:val="24"/>
        </w:rPr>
        <w:t xml:space="preserve">Questioning </w:t>
      </w:r>
      <w:r>
        <w:rPr>
          <w:rFonts w:ascii="Arial" w:hAnsi="Arial" w:cs="Arial"/>
          <w:sz w:val="24"/>
          <w:szCs w:val="24"/>
        </w:rPr>
        <w:t xml:space="preserve">to </w:t>
      </w:r>
      <w:proofErr w:type="gramStart"/>
      <w:r>
        <w:rPr>
          <w:rFonts w:ascii="Arial" w:hAnsi="Arial" w:cs="Arial"/>
          <w:sz w:val="24"/>
          <w:szCs w:val="24"/>
        </w:rPr>
        <w:t xml:space="preserve">be </w:t>
      </w:r>
      <w:r w:rsidRPr="00E40B9D">
        <w:rPr>
          <w:rFonts w:ascii="Arial" w:hAnsi="Arial" w:cs="Arial"/>
          <w:sz w:val="24"/>
          <w:szCs w:val="24"/>
        </w:rPr>
        <w:t>used</w:t>
      </w:r>
      <w:proofErr w:type="gramEnd"/>
      <w:r w:rsidRPr="00E40B9D">
        <w:rPr>
          <w:rFonts w:ascii="Arial" w:hAnsi="Arial" w:cs="Arial"/>
          <w:sz w:val="24"/>
          <w:szCs w:val="24"/>
        </w:rPr>
        <w:t xml:space="preserve"> as a tool to deepen learning, particularly open questions</w:t>
      </w:r>
      <w:r>
        <w:rPr>
          <w:rFonts w:ascii="Arial" w:hAnsi="Arial" w:cs="Arial"/>
          <w:sz w:val="24"/>
          <w:szCs w:val="24"/>
        </w:rPr>
        <w:t>.</w:t>
      </w:r>
    </w:p>
    <w:p w14:paraId="6ADD7F7A" w14:textId="77777777" w:rsidR="009531A0" w:rsidRPr="00E40B9D" w:rsidRDefault="009531A0" w:rsidP="009531A0">
      <w:pPr>
        <w:pStyle w:val="ListParagraph"/>
        <w:numPr>
          <w:ilvl w:val="0"/>
          <w:numId w:val="12"/>
        </w:numPr>
        <w:spacing w:after="120" w:line="264" w:lineRule="auto"/>
        <w:rPr>
          <w:rFonts w:ascii="Arial" w:hAnsi="Arial" w:cs="Arial"/>
          <w:sz w:val="24"/>
          <w:szCs w:val="24"/>
        </w:rPr>
      </w:pPr>
      <w:r w:rsidRPr="00E40B9D">
        <w:rPr>
          <w:rFonts w:ascii="Arial" w:hAnsi="Arial" w:cs="Arial"/>
          <w:sz w:val="24"/>
          <w:szCs w:val="24"/>
        </w:rPr>
        <w:t>Each school has leading learner</w:t>
      </w:r>
      <w:r>
        <w:rPr>
          <w:rFonts w:ascii="Arial" w:hAnsi="Arial" w:cs="Arial"/>
          <w:sz w:val="24"/>
          <w:szCs w:val="24"/>
        </w:rPr>
        <w:t>s</w:t>
      </w:r>
      <w:r w:rsidRPr="00E40B9D">
        <w:rPr>
          <w:rFonts w:ascii="Arial" w:hAnsi="Arial" w:cs="Arial"/>
          <w:sz w:val="24"/>
          <w:szCs w:val="24"/>
        </w:rPr>
        <w:t xml:space="preserve"> who are involved in a project that is cascaded into school. For </w:t>
      </w:r>
      <w:proofErr w:type="spellStart"/>
      <w:r w:rsidRPr="00E40B9D">
        <w:rPr>
          <w:rFonts w:ascii="Arial" w:hAnsi="Arial" w:cs="Arial"/>
          <w:sz w:val="24"/>
          <w:szCs w:val="24"/>
        </w:rPr>
        <w:t>Landscove</w:t>
      </w:r>
      <w:proofErr w:type="spellEnd"/>
      <w:r w:rsidRPr="00E40B9D">
        <w:rPr>
          <w:rFonts w:ascii="Arial" w:hAnsi="Arial" w:cs="Arial"/>
          <w:sz w:val="24"/>
          <w:szCs w:val="24"/>
        </w:rPr>
        <w:t xml:space="preserve"> Sharon &amp; Anne are leading this project.</w:t>
      </w:r>
    </w:p>
    <w:p w14:paraId="4E705F75" w14:textId="77777777" w:rsidR="009531A0" w:rsidRDefault="009531A0" w:rsidP="009531A0">
      <w:pPr>
        <w:pStyle w:val="ListParagraph"/>
        <w:numPr>
          <w:ilvl w:val="0"/>
          <w:numId w:val="12"/>
        </w:numPr>
        <w:spacing w:after="120" w:line="264" w:lineRule="auto"/>
        <w:rPr>
          <w:rFonts w:ascii="Arial" w:hAnsi="Arial" w:cs="Arial"/>
          <w:sz w:val="24"/>
          <w:szCs w:val="24"/>
        </w:rPr>
      </w:pPr>
      <w:r>
        <w:rPr>
          <w:rFonts w:ascii="Arial" w:hAnsi="Arial" w:cs="Arial"/>
          <w:sz w:val="24"/>
          <w:szCs w:val="24"/>
        </w:rPr>
        <w:t xml:space="preserve">KS2 have worked with Vincent </w:t>
      </w:r>
      <w:proofErr w:type="spellStart"/>
      <w:r>
        <w:rPr>
          <w:rFonts w:ascii="Arial" w:hAnsi="Arial" w:cs="Arial"/>
          <w:sz w:val="24"/>
          <w:szCs w:val="24"/>
        </w:rPr>
        <w:t>Touret</w:t>
      </w:r>
      <w:proofErr w:type="spellEnd"/>
      <w:r>
        <w:rPr>
          <w:rFonts w:ascii="Arial" w:hAnsi="Arial" w:cs="Arial"/>
          <w:sz w:val="24"/>
          <w:szCs w:val="24"/>
        </w:rPr>
        <w:t xml:space="preserve">, a brass expert, as we have 32 </w:t>
      </w:r>
      <w:proofErr w:type="spellStart"/>
      <w:r>
        <w:rPr>
          <w:rFonts w:ascii="Arial" w:hAnsi="Arial" w:cs="Arial"/>
          <w:sz w:val="24"/>
          <w:szCs w:val="24"/>
        </w:rPr>
        <w:t>Pbones</w:t>
      </w:r>
      <w:proofErr w:type="spellEnd"/>
      <w:r>
        <w:rPr>
          <w:rFonts w:ascii="Arial" w:hAnsi="Arial" w:cs="Arial"/>
          <w:sz w:val="24"/>
          <w:szCs w:val="24"/>
        </w:rPr>
        <w:t xml:space="preserve"> in school! Music lessons are very popular and the children are acquiring new skills as well as enjoying themselves!</w:t>
      </w:r>
    </w:p>
    <w:p w14:paraId="480AFA53" w14:textId="77777777" w:rsidR="009531A0" w:rsidRDefault="009531A0" w:rsidP="009531A0">
      <w:pPr>
        <w:pStyle w:val="ListParagraph"/>
        <w:numPr>
          <w:ilvl w:val="0"/>
          <w:numId w:val="12"/>
        </w:numPr>
        <w:spacing w:after="120" w:line="264" w:lineRule="auto"/>
        <w:rPr>
          <w:rFonts w:ascii="Arial" w:hAnsi="Arial" w:cs="Arial"/>
          <w:sz w:val="24"/>
          <w:szCs w:val="24"/>
        </w:rPr>
      </w:pPr>
      <w:r>
        <w:rPr>
          <w:rFonts w:ascii="Arial" w:hAnsi="Arial" w:cs="Arial"/>
          <w:sz w:val="24"/>
          <w:szCs w:val="24"/>
        </w:rPr>
        <w:t>Each class has explored a week of healthy eating, and cooking. Miss Berry is taking this further and working with the Live &amp; Let Live to design menus with a view to the children eating one of their menus at the pub!</w:t>
      </w:r>
    </w:p>
    <w:p w14:paraId="68320E6D" w14:textId="77777777" w:rsidR="009531A0" w:rsidRPr="00695AA7" w:rsidRDefault="009531A0" w:rsidP="009531A0">
      <w:pPr>
        <w:pStyle w:val="ListParagraph"/>
        <w:numPr>
          <w:ilvl w:val="0"/>
          <w:numId w:val="12"/>
        </w:numPr>
        <w:spacing w:after="120" w:line="264" w:lineRule="auto"/>
        <w:rPr>
          <w:rFonts w:ascii="Arial" w:hAnsi="Arial" w:cs="Arial"/>
          <w:sz w:val="24"/>
          <w:szCs w:val="24"/>
        </w:rPr>
      </w:pPr>
      <w:r>
        <w:rPr>
          <w:rFonts w:ascii="Arial" w:hAnsi="Arial" w:cs="Arial"/>
          <w:sz w:val="24"/>
          <w:szCs w:val="24"/>
        </w:rPr>
        <w:t xml:space="preserve">Miss Barlow is also continuing with this theme~ healthy eating is being linked to class 4’s wartime project and the children are planning </w:t>
      </w:r>
      <w:proofErr w:type="gramStart"/>
      <w:r>
        <w:rPr>
          <w:rFonts w:ascii="Arial" w:hAnsi="Arial" w:cs="Arial"/>
          <w:sz w:val="24"/>
          <w:szCs w:val="24"/>
        </w:rPr>
        <w:t>on cooking</w:t>
      </w:r>
      <w:proofErr w:type="gramEnd"/>
      <w:r>
        <w:rPr>
          <w:rFonts w:ascii="Arial" w:hAnsi="Arial" w:cs="Arial"/>
          <w:sz w:val="24"/>
          <w:szCs w:val="24"/>
        </w:rPr>
        <w:t xml:space="preserve"> their parents a meal based on rations!</w:t>
      </w:r>
    </w:p>
    <w:p w14:paraId="6360685A" w14:textId="77777777" w:rsidR="009531A0" w:rsidRPr="00EB3A83" w:rsidRDefault="009531A0" w:rsidP="009531A0">
      <w:pPr>
        <w:pStyle w:val="ListParagraph"/>
        <w:numPr>
          <w:ilvl w:val="0"/>
          <w:numId w:val="12"/>
        </w:numPr>
        <w:spacing w:after="120" w:line="264" w:lineRule="auto"/>
        <w:rPr>
          <w:rFonts w:ascii="Arial" w:hAnsi="Arial" w:cs="Arial"/>
          <w:sz w:val="24"/>
          <w:szCs w:val="24"/>
        </w:rPr>
      </w:pPr>
      <w:r w:rsidRPr="00EB3A83">
        <w:rPr>
          <w:rFonts w:ascii="Arial" w:eastAsiaTheme="minorHAnsi" w:hAnsi="Arial" w:cs="Arial"/>
          <w:sz w:val="24"/>
          <w:szCs w:val="24"/>
        </w:rPr>
        <w:t xml:space="preserve">The whole school has experienced </w:t>
      </w:r>
      <w:r w:rsidRPr="00EB3A83">
        <w:rPr>
          <w:rFonts w:ascii="Arial" w:hAnsi="Arial" w:cs="Arial"/>
          <w:sz w:val="24"/>
          <w:szCs w:val="24"/>
        </w:rPr>
        <w:t xml:space="preserve">Arts week, working alongside portrait artist Mandy Ellis </w:t>
      </w:r>
      <w:proofErr w:type="spellStart"/>
      <w:r w:rsidRPr="00EB3A83">
        <w:rPr>
          <w:rFonts w:ascii="Arial" w:hAnsi="Arial" w:cs="Arial"/>
          <w:sz w:val="24"/>
          <w:szCs w:val="24"/>
        </w:rPr>
        <w:t>Voisey</w:t>
      </w:r>
      <w:proofErr w:type="spellEnd"/>
      <w:r w:rsidRPr="00EB3A83">
        <w:rPr>
          <w:rFonts w:ascii="Arial" w:hAnsi="Arial" w:cs="Arial"/>
          <w:sz w:val="24"/>
          <w:szCs w:val="24"/>
        </w:rPr>
        <w:t>,</w:t>
      </w:r>
      <w:r w:rsidRPr="00EB3A83">
        <w:rPr>
          <w:rFonts w:ascii="Arial" w:eastAsiaTheme="minorHAnsi" w:hAnsi="Arial" w:cs="Arial"/>
          <w:sz w:val="24"/>
          <w:szCs w:val="24"/>
        </w:rPr>
        <w:t xml:space="preserve"> linked to our </w:t>
      </w:r>
      <w:proofErr w:type="gramStart"/>
      <w:r w:rsidRPr="00EB3A83">
        <w:rPr>
          <w:rFonts w:ascii="Arial" w:eastAsiaTheme="minorHAnsi" w:hAnsi="Arial" w:cs="Arial"/>
          <w:sz w:val="24"/>
          <w:szCs w:val="24"/>
        </w:rPr>
        <w:t>5</w:t>
      </w:r>
      <w:proofErr w:type="gramEnd"/>
      <w:r w:rsidRPr="00EB3A83">
        <w:rPr>
          <w:rFonts w:ascii="Arial" w:eastAsiaTheme="minorHAnsi" w:hAnsi="Arial" w:cs="Arial"/>
          <w:sz w:val="24"/>
          <w:szCs w:val="24"/>
        </w:rPr>
        <w:t xml:space="preserve"> Star Plan.</w:t>
      </w:r>
      <w:r>
        <w:rPr>
          <w:rFonts w:ascii="Arial" w:eastAsiaTheme="minorHAnsi" w:hAnsi="Arial" w:cs="Arial"/>
          <w:sz w:val="24"/>
          <w:szCs w:val="24"/>
        </w:rPr>
        <w:t xml:space="preserve"> An exhibition is due to take place on 18</w:t>
      </w:r>
      <w:r w:rsidRPr="00695AA7">
        <w:rPr>
          <w:rFonts w:ascii="Arial" w:eastAsiaTheme="minorHAnsi" w:hAnsi="Arial" w:cs="Arial"/>
          <w:sz w:val="24"/>
          <w:szCs w:val="24"/>
          <w:vertAlign w:val="superscript"/>
        </w:rPr>
        <w:t>th</w:t>
      </w:r>
      <w:r>
        <w:rPr>
          <w:rFonts w:ascii="Arial" w:eastAsiaTheme="minorHAnsi" w:hAnsi="Arial" w:cs="Arial"/>
          <w:sz w:val="24"/>
          <w:szCs w:val="24"/>
        </w:rPr>
        <w:t xml:space="preserve"> October 3:30-5:30. This will coincide with our Open afternoon for prospective parents. </w:t>
      </w:r>
    </w:p>
    <w:p w14:paraId="04902F19" w14:textId="77777777" w:rsidR="009531A0" w:rsidRPr="00E40B9D" w:rsidRDefault="009531A0" w:rsidP="009531A0">
      <w:pPr>
        <w:pStyle w:val="ListParagraph"/>
        <w:numPr>
          <w:ilvl w:val="0"/>
          <w:numId w:val="12"/>
        </w:numPr>
        <w:spacing w:after="120" w:line="264" w:lineRule="auto"/>
        <w:rPr>
          <w:rFonts w:ascii="Arial" w:hAnsi="Arial" w:cs="Arial"/>
          <w:sz w:val="24"/>
          <w:szCs w:val="24"/>
        </w:rPr>
      </w:pPr>
      <w:r>
        <w:rPr>
          <w:rFonts w:ascii="Arial" w:eastAsiaTheme="minorHAnsi" w:hAnsi="Arial" w:cs="Arial"/>
          <w:sz w:val="24"/>
          <w:szCs w:val="24"/>
        </w:rPr>
        <w:t>The whole school has experience FAB, ‘Harvest in a Day’ with 4 workshops bringing the miracle of The Feeding of the 5000 to life for the children.</w:t>
      </w:r>
    </w:p>
    <w:p w14:paraId="2A6B82DD" w14:textId="77777777" w:rsidR="009531A0" w:rsidRPr="00695AA7" w:rsidRDefault="009531A0" w:rsidP="009531A0">
      <w:pPr>
        <w:pStyle w:val="ListParagraph"/>
        <w:numPr>
          <w:ilvl w:val="0"/>
          <w:numId w:val="12"/>
        </w:numPr>
        <w:spacing w:after="120" w:line="264" w:lineRule="auto"/>
        <w:rPr>
          <w:rFonts w:ascii="Arial" w:hAnsi="Arial" w:cs="Arial"/>
          <w:sz w:val="24"/>
          <w:szCs w:val="24"/>
        </w:rPr>
      </w:pPr>
      <w:r>
        <w:rPr>
          <w:rFonts w:ascii="Arial" w:eastAsiaTheme="minorHAnsi" w:hAnsi="Arial" w:cs="Arial"/>
          <w:sz w:val="24"/>
          <w:szCs w:val="24"/>
        </w:rPr>
        <w:t xml:space="preserve">Harvest </w:t>
      </w:r>
      <w:proofErr w:type="gramStart"/>
      <w:r>
        <w:rPr>
          <w:rFonts w:ascii="Arial" w:eastAsiaTheme="minorHAnsi" w:hAnsi="Arial" w:cs="Arial"/>
          <w:sz w:val="24"/>
          <w:szCs w:val="24"/>
        </w:rPr>
        <w:t>will have been celebrated</w:t>
      </w:r>
      <w:proofErr w:type="gramEnd"/>
      <w:r>
        <w:rPr>
          <w:rFonts w:ascii="Arial" w:eastAsiaTheme="minorHAnsi" w:hAnsi="Arial" w:cs="Arial"/>
          <w:sz w:val="24"/>
          <w:szCs w:val="24"/>
        </w:rPr>
        <w:t xml:space="preserve"> with a service in church on the day of this meeting.</w:t>
      </w:r>
    </w:p>
    <w:p w14:paraId="79881546" w14:textId="77777777" w:rsidR="009531A0" w:rsidRPr="00E40B9D" w:rsidRDefault="009531A0" w:rsidP="009531A0">
      <w:pPr>
        <w:pStyle w:val="ListParagraph"/>
        <w:rPr>
          <w:rFonts w:ascii="Arial" w:hAnsi="Arial" w:cs="Arial"/>
          <w:sz w:val="24"/>
          <w:szCs w:val="24"/>
        </w:rPr>
      </w:pPr>
    </w:p>
    <w:p w14:paraId="74A51916" w14:textId="77777777" w:rsidR="009531A0" w:rsidRPr="004E23E5" w:rsidRDefault="009531A0" w:rsidP="009531A0">
      <w:r w:rsidRPr="004E23E5">
        <w:rPr>
          <w:rFonts w:ascii="Arial" w:eastAsia="Arial" w:hAnsi="Arial" w:cs="Arial"/>
          <w:b/>
          <w:sz w:val="24"/>
          <w:szCs w:val="24"/>
        </w:rPr>
        <w:t>HEALTH &amp; SAEFTY/ SAFEGUARDING/ BEHAVIOUR</w:t>
      </w:r>
    </w:p>
    <w:p w14:paraId="7CC0482A" w14:textId="77777777" w:rsidR="009531A0" w:rsidRPr="004E23E5" w:rsidRDefault="009531A0" w:rsidP="009531A0">
      <w:pPr>
        <w:pStyle w:val="ListParagraph"/>
        <w:numPr>
          <w:ilvl w:val="0"/>
          <w:numId w:val="10"/>
        </w:numPr>
        <w:spacing w:after="0" w:line="240" w:lineRule="auto"/>
        <w:rPr>
          <w:rFonts w:ascii="Arial" w:hAnsi="Arial" w:cs="Arial"/>
          <w:sz w:val="24"/>
          <w:szCs w:val="24"/>
        </w:rPr>
      </w:pPr>
      <w:r w:rsidRPr="004E23E5">
        <w:rPr>
          <w:rFonts w:ascii="Arial" w:hAnsi="Arial" w:cs="Arial"/>
          <w:sz w:val="24"/>
          <w:szCs w:val="24"/>
        </w:rPr>
        <w:t xml:space="preserve">Since our last </w:t>
      </w:r>
      <w:proofErr w:type="gramStart"/>
      <w:r w:rsidRPr="004E23E5">
        <w:rPr>
          <w:rFonts w:ascii="Arial" w:hAnsi="Arial" w:cs="Arial"/>
          <w:sz w:val="24"/>
          <w:szCs w:val="24"/>
        </w:rPr>
        <w:t>meeting</w:t>
      </w:r>
      <w:proofErr w:type="gramEnd"/>
      <w:r w:rsidRPr="004E23E5">
        <w:rPr>
          <w:rFonts w:ascii="Arial" w:hAnsi="Arial" w:cs="Arial"/>
          <w:sz w:val="24"/>
          <w:szCs w:val="24"/>
        </w:rPr>
        <w:t xml:space="preserve"> </w:t>
      </w:r>
      <w:r>
        <w:rPr>
          <w:rFonts w:ascii="Arial" w:hAnsi="Arial" w:cs="Arial"/>
          <w:sz w:val="24"/>
          <w:szCs w:val="24"/>
        </w:rPr>
        <w:t>the school has had a Health and Safety &amp; Risk Assessment review~ Paula and I have reviewed and updated any necessary paperwork and have ensured we are compliant in all areas.</w:t>
      </w:r>
    </w:p>
    <w:p w14:paraId="779D781A" w14:textId="77777777" w:rsidR="009531A0" w:rsidRPr="009D64C9" w:rsidRDefault="009531A0" w:rsidP="009531A0">
      <w:pPr>
        <w:pStyle w:val="ListParagraph"/>
        <w:spacing w:after="0" w:line="240" w:lineRule="auto"/>
        <w:rPr>
          <w:rFonts w:ascii="Arial" w:hAnsi="Arial" w:cs="Arial"/>
          <w:sz w:val="24"/>
          <w:szCs w:val="24"/>
        </w:rPr>
      </w:pPr>
      <w:r>
        <w:rPr>
          <w:rFonts w:ascii="Arial" w:hAnsi="Arial" w:cs="Arial"/>
          <w:sz w:val="24"/>
          <w:szCs w:val="24"/>
          <w:shd w:val="clear" w:color="auto" w:fill="FFFFFF"/>
        </w:rPr>
        <w:t xml:space="preserve"> </w:t>
      </w:r>
    </w:p>
    <w:p w14:paraId="6F157F98" w14:textId="77777777" w:rsidR="009531A0" w:rsidRDefault="009531A0" w:rsidP="009531A0">
      <w:r>
        <w:rPr>
          <w:rFonts w:ascii="Arial" w:eastAsia="Arial" w:hAnsi="Arial" w:cs="Arial"/>
          <w:sz w:val="24"/>
          <w:szCs w:val="24"/>
        </w:rPr>
        <w:t>Jill Ryder</w:t>
      </w:r>
    </w:p>
    <w:p w14:paraId="26CCD7B1" w14:textId="77777777" w:rsidR="009531A0" w:rsidRPr="00A16261" w:rsidRDefault="009531A0" w:rsidP="009531A0">
      <w:pPr>
        <w:rPr>
          <w:rFonts w:ascii="Arial" w:hAnsi="Arial" w:cs="Arial"/>
          <w:b/>
          <w:sz w:val="24"/>
          <w:szCs w:val="24"/>
        </w:rPr>
      </w:pPr>
      <w:r w:rsidRPr="00A16261">
        <w:rPr>
          <w:rFonts w:ascii="Arial" w:hAnsi="Arial" w:cs="Arial"/>
          <w:b/>
          <w:sz w:val="24"/>
          <w:szCs w:val="24"/>
        </w:rPr>
        <w:t>11</w:t>
      </w:r>
      <w:r w:rsidRPr="00A16261">
        <w:rPr>
          <w:rFonts w:ascii="Arial" w:hAnsi="Arial" w:cs="Arial"/>
          <w:b/>
          <w:sz w:val="24"/>
          <w:szCs w:val="24"/>
          <w:vertAlign w:val="superscript"/>
        </w:rPr>
        <w:t>th</w:t>
      </w:r>
      <w:r w:rsidRPr="00A16261">
        <w:rPr>
          <w:rFonts w:ascii="Arial" w:hAnsi="Arial" w:cs="Arial"/>
          <w:b/>
          <w:sz w:val="24"/>
          <w:szCs w:val="24"/>
        </w:rPr>
        <w:t xml:space="preserve"> October 2018</w:t>
      </w:r>
    </w:p>
    <w:p w14:paraId="1B7B6351" w14:textId="77777777" w:rsidR="009531A0" w:rsidRDefault="009531A0" w:rsidP="009531A0"/>
    <w:p w14:paraId="16DDCCD0" w14:textId="77777777" w:rsidR="009531A0" w:rsidRPr="00E74E72" w:rsidRDefault="009531A0">
      <w:pPr>
        <w:rPr>
          <w:b/>
          <w:sz w:val="32"/>
          <w:szCs w:val="32"/>
          <w:u w:val="single"/>
        </w:rPr>
      </w:pPr>
    </w:p>
    <w:sectPr w:rsidR="009531A0" w:rsidRPr="00E74E72" w:rsidSect="00E74E7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F425" w14:textId="77777777" w:rsidR="00B10B11" w:rsidRDefault="00B10B11" w:rsidP="0070137E">
      <w:pPr>
        <w:spacing w:after="0" w:line="240" w:lineRule="auto"/>
      </w:pPr>
      <w:r>
        <w:separator/>
      </w:r>
    </w:p>
  </w:endnote>
  <w:endnote w:type="continuationSeparator" w:id="0">
    <w:p w14:paraId="66793BEE" w14:textId="77777777" w:rsidR="00B10B11" w:rsidRDefault="00B10B11" w:rsidP="0070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F9B0" w14:textId="77777777" w:rsidR="00B10B11" w:rsidRDefault="00B10B11" w:rsidP="0070137E">
      <w:pPr>
        <w:spacing w:after="0" w:line="240" w:lineRule="auto"/>
      </w:pPr>
      <w:r>
        <w:separator/>
      </w:r>
    </w:p>
  </w:footnote>
  <w:footnote w:type="continuationSeparator" w:id="0">
    <w:p w14:paraId="68448A21" w14:textId="77777777" w:rsidR="00B10B11" w:rsidRDefault="00B10B11" w:rsidP="0070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6F5C" w14:textId="25F56A36" w:rsidR="0070137E" w:rsidRPr="0070137E" w:rsidRDefault="0070137E" w:rsidP="0070137E">
    <w:pPr>
      <w:pStyle w:val="Header"/>
      <w:rPr>
        <w:b/>
        <w:color w:val="2E74B5" w:themeColor="accent1" w:themeShade="BF"/>
      </w:rPr>
    </w:pPr>
    <w:r>
      <w:rPr>
        <w:b/>
        <w:noProof/>
        <w:color w:val="2E74B5" w:themeColor="accent1" w:themeShade="BF"/>
        <w:lang w:eastAsia="en-GB"/>
      </w:rPr>
      <w:drawing>
        <wp:anchor distT="0" distB="0" distL="114300" distR="114300" simplePos="0" relativeHeight="251658240" behindDoc="0" locked="0" layoutInCell="1" allowOverlap="1" wp14:anchorId="3E842999" wp14:editId="459C0108">
          <wp:simplePos x="0" y="0"/>
          <wp:positionH relativeFrom="column">
            <wp:posOffset>5962650</wp:posOffset>
          </wp:positionH>
          <wp:positionV relativeFrom="paragraph">
            <wp:posOffset>-87630</wp:posOffset>
          </wp:positionV>
          <wp:extent cx="649605" cy="617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 cy="6172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0137E">
      <w:rPr>
        <w:b/>
        <w:color w:val="2E74B5" w:themeColor="accent1" w:themeShade="BF"/>
      </w:rPr>
      <w:t>Landscove</w:t>
    </w:r>
    <w:proofErr w:type="spellEnd"/>
    <w:r w:rsidRPr="0070137E">
      <w:rPr>
        <w:b/>
        <w:color w:val="2E74B5" w:themeColor="accent1" w:themeShade="BF"/>
      </w:rPr>
      <w:t xml:space="preserve"> C of E Primary School Committee Minutes                                       </w:t>
    </w:r>
  </w:p>
  <w:p w14:paraId="1EECEAA6" w14:textId="47B454BA" w:rsidR="0070137E" w:rsidRPr="0070137E" w:rsidRDefault="0070137E" w:rsidP="0070137E">
    <w:pPr>
      <w:pStyle w:val="Header"/>
      <w:rPr>
        <w:b/>
        <w:color w:val="2E74B5" w:themeColor="accent1" w:themeShade="BF"/>
      </w:rPr>
    </w:pPr>
    <w:r w:rsidRPr="0070137E">
      <w:rPr>
        <w:b/>
        <w:color w:val="2E74B5" w:themeColor="accent1" w:themeShade="BF"/>
      </w:rPr>
      <w:t>Date: 11th October 2018</w:t>
    </w:r>
  </w:p>
  <w:p w14:paraId="68DA9D7E" w14:textId="2F36D37C" w:rsidR="0070137E" w:rsidRDefault="0070137E">
    <w:pPr>
      <w:pStyle w:val="Header"/>
    </w:pPr>
  </w:p>
  <w:p w14:paraId="760FD713" w14:textId="77777777" w:rsidR="0070137E" w:rsidRDefault="0070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E31"/>
    <w:multiLevelType w:val="hybridMultilevel"/>
    <w:tmpl w:val="A83EF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86030"/>
    <w:multiLevelType w:val="hybridMultilevel"/>
    <w:tmpl w:val="8C7E5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511F"/>
    <w:multiLevelType w:val="hybridMultilevel"/>
    <w:tmpl w:val="F37C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6C65"/>
    <w:multiLevelType w:val="hybridMultilevel"/>
    <w:tmpl w:val="99803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75D17"/>
    <w:multiLevelType w:val="hybridMultilevel"/>
    <w:tmpl w:val="3FC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D50CE"/>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27A55"/>
    <w:multiLevelType w:val="hybridMultilevel"/>
    <w:tmpl w:val="AAD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220C"/>
    <w:multiLevelType w:val="hybridMultilevel"/>
    <w:tmpl w:val="D7960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21480"/>
    <w:multiLevelType w:val="hybridMultilevel"/>
    <w:tmpl w:val="E3E43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6"/>
  </w:num>
  <w:num w:numId="3">
    <w:abstractNumId w:val="9"/>
  </w:num>
  <w:num w:numId="4">
    <w:abstractNumId w:val="3"/>
  </w:num>
  <w:num w:numId="5">
    <w:abstractNumId w:val="0"/>
  </w:num>
  <w:num w:numId="6">
    <w:abstractNumId w:val="10"/>
  </w:num>
  <w:num w:numId="7">
    <w:abstractNumId w:val="1"/>
  </w:num>
  <w:num w:numId="8">
    <w:abstractNumId w:val="12"/>
  </w:num>
  <w:num w:numId="9">
    <w:abstractNumId w:val="8"/>
  </w:num>
  <w:num w:numId="10">
    <w:abstractNumId w:val="7"/>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2"/>
    <w:rsid w:val="0004139A"/>
    <w:rsid w:val="00175313"/>
    <w:rsid w:val="001C11FF"/>
    <w:rsid w:val="004F0908"/>
    <w:rsid w:val="005006D6"/>
    <w:rsid w:val="005635A7"/>
    <w:rsid w:val="0070137E"/>
    <w:rsid w:val="0092447D"/>
    <w:rsid w:val="009531A0"/>
    <w:rsid w:val="009E0A2D"/>
    <w:rsid w:val="00A94F47"/>
    <w:rsid w:val="00B10B11"/>
    <w:rsid w:val="00B90A10"/>
    <w:rsid w:val="00BE131A"/>
    <w:rsid w:val="00CF5E6C"/>
    <w:rsid w:val="00E05ABC"/>
    <w:rsid w:val="00E74E72"/>
    <w:rsid w:val="00E926D6"/>
    <w:rsid w:val="00EB23FA"/>
    <w:rsid w:val="00F5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54BF"/>
  <w15:chartTrackingRefBased/>
  <w15:docId w15:val="{B515C4A2-40A2-4C54-8567-6F71C2E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7E"/>
  </w:style>
  <w:style w:type="paragraph" w:styleId="Heading1">
    <w:name w:val="heading 1"/>
    <w:basedOn w:val="Normal"/>
    <w:next w:val="Normal"/>
    <w:link w:val="Heading1Char"/>
    <w:uiPriority w:val="9"/>
    <w:qFormat/>
    <w:rsid w:val="0070137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0137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0137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0137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0137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0137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0137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0137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0137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E72"/>
    <w:pPr>
      <w:ind w:left="720"/>
      <w:contextualSpacing/>
    </w:pPr>
  </w:style>
  <w:style w:type="character" w:customStyle="1" w:styleId="Heading2Char">
    <w:name w:val="Heading 2 Char"/>
    <w:basedOn w:val="DefaultParagraphFont"/>
    <w:link w:val="Heading2"/>
    <w:uiPriority w:val="9"/>
    <w:rsid w:val="0070137E"/>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E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FA"/>
    <w:rPr>
      <w:rFonts w:ascii="Segoe UI" w:hAnsi="Segoe UI" w:cs="Segoe UI"/>
      <w:sz w:val="18"/>
      <w:szCs w:val="18"/>
    </w:rPr>
  </w:style>
  <w:style w:type="character" w:customStyle="1" w:styleId="Heading1Char">
    <w:name w:val="Heading 1 Char"/>
    <w:basedOn w:val="DefaultParagraphFont"/>
    <w:link w:val="Heading1"/>
    <w:uiPriority w:val="9"/>
    <w:rsid w:val="0070137E"/>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semiHidden/>
    <w:rsid w:val="0070137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0137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0137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0137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0137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0137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0137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0137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0137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0137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0137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0137E"/>
    <w:rPr>
      <w:rFonts w:asciiTheme="majorHAnsi" w:eastAsiaTheme="majorEastAsia" w:hAnsiTheme="majorHAnsi" w:cstheme="majorBidi"/>
    </w:rPr>
  </w:style>
  <w:style w:type="character" w:styleId="Strong">
    <w:name w:val="Strong"/>
    <w:basedOn w:val="DefaultParagraphFont"/>
    <w:uiPriority w:val="22"/>
    <w:qFormat/>
    <w:rsid w:val="0070137E"/>
    <w:rPr>
      <w:b/>
      <w:bCs/>
    </w:rPr>
  </w:style>
  <w:style w:type="character" w:styleId="Emphasis">
    <w:name w:val="Emphasis"/>
    <w:basedOn w:val="DefaultParagraphFont"/>
    <w:uiPriority w:val="20"/>
    <w:qFormat/>
    <w:rsid w:val="0070137E"/>
    <w:rPr>
      <w:i/>
      <w:iCs/>
    </w:rPr>
  </w:style>
  <w:style w:type="paragraph" w:styleId="NoSpacing">
    <w:name w:val="No Spacing"/>
    <w:uiPriority w:val="1"/>
    <w:qFormat/>
    <w:rsid w:val="0070137E"/>
    <w:pPr>
      <w:spacing w:after="0" w:line="240" w:lineRule="auto"/>
    </w:pPr>
  </w:style>
  <w:style w:type="paragraph" w:styleId="Quote">
    <w:name w:val="Quote"/>
    <w:basedOn w:val="Normal"/>
    <w:next w:val="Normal"/>
    <w:link w:val="QuoteChar"/>
    <w:uiPriority w:val="29"/>
    <w:qFormat/>
    <w:rsid w:val="0070137E"/>
    <w:pPr>
      <w:spacing w:before="120"/>
      <w:ind w:left="720" w:right="720"/>
      <w:jc w:val="center"/>
    </w:pPr>
    <w:rPr>
      <w:i/>
      <w:iCs/>
    </w:rPr>
  </w:style>
  <w:style w:type="character" w:customStyle="1" w:styleId="QuoteChar">
    <w:name w:val="Quote Char"/>
    <w:basedOn w:val="DefaultParagraphFont"/>
    <w:link w:val="Quote"/>
    <w:uiPriority w:val="29"/>
    <w:rsid w:val="0070137E"/>
    <w:rPr>
      <w:i/>
      <w:iCs/>
    </w:rPr>
  </w:style>
  <w:style w:type="paragraph" w:styleId="IntenseQuote">
    <w:name w:val="Intense Quote"/>
    <w:basedOn w:val="Normal"/>
    <w:next w:val="Normal"/>
    <w:link w:val="IntenseQuoteChar"/>
    <w:uiPriority w:val="30"/>
    <w:qFormat/>
    <w:rsid w:val="0070137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0137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0137E"/>
    <w:rPr>
      <w:i/>
      <w:iCs/>
      <w:color w:val="404040" w:themeColor="text1" w:themeTint="BF"/>
    </w:rPr>
  </w:style>
  <w:style w:type="character" w:styleId="IntenseEmphasis">
    <w:name w:val="Intense Emphasis"/>
    <w:basedOn w:val="DefaultParagraphFont"/>
    <w:uiPriority w:val="21"/>
    <w:qFormat/>
    <w:rsid w:val="0070137E"/>
    <w:rPr>
      <w:b w:val="0"/>
      <w:bCs w:val="0"/>
      <w:i/>
      <w:iCs/>
      <w:color w:val="5B9BD5" w:themeColor="accent1"/>
    </w:rPr>
  </w:style>
  <w:style w:type="character" w:styleId="SubtleReference">
    <w:name w:val="Subtle Reference"/>
    <w:basedOn w:val="DefaultParagraphFont"/>
    <w:uiPriority w:val="31"/>
    <w:qFormat/>
    <w:rsid w:val="007013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137E"/>
    <w:rPr>
      <w:b/>
      <w:bCs/>
      <w:smallCaps/>
      <w:color w:val="5B9BD5" w:themeColor="accent1"/>
      <w:spacing w:val="5"/>
      <w:u w:val="single"/>
    </w:rPr>
  </w:style>
  <w:style w:type="character" w:styleId="BookTitle">
    <w:name w:val="Book Title"/>
    <w:basedOn w:val="DefaultParagraphFont"/>
    <w:uiPriority w:val="33"/>
    <w:qFormat/>
    <w:rsid w:val="0070137E"/>
    <w:rPr>
      <w:b/>
      <w:bCs/>
      <w:smallCaps/>
    </w:rPr>
  </w:style>
  <w:style w:type="paragraph" w:styleId="TOCHeading">
    <w:name w:val="TOC Heading"/>
    <w:basedOn w:val="Heading1"/>
    <w:next w:val="Normal"/>
    <w:uiPriority w:val="39"/>
    <w:semiHidden/>
    <w:unhideWhenUsed/>
    <w:qFormat/>
    <w:rsid w:val="0070137E"/>
    <w:pPr>
      <w:outlineLvl w:val="9"/>
    </w:pPr>
  </w:style>
  <w:style w:type="paragraph" w:styleId="Header">
    <w:name w:val="header"/>
    <w:basedOn w:val="Normal"/>
    <w:link w:val="HeaderChar"/>
    <w:uiPriority w:val="99"/>
    <w:unhideWhenUsed/>
    <w:rsid w:val="0070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7E"/>
  </w:style>
  <w:style w:type="paragraph" w:styleId="Footer">
    <w:name w:val="footer"/>
    <w:basedOn w:val="Normal"/>
    <w:link w:val="FooterChar"/>
    <w:uiPriority w:val="99"/>
    <w:unhideWhenUsed/>
    <w:rsid w:val="0070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7E"/>
  </w:style>
  <w:style w:type="character" w:customStyle="1" w:styleId="qowt-font3-arial">
    <w:name w:val="qowt-font3-arial"/>
    <w:basedOn w:val="DefaultParagraphFont"/>
    <w:rsid w:val="0095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3</cp:revision>
  <cp:lastPrinted>2018-03-28T15:41:00Z</cp:lastPrinted>
  <dcterms:created xsi:type="dcterms:W3CDTF">2018-12-05T13:05:00Z</dcterms:created>
  <dcterms:modified xsi:type="dcterms:W3CDTF">2018-12-05T13:08:00Z</dcterms:modified>
</cp:coreProperties>
</file>