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93666" w14:textId="07C27070" w:rsidR="006F53AB" w:rsidRDefault="006F53AB" w:rsidP="006F53AB">
      <w:pPr>
        <w:pStyle w:val="Subtitle"/>
      </w:pPr>
      <w:r>
        <w:rPr>
          <w:noProof/>
        </w:rPr>
        <w:drawing>
          <wp:anchor distT="0" distB="0" distL="114300" distR="114300" simplePos="0" relativeHeight="251658240" behindDoc="0" locked="0" layoutInCell="0" allowOverlap="1" wp14:anchorId="45A4E8F1" wp14:editId="1667E31F">
            <wp:simplePos x="0" y="0"/>
            <wp:positionH relativeFrom="margin">
              <wp:posOffset>5504180</wp:posOffset>
            </wp:positionH>
            <wp:positionV relativeFrom="paragraph">
              <wp:posOffset>0</wp:posOffset>
            </wp:positionV>
            <wp:extent cx="1094105" cy="10356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4105" cy="10356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sz w:val="24"/>
          <w:szCs w:val="24"/>
        </w:rPr>
        <w:t>LANDSCOVE C OF E PRIMARY SCHOOL</w:t>
      </w:r>
    </w:p>
    <w:p w14:paraId="44F8C085" w14:textId="0F876621" w:rsidR="006F53AB" w:rsidRDefault="006F53AB" w:rsidP="006F53AB">
      <w:pPr>
        <w:pStyle w:val="Subtitle"/>
      </w:pPr>
      <w:r>
        <w:rPr>
          <w:rFonts w:ascii="Arial" w:eastAsia="Arial" w:hAnsi="Arial" w:cs="Arial"/>
          <w:sz w:val="24"/>
          <w:szCs w:val="24"/>
        </w:rPr>
        <w:t xml:space="preserve">RE &amp; CW Lead Report for the School </w:t>
      </w:r>
      <w:r w:rsidR="005C01DC">
        <w:rPr>
          <w:rFonts w:ascii="Arial" w:eastAsia="Arial" w:hAnsi="Arial" w:cs="Arial"/>
          <w:sz w:val="24"/>
          <w:szCs w:val="24"/>
        </w:rPr>
        <w:t>Ethos Group</w:t>
      </w:r>
      <w:r>
        <w:rPr>
          <w:rFonts w:ascii="Arial" w:eastAsia="Arial" w:hAnsi="Arial" w:cs="Arial"/>
          <w:sz w:val="24"/>
          <w:szCs w:val="24"/>
        </w:rPr>
        <w:t xml:space="preserve"> </w:t>
      </w:r>
    </w:p>
    <w:p w14:paraId="15FE8383" w14:textId="203E0653" w:rsidR="006F53AB" w:rsidRDefault="00837020" w:rsidP="006F53AB">
      <w:pPr>
        <w:pStyle w:val="Heading1"/>
        <w:rPr>
          <w:rFonts w:ascii="Arial" w:eastAsia="Arial" w:hAnsi="Arial" w:cs="Arial"/>
          <w:sz w:val="24"/>
          <w:szCs w:val="24"/>
        </w:rPr>
      </w:pPr>
      <w:r>
        <w:rPr>
          <w:rFonts w:ascii="Arial" w:eastAsia="Arial" w:hAnsi="Arial" w:cs="Arial"/>
          <w:sz w:val="24"/>
          <w:szCs w:val="24"/>
        </w:rPr>
        <w:t>June</w:t>
      </w:r>
      <w:r w:rsidR="00AC6C0D">
        <w:rPr>
          <w:rFonts w:ascii="Arial" w:eastAsia="Arial" w:hAnsi="Arial" w:cs="Arial"/>
          <w:sz w:val="24"/>
          <w:szCs w:val="24"/>
        </w:rPr>
        <w:t xml:space="preserve"> 2020</w:t>
      </w:r>
    </w:p>
    <w:p w14:paraId="6C0B6DC3" w14:textId="77777777" w:rsidR="006F53AB" w:rsidRDefault="006F53AB" w:rsidP="006F53AB">
      <w:pPr>
        <w:rPr>
          <w:rFonts w:ascii="Arial" w:eastAsia="Arial" w:hAnsi="Arial" w:cs="Arial"/>
          <w:b/>
          <w:sz w:val="24"/>
          <w:szCs w:val="24"/>
        </w:rPr>
      </w:pPr>
    </w:p>
    <w:p w14:paraId="6C5A92A0" w14:textId="31B1F21B" w:rsidR="006F53AB" w:rsidRDefault="006F53AB" w:rsidP="006F53AB">
      <w:pPr>
        <w:rPr>
          <w:rFonts w:ascii="Arial" w:hAnsi="Arial" w:cs="Arial"/>
          <w:iCs/>
          <w:shd w:val="clear" w:color="auto" w:fill="FFFFFF"/>
        </w:rPr>
      </w:pPr>
      <w:r>
        <w:rPr>
          <w:rFonts w:ascii="Arial" w:eastAsia="Arial" w:hAnsi="Arial" w:cs="Arial"/>
          <w:b/>
          <w:sz w:val="24"/>
          <w:szCs w:val="24"/>
        </w:rPr>
        <w:t>SCHOOL ETHOS, SIAMS &amp; RE</w:t>
      </w:r>
      <w:r w:rsidRPr="00D845CD">
        <w:rPr>
          <w:rFonts w:ascii="Arial" w:hAnsi="Arial" w:cs="Arial"/>
          <w:iCs/>
          <w:shd w:val="clear" w:color="auto" w:fill="FFFFFF"/>
        </w:rPr>
        <w:t xml:space="preserve"> </w:t>
      </w:r>
    </w:p>
    <w:p w14:paraId="25C84A36" w14:textId="1537031C" w:rsidR="000A4BDF" w:rsidRDefault="000A4BDF" w:rsidP="00AC6C0D">
      <w:pPr>
        <w:pStyle w:val="Subtitle"/>
        <w:numPr>
          <w:ilvl w:val="0"/>
          <w:numId w:val="19"/>
        </w:numPr>
        <w:jc w:val="left"/>
        <w:rPr>
          <w:rFonts w:ascii="Arial" w:eastAsia="Arial" w:hAnsi="Arial" w:cs="Arial"/>
          <w:bCs/>
          <w:i w:val="0"/>
          <w:iCs/>
          <w:color w:val="auto"/>
          <w:sz w:val="24"/>
          <w:szCs w:val="24"/>
        </w:rPr>
      </w:pPr>
      <w:r>
        <w:rPr>
          <w:rFonts w:ascii="Arial" w:eastAsia="Arial" w:hAnsi="Arial" w:cs="Arial"/>
          <w:bCs/>
          <w:i w:val="0"/>
          <w:iCs/>
          <w:color w:val="auto"/>
          <w:sz w:val="24"/>
          <w:szCs w:val="24"/>
        </w:rPr>
        <w:t>25.2.20 Sharon met with Anna to look at key areas of RE &amp; CW development / leadership</w:t>
      </w:r>
    </w:p>
    <w:p w14:paraId="1FC9DD56" w14:textId="34B83E81" w:rsidR="006C1617" w:rsidRDefault="001E4C51" w:rsidP="00AC6C0D">
      <w:pPr>
        <w:pStyle w:val="Subtitle"/>
        <w:numPr>
          <w:ilvl w:val="0"/>
          <w:numId w:val="19"/>
        </w:numPr>
        <w:jc w:val="left"/>
        <w:rPr>
          <w:rFonts w:ascii="Arial" w:eastAsia="Arial" w:hAnsi="Arial" w:cs="Arial"/>
          <w:bCs/>
          <w:i w:val="0"/>
          <w:iCs/>
          <w:color w:val="auto"/>
          <w:sz w:val="24"/>
          <w:szCs w:val="24"/>
        </w:rPr>
      </w:pPr>
      <w:r>
        <w:rPr>
          <w:rFonts w:ascii="Arial" w:eastAsia="Arial" w:hAnsi="Arial" w:cs="Arial"/>
          <w:bCs/>
          <w:i w:val="0"/>
          <w:iCs/>
          <w:color w:val="auto"/>
          <w:sz w:val="24"/>
          <w:szCs w:val="24"/>
        </w:rPr>
        <w:t xml:space="preserve">5.3.20 Jill drafted our Ethos Group terms of reference to discuss at </w:t>
      </w:r>
      <w:r w:rsidR="00E61072">
        <w:rPr>
          <w:rFonts w:ascii="Arial" w:eastAsia="Arial" w:hAnsi="Arial" w:cs="Arial"/>
          <w:bCs/>
          <w:i w:val="0"/>
          <w:iCs/>
          <w:color w:val="auto"/>
          <w:sz w:val="24"/>
          <w:szCs w:val="24"/>
        </w:rPr>
        <w:t>previous</w:t>
      </w:r>
      <w:r>
        <w:rPr>
          <w:rFonts w:ascii="Arial" w:eastAsia="Arial" w:hAnsi="Arial" w:cs="Arial"/>
          <w:bCs/>
          <w:i w:val="0"/>
          <w:iCs/>
          <w:color w:val="auto"/>
          <w:sz w:val="24"/>
          <w:szCs w:val="24"/>
        </w:rPr>
        <w:t xml:space="preserve"> meeting. </w:t>
      </w:r>
      <w:r w:rsidR="00E61072">
        <w:rPr>
          <w:rFonts w:ascii="Arial" w:eastAsia="Arial" w:hAnsi="Arial" w:cs="Arial"/>
          <w:bCs/>
          <w:i w:val="0"/>
          <w:iCs/>
          <w:color w:val="auto"/>
          <w:sz w:val="24"/>
          <w:szCs w:val="24"/>
        </w:rPr>
        <w:t xml:space="preserve">This has since been worked on by Sharon Lord before coming to you. </w:t>
      </w:r>
      <w:r w:rsidR="00764F5E">
        <w:rPr>
          <w:rFonts w:ascii="Arial" w:eastAsia="Arial" w:hAnsi="Arial" w:cs="Arial"/>
          <w:bCs/>
          <w:i w:val="0"/>
          <w:iCs/>
          <w:color w:val="auto"/>
          <w:sz w:val="24"/>
          <w:szCs w:val="24"/>
        </w:rPr>
        <w:t>(10</w:t>
      </w:r>
      <w:r w:rsidR="00764F5E" w:rsidRPr="00764F5E">
        <w:rPr>
          <w:rFonts w:ascii="Arial" w:eastAsia="Arial" w:hAnsi="Arial" w:cs="Arial"/>
          <w:bCs/>
          <w:i w:val="0"/>
          <w:iCs/>
          <w:color w:val="auto"/>
          <w:sz w:val="24"/>
          <w:szCs w:val="24"/>
          <w:vertAlign w:val="superscript"/>
        </w:rPr>
        <w:t>th</w:t>
      </w:r>
      <w:r w:rsidR="00764F5E">
        <w:rPr>
          <w:rFonts w:ascii="Arial" w:eastAsia="Arial" w:hAnsi="Arial" w:cs="Arial"/>
          <w:bCs/>
          <w:i w:val="0"/>
          <w:iCs/>
          <w:color w:val="auto"/>
          <w:sz w:val="24"/>
          <w:szCs w:val="24"/>
        </w:rPr>
        <w:t xml:space="preserve"> June 2020)</w:t>
      </w:r>
    </w:p>
    <w:p w14:paraId="3EDDB8D2" w14:textId="41AF981C" w:rsidR="000A4BDF" w:rsidRPr="000A4BDF" w:rsidRDefault="000A4BDF" w:rsidP="000A4BDF">
      <w:pPr>
        <w:pStyle w:val="ListParagraph"/>
        <w:numPr>
          <w:ilvl w:val="0"/>
          <w:numId w:val="19"/>
        </w:numPr>
        <w:rPr>
          <w:rFonts w:ascii="Arial" w:eastAsia="Arial" w:hAnsi="Arial" w:cs="Arial"/>
          <w:sz w:val="24"/>
          <w:szCs w:val="24"/>
        </w:rPr>
      </w:pPr>
      <w:r w:rsidRPr="000A4BDF">
        <w:rPr>
          <w:rFonts w:ascii="Arial" w:eastAsia="Arial" w:hAnsi="Arial" w:cs="Arial"/>
          <w:sz w:val="24"/>
          <w:szCs w:val="24"/>
        </w:rPr>
        <w:t>10.3.20</w:t>
      </w:r>
      <w:r>
        <w:rPr>
          <w:rFonts w:ascii="Arial" w:eastAsia="Arial" w:hAnsi="Arial" w:cs="Arial"/>
          <w:sz w:val="24"/>
          <w:szCs w:val="24"/>
        </w:rPr>
        <w:t xml:space="preserve"> Rev Tom met with Anna to look at how he could support teaching and learning in RE</w:t>
      </w:r>
    </w:p>
    <w:p w14:paraId="108D11E4" w14:textId="2346FA9D" w:rsidR="000A4BDF" w:rsidRDefault="00AC6C0D" w:rsidP="00AC6C0D">
      <w:pPr>
        <w:pStyle w:val="Subtitle"/>
        <w:numPr>
          <w:ilvl w:val="0"/>
          <w:numId w:val="19"/>
        </w:numPr>
        <w:jc w:val="left"/>
        <w:rPr>
          <w:rFonts w:ascii="Arial" w:eastAsia="Arial" w:hAnsi="Arial" w:cs="Arial"/>
          <w:bCs/>
          <w:i w:val="0"/>
          <w:iCs/>
          <w:color w:val="auto"/>
          <w:sz w:val="24"/>
          <w:szCs w:val="24"/>
        </w:rPr>
      </w:pPr>
      <w:r>
        <w:rPr>
          <w:rFonts w:ascii="Arial" w:eastAsia="Arial" w:hAnsi="Arial" w:cs="Arial"/>
          <w:bCs/>
          <w:i w:val="0"/>
          <w:iCs/>
          <w:color w:val="auto"/>
          <w:sz w:val="24"/>
          <w:szCs w:val="24"/>
        </w:rPr>
        <w:t xml:space="preserve">11.3.20 Jill attended the Diocese </w:t>
      </w:r>
      <w:r w:rsidRPr="00AC6C0D">
        <w:rPr>
          <w:rFonts w:ascii="Arial" w:eastAsia="Arial" w:hAnsi="Arial" w:cs="Arial"/>
          <w:bCs/>
          <w:i w:val="0"/>
          <w:iCs/>
          <w:color w:val="auto"/>
          <w:sz w:val="24"/>
          <w:szCs w:val="24"/>
        </w:rPr>
        <w:t>School Leaders Conference - Roots &amp; Wings: Flourishing for all</w:t>
      </w:r>
      <w:r>
        <w:rPr>
          <w:rFonts w:ascii="Arial" w:eastAsia="Arial" w:hAnsi="Arial" w:cs="Arial"/>
          <w:bCs/>
          <w:i w:val="0"/>
          <w:iCs/>
          <w:color w:val="auto"/>
          <w:sz w:val="24"/>
          <w:szCs w:val="24"/>
        </w:rPr>
        <w:t xml:space="preserve">. It was very interesting and confirmed the central importance of our vision for our school being understood by all and being ‘lived out’ by the whole community ~ which I think it is! </w:t>
      </w:r>
      <w:r w:rsidR="000A4BDF">
        <w:rPr>
          <w:rFonts w:ascii="Arial" w:eastAsia="Arial" w:hAnsi="Arial" w:cs="Arial"/>
          <w:bCs/>
          <w:i w:val="0"/>
          <w:iCs/>
          <w:color w:val="auto"/>
          <w:sz w:val="24"/>
          <w:szCs w:val="24"/>
        </w:rPr>
        <w:t>A key document: Called, Connected &amp; Committed looks at leadership practices and how these shape a school. Of particular interest are the following:</w:t>
      </w:r>
    </w:p>
    <w:p w14:paraId="3691410B" w14:textId="7393B7BD" w:rsidR="000A4BDF" w:rsidRDefault="000A4BDF" w:rsidP="000A4BDF">
      <w:pPr>
        <w:rPr>
          <w:rFonts w:eastAsia="Arial"/>
        </w:rPr>
      </w:pPr>
    </w:p>
    <w:p w14:paraId="04FCCE77" w14:textId="30C8C60A" w:rsidR="000A4BDF" w:rsidRPr="000A4BDF" w:rsidRDefault="000A4BDF" w:rsidP="000A4BDF">
      <w:pPr>
        <w:rPr>
          <w:rFonts w:eastAsia="Arial"/>
        </w:rPr>
      </w:pPr>
      <w:r>
        <w:rPr>
          <w:noProof/>
        </w:rPr>
        <w:drawing>
          <wp:anchor distT="0" distB="0" distL="114300" distR="114300" simplePos="0" relativeHeight="251661312" behindDoc="1" locked="0" layoutInCell="1" allowOverlap="1" wp14:anchorId="52DCDFDC" wp14:editId="18F7DBB1">
            <wp:simplePos x="0" y="0"/>
            <wp:positionH relativeFrom="column">
              <wp:posOffset>504825</wp:posOffset>
            </wp:positionH>
            <wp:positionV relativeFrom="paragraph">
              <wp:posOffset>20955</wp:posOffset>
            </wp:positionV>
            <wp:extent cx="4591050" cy="60248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591050" cy="6024880"/>
                    </a:xfrm>
                    <a:prstGeom prst="rect">
                      <a:avLst/>
                    </a:prstGeom>
                  </pic:spPr>
                </pic:pic>
              </a:graphicData>
            </a:graphic>
            <wp14:sizeRelH relativeFrom="page">
              <wp14:pctWidth>0</wp14:pctWidth>
            </wp14:sizeRelH>
            <wp14:sizeRelV relativeFrom="page">
              <wp14:pctHeight>0</wp14:pctHeight>
            </wp14:sizeRelV>
          </wp:anchor>
        </w:drawing>
      </w:r>
    </w:p>
    <w:p w14:paraId="22989DB4" w14:textId="17EB179F" w:rsidR="000A4BDF" w:rsidRDefault="000A4BDF" w:rsidP="00AC6C0D">
      <w:pPr>
        <w:pStyle w:val="Subtitle"/>
        <w:numPr>
          <w:ilvl w:val="0"/>
          <w:numId w:val="19"/>
        </w:numPr>
        <w:jc w:val="left"/>
        <w:rPr>
          <w:rFonts w:ascii="Arial" w:eastAsia="Arial" w:hAnsi="Arial" w:cs="Arial"/>
          <w:bCs/>
          <w:i w:val="0"/>
          <w:iCs/>
          <w:color w:val="auto"/>
          <w:sz w:val="24"/>
          <w:szCs w:val="24"/>
        </w:rPr>
      </w:pPr>
      <w:r>
        <w:rPr>
          <w:rFonts w:ascii="Arial" w:eastAsia="Arial" w:hAnsi="Arial" w:cs="Arial"/>
          <w:bCs/>
          <w:i w:val="0"/>
          <w:iCs/>
          <w:color w:val="auto"/>
          <w:sz w:val="24"/>
          <w:szCs w:val="24"/>
        </w:rPr>
        <w:t>These characteristics underpin a sustained, clear vision.</w:t>
      </w:r>
    </w:p>
    <w:p w14:paraId="30F5DFD7" w14:textId="639913F8" w:rsidR="000A4BDF" w:rsidRDefault="000A4BDF" w:rsidP="000A4BDF">
      <w:pPr>
        <w:rPr>
          <w:rFonts w:eastAsia="Arial"/>
        </w:rPr>
      </w:pPr>
    </w:p>
    <w:p w14:paraId="029FFB45" w14:textId="4E77484D" w:rsidR="000A4BDF" w:rsidRDefault="000A4BDF" w:rsidP="000A4BDF">
      <w:pPr>
        <w:rPr>
          <w:rFonts w:eastAsia="Arial"/>
        </w:rPr>
      </w:pPr>
    </w:p>
    <w:p w14:paraId="511DA1B1" w14:textId="78D0ED79" w:rsidR="000A4BDF" w:rsidRDefault="000A4BDF" w:rsidP="000A4BDF">
      <w:pPr>
        <w:rPr>
          <w:rFonts w:eastAsia="Arial"/>
        </w:rPr>
      </w:pPr>
    </w:p>
    <w:p w14:paraId="02332390" w14:textId="7EE7EE4D" w:rsidR="000A4BDF" w:rsidRDefault="000A4BDF" w:rsidP="000A4BDF">
      <w:pPr>
        <w:rPr>
          <w:rFonts w:eastAsia="Arial"/>
        </w:rPr>
      </w:pPr>
    </w:p>
    <w:p w14:paraId="22ADF983" w14:textId="0749D29C" w:rsidR="000A4BDF" w:rsidRDefault="000A4BDF" w:rsidP="000A4BDF">
      <w:pPr>
        <w:rPr>
          <w:rFonts w:eastAsia="Arial"/>
        </w:rPr>
      </w:pPr>
    </w:p>
    <w:p w14:paraId="3621711B" w14:textId="3BFCE8C2" w:rsidR="000A4BDF" w:rsidRDefault="000A4BDF" w:rsidP="000A4BDF">
      <w:pPr>
        <w:rPr>
          <w:rFonts w:eastAsia="Arial"/>
        </w:rPr>
      </w:pPr>
    </w:p>
    <w:p w14:paraId="707A2D0B" w14:textId="1A1F05A5" w:rsidR="000A4BDF" w:rsidRDefault="000A4BDF" w:rsidP="000A4BDF">
      <w:pPr>
        <w:rPr>
          <w:rFonts w:eastAsia="Arial"/>
        </w:rPr>
      </w:pPr>
    </w:p>
    <w:p w14:paraId="33284E27" w14:textId="2C4B0563" w:rsidR="000A4BDF" w:rsidRDefault="000A4BDF" w:rsidP="000A4BDF">
      <w:pPr>
        <w:rPr>
          <w:rFonts w:eastAsia="Arial"/>
        </w:rPr>
      </w:pPr>
    </w:p>
    <w:p w14:paraId="551A6AED" w14:textId="7184D645" w:rsidR="000A4BDF" w:rsidRDefault="000A4BDF" w:rsidP="000A4BDF">
      <w:pPr>
        <w:rPr>
          <w:rFonts w:eastAsia="Arial"/>
        </w:rPr>
      </w:pPr>
    </w:p>
    <w:p w14:paraId="101CFC8C" w14:textId="4311347E" w:rsidR="000A4BDF" w:rsidRDefault="000A4BDF" w:rsidP="000A4BDF">
      <w:pPr>
        <w:rPr>
          <w:rFonts w:eastAsia="Arial"/>
        </w:rPr>
      </w:pPr>
    </w:p>
    <w:p w14:paraId="06179101" w14:textId="512294ED" w:rsidR="000A4BDF" w:rsidRDefault="000A4BDF" w:rsidP="000A4BDF">
      <w:pPr>
        <w:rPr>
          <w:rFonts w:eastAsia="Arial"/>
        </w:rPr>
      </w:pPr>
    </w:p>
    <w:p w14:paraId="36B81F77" w14:textId="77777777" w:rsidR="000A4BDF" w:rsidRPr="000A4BDF" w:rsidRDefault="000A4BDF" w:rsidP="000A4BDF">
      <w:pPr>
        <w:rPr>
          <w:rFonts w:eastAsia="Arial"/>
        </w:rPr>
      </w:pPr>
    </w:p>
    <w:p w14:paraId="74280B2C" w14:textId="4186D44F" w:rsidR="0064647D" w:rsidRDefault="0064647D" w:rsidP="0064647D">
      <w:pPr>
        <w:pStyle w:val="Subtitle"/>
        <w:ind w:left="720"/>
        <w:jc w:val="left"/>
        <w:rPr>
          <w:rFonts w:ascii="Arial" w:eastAsia="Arial" w:hAnsi="Arial" w:cs="Arial"/>
          <w:bCs/>
          <w:i w:val="0"/>
          <w:iCs/>
          <w:color w:val="auto"/>
          <w:sz w:val="24"/>
          <w:szCs w:val="24"/>
        </w:rPr>
      </w:pPr>
      <w:r>
        <w:rPr>
          <w:noProof/>
        </w:rPr>
        <w:lastRenderedPageBreak/>
        <w:drawing>
          <wp:inline distT="0" distB="0" distL="0" distR="0" wp14:anchorId="7E9B94FE" wp14:editId="1F367152">
            <wp:extent cx="6076950" cy="25530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96573" cy="2561340"/>
                    </a:xfrm>
                    <a:prstGeom prst="rect">
                      <a:avLst/>
                    </a:prstGeom>
                  </pic:spPr>
                </pic:pic>
              </a:graphicData>
            </a:graphic>
          </wp:inline>
        </w:drawing>
      </w:r>
    </w:p>
    <w:p w14:paraId="7E69F271" w14:textId="51ED2B0B" w:rsidR="0064647D" w:rsidRPr="0064647D" w:rsidRDefault="0064647D" w:rsidP="0064647D">
      <w:pPr>
        <w:rPr>
          <w:rFonts w:ascii="Arial" w:eastAsia="Arial" w:hAnsi="Arial" w:cs="Arial"/>
          <w:sz w:val="24"/>
          <w:szCs w:val="24"/>
        </w:rPr>
      </w:pPr>
      <w:r w:rsidRPr="0064647D">
        <w:rPr>
          <w:rFonts w:ascii="Arial" w:eastAsia="Arial" w:hAnsi="Arial" w:cs="Arial"/>
          <w:sz w:val="24"/>
          <w:szCs w:val="24"/>
        </w:rPr>
        <w:t>What are our strengths and what does it look like?</w:t>
      </w:r>
      <w:r w:rsidR="009843BC">
        <w:rPr>
          <w:rFonts w:ascii="Arial" w:eastAsia="Arial" w:hAnsi="Arial" w:cs="Arial"/>
          <w:sz w:val="24"/>
          <w:szCs w:val="24"/>
        </w:rPr>
        <w:t xml:space="preserve"> This is something I intend to look at with staff. </w:t>
      </w:r>
    </w:p>
    <w:p w14:paraId="7EA9AD9E" w14:textId="77777777" w:rsidR="0064647D" w:rsidRPr="0064647D" w:rsidRDefault="0064647D" w:rsidP="0064647D">
      <w:pPr>
        <w:rPr>
          <w:rFonts w:ascii="Arial" w:eastAsia="Arial" w:hAnsi="Arial" w:cs="Arial"/>
          <w:sz w:val="24"/>
          <w:szCs w:val="24"/>
        </w:rPr>
      </w:pPr>
    </w:p>
    <w:p w14:paraId="79A7FFE8" w14:textId="6CF0FD08" w:rsidR="00CF2C2B" w:rsidRDefault="00AC6C0D" w:rsidP="000A4BDF">
      <w:pPr>
        <w:pStyle w:val="Subtitle"/>
        <w:numPr>
          <w:ilvl w:val="0"/>
          <w:numId w:val="19"/>
        </w:numPr>
        <w:jc w:val="left"/>
        <w:rPr>
          <w:rFonts w:ascii="Arial" w:eastAsia="Arial" w:hAnsi="Arial" w:cs="Arial"/>
          <w:bCs/>
          <w:i w:val="0"/>
          <w:iCs/>
          <w:color w:val="auto"/>
          <w:sz w:val="24"/>
          <w:szCs w:val="24"/>
        </w:rPr>
      </w:pPr>
      <w:r>
        <w:rPr>
          <w:rFonts w:ascii="Arial" w:eastAsia="Arial" w:hAnsi="Arial" w:cs="Arial"/>
          <w:bCs/>
          <w:i w:val="0"/>
          <w:iCs/>
          <w:color w:val="auto"/>
          <w:sz w:val="24"/>
          <w:szCs w:val="24"/>
        </w:rPr>
        <w:t xml:space="preserve">I also completed workshops on celebrating diversity~ acting locally and thinking globally as well as being ‘scandalously inclusive’ ~ the idea being we lead, think, &amp; learn better because of diversity and inclusion. Retention of early career teachers was also the key theme of another workshop (currently 40% of new teachers leave the profession by Y5. It is evident that many new teachers are not ‘school ready’.) </w:t>
      </w:r>
      <w:r w:rsidR="006C1617">
        <w:rPr>
          <w:rFonts w:ascii="Arial" w:eastAsia="Arial" w:hAnsi="Arial" w:cs="Arial"/>
          <w:bCs/>
          <w:i w:val="0"/>
          <w:iCs/>
          <w:color w:val="auto"/>
          <w:sz w:val="24"/>
          <w:szCs w:val="24"/>
        </w:rPr>
        <w:t>Coaching and collaboration are the buzz words of this workshop and I will look at our Trust programme to see where we might be able to add this in.</w:t>
      </w:r>
    </w:p>
    <w:p w14:paraId="452A5E81" w14:textId="416B0503" w:rsidR="001E4C51" w:rsidRDefault="001E4C51" w:rsidP="001E4C51">
      <w:pPr>
        <w:pStyle w:val="ListParagraph"/>
        <w:numPr>
          <w:ilvl w:val="0"/>
          <w:numId w:val="19"/>
        </w:numPr>
        <w:rPr>
          <w:rFonts w:ascii="Arial" w:eastAsia="Arial" w:hAnsi="Arial" w:cs="Arial"/>
          <w:sz w:val="24"/>
          <w:szCs w:val="24"/>
        </w:rPr>
      </w:pPr>
      <w:r w:rsidRPr="001E4C51">
        <w:rPr>
          <w:rFonts w:ascii="Arial" w:eastAsia="Arial" w:hAnsi="Arial" w:cs="Arial"/>
          <w:sz w:val="24"/>
          <w:szCs w:val="24"/>
        </w:rPr>
        <w:t xml:space="preserve">Anna </w:t>
      </w:r>
      <w:r>
        <w:rPr>
          <w:rFonts w:ascii="Arial" w:eastAsia="Arial" w:hAnsi="Arial" w:cs="Arial"/>
          <w:sz w:val="24"/>
          <w:szCs w:val="24"/>
        </w:rPr>
        <w:t xml:space="preserve">has completed a book scrutiny of RE across all classes. </w:t>
      </w:r>
      <w:r w:rsidRPr="001E4C51">
        <w:rPr>
          <w:rFonts w:ascii="Arial" w:eastAsia="Arial" w:hAnsi="Arial" w:cs="Arial"/>
          <w:sz w:val="24"/>
          <w:szCs w:val="24"/>
        </w:rPr>
        <w:t xml:space="preserve">It was really encouraging seeing how well staff have embraced the </w:t>
      </w:r>
      <w:r>
        <w:rPr>
          <w:rFonts w:ascii="Arial" w:eastAsia="Arial" w:hAnsi="Arial" w:cs="Arial"/>
          <w:sz w:val="24"/>
          <w:szCs w:val="24"/>
        </w:rPr>
        <w:t>new RE syllabus</w:t>
      </w:r>
      <w:r w:rsidRPr="001E4C51">
        <w:rPr>
          <w:rFonts w:ascii="Arial" w:eastAsia="Arial" w:hAnsi="Arial" w:cs="Arial"/>
          <w:sz w:val="24"/>
          <w:szCs w:val="24"/>
        </w:rPr>
        <w:t xml:space="preserve"> teaching materials and children’s books/class scrapbooks reflected a diversity of engaging activities, </w:t>
      </w:r>
      <w:r>
        <w:rPr>
          <w:rFonts w:ascii="Arial" w:eastAsia="Arial" w:hAnsi="Arial" w:cs="Arial"/>
          <w:sz w:val="24"/>
          <w:szCs w:val="24"/>
        </w:rPr>
        <w:t>a clear balance between Christianity</w:t>
      </w:r>
      <w:r w:rsidR="00AA0BB9">
        <w:rPr>
          <w:rFonts w:ascii="Arial" w:eastAsia="Arial" w:hAnsi="Arial" w:cs="Arial"/>
          <w:sz w:val="24"/>
          <w:szCs w:val="24"/>
        </w:rPr>
        <w:t xml:space="preserve">, </w:t>
      </w:r>
      <w:r>
        <w:rPr>
          <w:rFonts w:ascii="Arial" w:eastAsia="Arial" w:hAnsi="Arial" w:cs="Arial"/>
          <w:sz w:val="24"/>
          <w:szCs w:val="24"/>
        </w:rPr>
        <w:t xml:space="preserve">religions and beliefs ~ </w:t>
      </w:r>
      <w:r w:rsidRPr="001E4C51">
        <w:rPr>
          <w:rFonts w:ascii="Arial" w:eastAsia="Arial" w:hAnsi="Arial" w:cs="Arial"/>
          <w:sz w:val="24"/>
          <w:szCs w:val="24"/>
        </w:rPr>
        <w:t xml:space="preserve">a very positive result for our first year of </w:t>
      </w:r>
      <w:r>
        <w:rPr>
          <w:rFonts w:ascii="Arial" w:eastAsia="Arial" w:hAnsi="Arial" w:cs="Arial"/>
          <w:sz w:val="24"/>
          <w:szCs w:val="24"/>
        </w:rPr>
        <w:t xml:space="preserve">using this material. </w:t>
      </w:r>
      <w:r w:rsidRPr="001E4C51">
        <w:rPr>
          <w:rFonts w:ascii="Arial" w:eastAsia="Arial" w:hAnsi="Arial" w:cs="Arial"/>
          <w:sz w:val="24"/>
          <w:szCs w:val="24"/>
        </w:rPr>
        <w:t xml:space="preserve"> </w:t>
      </w:r>
      <w:r>
        <w:rPr>
          <w:rFonts w:ascii="Arial" w:eastAsia="Arial" w:hAnsi="Arial" w:cs="Arial"/>
          <w:sz w:val="24"/>
          <w:szCs w:val="24"/>
        </w:rPr>
        <w:t>Feedback from our Ethos group indicate that they are very positive about the changes and enjoy finding out about religions and beliefs (particularly those they know little about / have little experience of.)</w:t>
      </w:r>
    </w:p>
    <w:p w14:paraId="41AC28F2" w14:textId="6898B53D" w:rsidR="00C633CD" w:rsidRDefault="00C633CD" w:rsidP="001E4C51">
      <w:pPr>
        <w:pStyle w:val="ListParagraph"/>
        <w:numPr>
          <w:ilvl w:val="0"/>
          <w:numId w:val="19"/>
        </w:numPr>
        <w:rPr>
          <w:rFonts w:ascii="Arial" w:eastAsia="Arial" w:hAnsi="Arial" w:cs="Arial"/>
          <w:sz w:val="24"/>
          <w:szCs w:val="24"/>
        </w:rPr>
      </w:pPr>
      <w:r>
        <w:rPr>
          <w:rFonts w:ascii="Arial" w:eastAsia="Arial" w:hAnsi="Arial" w:cs="Arial"/>
          <w:sz w:val="24"/>
          <w:szCs w:val="24"/>
        </w:rPr>
        <w:t>16&amp;17.3.20 Classes 2 and 3 visited Buckfast Abbey for an extra ordinary Easter egg hunt.</w:t>
      </w:r>
    </w:p>
    <w:p w14:paraId="456DD0AF" w14:textId="33F0CEB8" w:rsidR="004E51F8" w:rsidRDefault="004E51F8" w:rsidP="001E4C51">
      <w:pPr>
        <w:pStyle w:val="ListParagraph"/>
        <w:numPr>
          <w:ilvl w:val="0"/>
          <w:numId w:val="19"/>
        </w:numPr>
        <w:rPr>
          <w:rFonts w:ascii="Arial" w:eastAsia="Arial" w:hAnsi="Arial" w:cs="Arial"/>
          <w:sz w:val="24"/>
          <w:szCs w:val="24"/>
        </w:rPr>
      </w:pPr>
      <w:r>
        <w:rPr>
          <w:rFonts w:ascii="Arial" w:eastAsia="Arial" w:hAnsi="Arial" w:cs="Arial"/>
          <w:sz w:val="24"/>
          <w:szCs w:val="24"/>
        </w:rPr>
        <w:t xml:space="preserve">Anna has used some of our lockdown time to </w:t>
      </w:r>
      <w:r w:rsidR="00837020">
        <w:rPr>
          <w:rFonts w:ascii="Arial" w:eastAsia="Arial" w:hAnsi="Arial" w:cs="Arial"/>
          <w:sz w:val="24"/>
          <w:szCs w:val="24"/>
        </w:rPr>
        <w:t>sort through our RE resources and review our collective worship rolling programme</w:t>
      </w:r>
    </w:p>
    <w:p w14:paraId="38373905" w14:textId="59483594" w:rsidR="00EF0A09" w:rsidRDefault="00EF0A09" w:rsidP="001E4C51">
      <w:pPr>
        <w:pStyle w:val="ListParagraph"/>
        <w:numPr>
          <w:ilvl w:val="0"/>
          <w:numId w:val="19"/>
        </w:numPr>
        <w:rPr>
          <w:rFonts w:ascii="Arial" w:eastAsia="Arial" w:hAnsi="Arial" w:cs="Arial"/>
          <w:sz w:val="24"/>
          <w:szCs w:val="24"/>
        </w:rPr>
      </w:pPr>
      <w:r>
        <w:rPr>
          <w:rFonts w:ascii="Arial" w:eastAsia="Arial" w:hAnsi="Arial" w:cs="Arial"/>
          <w:sz w:val="24"/>
          <w:szCs w:val="24"/>
        </w:rPr>
        <w:t>Collective worship has been maintained but in classes. Anna has provided staff with CW material for daily acts of worship.</w:t>
      </w:r>
    </w:p>
    <w:p w14:paraId="423C4E86" w14:textId="1F6776D6" w:rsidR="00187A37" w:rsidRPr="00187A37" w:rsidRDefault="00187A37" w:rsidP="00187A37">
      <w:pPr>
        <w:pStyle w:val="ListParagraph"/>
        <w:numPr>
          <w:ilvl w:val="0"/>
          <w:numId w:val="19"/>
        </w:numPr>
        <w:rPr>
          <w:rFonts w:ascii="Arial" w:eastAsia="Arial" w:hAnsi="Arial" w:cs="Arial"/>
          <w:sz w:val="24"/>
          <w:szCs w:val="24"/>
        </w:rPr>
      </w:pPr>
      <w:r w:rsidRPr="00187A37">
        <w:rPr>
          <w:rFonts w:ascii="Arial" w:eastAsia="Arial" w:hAnsi="Arial" w:cs="Arial"/>
          <w:sz w:val="24"/>
          <w:szCs w:val="24"/>
        </w:rPr>
        <w:t>30/6/20 - Anna took part in CDP (via zoom)Primary RE Updates.  Focused on knowledge organisers and making learning stick.</w:t>
      </w:r>
    </w:p>
    <w:p w14:paraId="7F394C2D" w14:textId="77777777" w:rsidR="001E4C51" w:rsidRPr="001E4C51" w:rsidRDefault="001E4C51" w:rsidP="001E4C51">
      <w:pPr>
        <w:rPr>
          <w:rFonts w:ascii="Arial" w:eastAsia="Arial" w:hAnsi="Arial" w:cs="Arial"/>
          <w:sz w:val="24"/>
          <w:szCs w:val="24"/>
        </w:rPr>
      </w:pPr>
    </w:p>
    <w:p w14:paraId="6C77AD9D" w14:textId="77777777" w:rsidR="00AC6C0D" w:rsidRPr="00AC6C0D" w:rsidRDefault="00AC6C0D" w:rsidP="00AC6C0D">
      <w:pPr>
        <w:rPr>
          <w:rFonts w:eastAsia="Arial"/>
          <w:color w:val="auto"/>
        </w:rPr>
      </w:pPr>
    </w:p>
    <w:p w14:paraId="6ABF3155" w14:textId="01782820" w:rsidR="006F53AB" w:rsidRDefault="006F53AB" w:rsidP="006F53AB">
      <w:pPr>
        <w:pStyle w:val="Subtitle"/>
      </w:pPr>
      <w:r>
        <w:rPr>
          <w:noProof/>
        </w:rPr>
        <w:drawing>
          <wp:anchor distT="0" distB="0" distL="114300" distR="114300" simplePos="0" relativeHeight="251660288" behindDoc="0" locked="0" layoutInCell="0" allowOverlap="1" wp14:anchorId="23E0C9C1" wp14:editId="2D5F0FC4">
            <wp:simplePos x="0" y="0"/>
            <wp:positionH relativeFrom="margin">
              <wp:posOffset>4913630</wp:posOffset>
            </wp:positionH>
            <wp:positionV relativeFrom="paragraph">
              <wp:posOffset>75565</wp:posOffset>
            </wp:positionV>
            <wp:extent cx="1094105" cy="10356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4105" cy="103568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sz w:val="24"/>
          <w:szCs w:val="24"/>
        </w:rPr>
        <w:t>LANDSCOVE C OF E PRIMARY SCHOOL</w:t>
      </w:r>
    </w:p>
    <w:p w14:paraId="51B394EC" w14:textId="176189B6" w:rsidR="00E4124F" w:rsidRDefault="00E4124F" w:rsidP="006F53AB">
      <w:pPr>
        <w:pStyle w:val="Subtitle"/>
        <w:rPr>
          <w:rFonts w:ascii="Arial" w:eastAsia="Arial" w:hAnsi="Arial" w:cs="Arial"/>
          <w:sz w:val="24"/>
          <w:szCs w:val="24"/>
        </w:rPr>
      </w:pPr>
      <w:r>
        <w:rPr>
          <w:rFonts w:ascii="Arial" w:eastAsia="Arial" w:hAnsi="Arial" w:cs="Arial"/>
          <w:sz w:val="24"/>
          <w:szCs w:val="24"/>
        </w:rPr>
        <w:t>Academy Head</w:t>
      </w:r>
      <w:r w:rsidR="006F53AB">
        <w:rPr>
          <w:rFonts w:ascii="Arial" w:eastAsia="Arial" w:hAnsi="Arial" w:cs="Arial"/>
          <w:sz w:val="24"/>
          <w:szCs w:val="24"/>
        </w:rPr>
        <w:t xml:space="preserve"> Report for the School </w:t>
      </w:r>
      <w:r>
        <w:rPr>
          <w:rFonts w:ascii="Arial" w:eastAsia="Arial" w:hAnsi="Arial" w:cs="Arial"/>
          <w:sz w:val="24"/>
          <w:szCs w:val="24"/>
        </w:rPr>
        <w:t>Ethos Group</w:t>
      </w:r>
    </w:p>
    <w:p w14:paraId="7DCB6E34" w14:textId="4F66B352" w:rsidR="00AA0BB9" w:rsidRDefault="00764F5E" w:rsidP="00AA0BB9">
      <w:pPr>
        <w:pStyle w:val="Heading1"/>
        <w:rPr>
          <w:rFonts w:ascii="Arial" w:eastAsia="Arial" w:hAnsi="Arial" w:cs="Arial"/>
          <w:sz w:val="24"/>
          <w:szCs w:val="24"/>
        </w:rPr>
      </w:pPr>
      <w:r>
        <w:rPr>
          <w:rFonts w:ascii="Arial" w:eastAsia="Arial" w:hAnsi="Arial" w:cs="Arial"/>
          <w:sz w:val="24"/>
          <w:szCs w:val="24"/>
        </w:rPr>
        <w:t>June</w:t>
      </w:r>
      <w:r w:rsidR="00AA0BB9">
        <w:rPr>
          <w:rFonts w:ascii="Arial" w:eastAsia="Arial" w:hAnsi="Arial" w:cs="Arial"/>
          <w:sz w:val="24"/>
          <w:szCs w:val="24"/>
        </w:rPr>
        <w:t xml:space="preserve"> 2020</w:t>
      </w:r>
    </w:p>
    <w:p w14:paraId="13ECC843" w14:textId="77777777" w:rsidR="00AA0BB9" w:rsidRPr="00AA0BB9" w:rsidRDefault="00AA0BB9" w:rsidP="00AA0BB9">
      <w:pPr>
        <w:rPr>
          <w:rFonts w:eastAsia="Arial"/>
        </w:rPr>
      </w:pPr>
    </w:p>
    <w:p w14:paraId="5CC881B4" w14:textId="103768D4" w:rsidR="000F2C1D" w:rsidRDefault="000F2C1D" w:rsidP="000F2C1D">
      <w:pPr>
        <w:pStyle w:val="Heading2"/>
      </w:pPr>
      <w:r>
        <w:rPr>
          <w:rFonts w:ascii="Arial" w:eastAsia="Arial" w:hAnsi="Arial" w:cs="Arial"/>
          <w:sz w:val="24"/>
          <w:szCs w:val="24"/>
        </w:rPr>
        <w:t>PUPIL NUMBERS</w:t>
      </w:r>
      <w:r w:rsidR="00E4124F" w:rsidRPr="00E4124F">
        <w:t xml:space="preserve"> </w:t>
      </w:r>
    </w:p>
    <w:p w14:paraId="1324B434" w14:textId="77777777" w:rsidR="000F2C1D" w:rsidRDefault="000F2C1D" w:rsidP="000F2C1D">
      <w:r>
        <w:rPr>
          <w:rFonts w:ascii="Arial" w:eastAsia="Arial" w:hAnsi="Arial" w:cs="Arial"/>
          <w:b/>
          <w:sz w:val="24"/>
          <w:szCs w:val="24"/>
        </w:rPr>
        <w:tab/>
      </w:r>
      <w:r>
        <w:rPr>
          <w:rFonts w:ascii="Arial" w:eastAsia="Arial" w:hAnsi="Arial" w:cs="Arial"/>
          <w:b/>
          <w:sz w:val="24"/>
          <w:szCs w:val="24"/>
        </w:rPr>
        <w:tab/>
      </w:r>
    </w:p>
    <w:p w14:paraId="0221F241" w14:textId="33BB73CA" w:rsidR="000F2C1D" w:rsidRPr="007A0045" w:rsidRDefault="000F2C1D" w:rsidP="000F2C1D">
      <w:pPr>
        <w:ind w:left="720" w:firstLine="720"/>
      </w:pPr>
      <w:r>
        <w:rPr>
          <w:rFonts w:ascii="Arial" w:eastAsia="Arial" w:hAnsi="Arial" w:cs="Arial"/>
          <w:sz w:val="24"/>
          <w:szCs w:val="24"/>
        </w:rPr>
        <w:t xml:space="preserve">R </w:t>
      </w:r>
      <w:r>
        <w:rPr>
          <w:rFonts w:ascii="Arial" w:eastAsia="Arial" w:hAnsi="Arial" w:cs="Arial"/>
          <w:sz w:val="24"/>
          <w:szCs w:val="24"/>
        </w:rPr>
        <w:tab/>
      </w:r>
      <w:r w:rsidR="00CB093B">
        <w:rPr>
          <w:rFonts w:ascii="Arial" w:eastAsia="Arial" w:hAnsi="Arial" w:cs="Arial"/>
          <w:sz w:val="24"/>
          <w:szCs w:val="24"/>
        </w:rPr>
        <w:t>15</w:t>
      </w:r>
      <w:r w:rsidRPr="007A0045">
        <w:rPr>
          <w:rFonts w:ascii="Arial" w:eastAsia="Arial" w:hAnsi="Arial" w:cs="Arial"/>
          <w:sz w:val="24"/>
          <w:szCs w:val="24"/>
        </w:rPr>
        <w:tab/>
      </w:r>
    </w:p>
    <w:p w14:paraId="6B576667" w14:textId="0242ECC1" w:rsidR="000F2C1D" w:rsidRPr="007A0045" w:rsidRDefault="000558AA" w:rsidP="000F2C1D">
      <w:r>
        <w:rPr>
          <w:rFonts w:ascii="Arial" w:eastAsia="Arial" w:hAnsi="Arial" w:cs="Arial"/>
          <w:sz w:val="24"/>
          <w:szCs w:val="24"/>
        </w:rPr>
        <w:tab/>
      </w:r>
      <w:r w:rsidR="009843BC">
        <w:rPr>
          <w:rFonts w:ascii="Arial" w:eastAsia="Arial" w:hAnsi="Arial" w:cs="Arial"/>
          <w:sz w:val="24"/>
          <w:szCs w:val="24"/>
        </w:rPr>
        <w:tab/>
        <w:t>Y1</w:t>
      </w:r>
      <w:r w:rsidR="009843BC">
        <w:rPr>
          <w:rFonts w:ascii="Arial" w:eastAsia="Arial" w:hAnsi="Arial" w:cs="Arial"/>
          <w:sz w:val="24"/>
          <w:szCs w:val="24"/>
        </w:rPr>
        <w:tab/>
        <w:t>15</w:t>
      </w:r>
    </w:p>
    <w:p w14:paraId="13005F81" w14:textId="3F575698" w:rsidR="000F2C1D" w:rsidRPr="007A0045" w:rsidRDefault="000F2C1D" w:rsidP="000F2C1D">
      <w:r>
        <w:rPr>
          <w:rFonts w:ascii="Arial" w:eastAsia="Arial" w:hAnsi="Arial" w:cs="Arial"/>
          <w:sz w:val="24"/>
          <w:szCs w:val="24"/>
        </w:rPr>
        <w:tab/>
      </w:r>
      <w:r>
        <w:rPr>
          <w:rFonts w:ascii="Arial" w:eastAsia="Arial" w:hAnsi="Arial" w:cs="Arial"/>
          <w:sz w:val="24"/>
          <w:szCs w:val="24"/>
        </w:rPr>
        <w:tab/>
        <w:t>Y2</w:t>
      </w:r>
      <w:r>
        <w:rPr>
          <w:rFonts w:ascii="Arial" w:eastAsia="Arial" w:hAnsi="Arial" w:cs="Arial"/>
          <w:sz w:val="24"/>
          <w:szCs w:val="24"/>
        </w:rPr>
        <w:tab/>
      </w:r>
      <w:r w:rsidR="00B8390F">
        <w:rPr>
          <w:rFonts w:ascii="Arial" w:eastAsia="Arial" w:hAnsi="Arial" w:cs="Arial"/>
          <w:sz w:val="24"/>
          <w:szCs w:val="24"/>
        </w:rPr>
        <w:t>10</w:t>
      </w:r>
    </w:p>
    <w:p w14:paraId="105C996E" w14:textId="0C7497B7" w:rsidR="000F2C1D" w:rsidRPr="007A0045" w:rsidRDefault="000558AA" w:rsidP="000F2C1D">
      <w:r>
        <w:rPr>
          <w:rFonts w:ascii="Arial" w:eastAsia="Arial" w:hAnsi="Arial" w:cs="Arial"/>
          <w:sz w:val="24"/>
          <w:szCs w:val="24"/>
        </w:rPr>
        <w:tab/>
      </w:r>
      <w:r>
        <w:rPr>
          <w:rFonts w:ascii="Arial" w:eastAsia="Arial" w:hAnsi="Arial" w:cs="Arial"/>
          <w:sz w:val="24"/>
          <w:szCs w:val="24"/>
        </w:rPr>
        <w:tab/>
        <w:t>Y3</w:t>
      </w:r>
      <w:r>
        <w:rPr>
          <w:rFonts w:ascii="Arial" w:eastAsia="Arial" w:hAnsi="Arial" w:cs="Arial"/>
          <w:sz w:val="24"/>
          <w:szCs w:val="24"/>
        </w:rPr>
        <w:tab/>
      </w:r>
      <w:r w:rsidR="009843BC">
        <w:rPr>
          <w:rFonts w:ascii="Arial" w:eastAsia="Arial" w:hAnsi="Arial" w:cs="Arial"/>
          <w:sz w:val="24"/>
          <w:szCs w:val="24"/>
        </w:rPr>
        <w:t>16</w:t>
      </w:r>
    </w:p>
    <w:p w14:paraId="4B76C1F7" w14:textId="004DE752" w:rsidR="000F2C1D" w:rsidRPr="007A0045" w:rsidRDefault="000558AA" w:rsidP="000F2C1D">
      <w:r>
        <w:rPr>
          <w:rFonts w:ascii="Arial" w:eastAsia="Arial" w:hAnsi="Arial" w:cs="Arial"/>
          <w:sz w:val="24"/>
          <w:szCs w:val="24"/>
        </w:rPr>
        <w:tab/>
      </w:r>
      <w:r>
        <w:rPr>
          <w:rFonts w:ascii="Arial" w:eastAsia="Arial" w:hAnsi="Arial" w:cs="Arial"/>
          <w:sz w:val="24"/>
          <w:szCs w:val="24"/>
        </w:rPr>
        <w:tab/>
        <w:t>Y4</w:t>
      </w:r>
      <w:r>
        <w:rPr>
          <w:rFonts w:ascii="Arial" w:eastAsia="Arial" w:hAnsi="Arial" w:cs="Arial"/>
          <w:sz w:val="24"/>
          <w:szCs w:val="24"/>
        </w:rPr>
        <w:tab/>
        <w:t>1</w:t>
      </w:r>
      <w:r w:rsidR="009843BC">
        <w:rPr>
          <w:rFonts w:ascii="Arial" w:eastAsia="Arial" w:hAnsi="Arial" w:cs="Arial"/>
          <w:sz w:val="24"/>
          <w:szCs w:val="24"/>
        </w:rPr>
        <w:t>0</w:t>
      </w:r>
    </w:p>
    <w:p w14:paraId="25FBF2A1" w14:textId="3D09A170" w:rsidR="000F2C1D" w:rsidRPr="007A0045" w:rsidRDefault="000558AA" w:rsidP="000F2C1D">
      <w:r>
        <w:rPr>
          <w:rFonts w:ascii="Arial" w:eastAsia="Arial" w:hAnsi="Arial" w:cs="Arial"/>
          <w:sz w:val="24"/>
          <w:szCs w:val="24"/>
        </w:rPr>
        <w:tab/>
      </w:r>
      <w:r>
        <w:rPr>
          <w:rFonts w:ascii="Arial" w:eastAsia="Arial" w:hAnsi="Arial" w:cs="Arial"/>
          <w:sz w:val="24"/>
          <w:szCs w:val="24"/>
        </w:rPr>
        <w:tab/>
        <w:t>Y5</w:t>
      </w:r>
      <w:r>
        <w:rPr>
          <w:rFonts w:ascii="Arial" w:eastAsia="Arial" w:hAnsi="Arial" w:cs="Arial"/>
          <w:sz w:val="24"/>
          <w:szCs w:val="24"/>
        </w:rPr>
        <w:tab/>
        <w:t>1</w:t>
      </w:r>
      <w:r w:rsidR="005C01DC">
        <w:rPr>
          <w:rFonts w:ascii="Arial" w:eastAsia="Arial" w:hAnsi="Arial" w:cs="Arial"/>
          <w:sz w:val="24"/>
          <w:szCs w:val="24"/>
        </w:rPr>
        <w:t>1</w:t>
      </w:r>
      <w:r w:rsidR="000F2C1D" w:rsidRPr="007A0045">
        <w:rPr>
          <w:rFonts w:ascii="Arial" w:eastAsia="Arial" w:hAnsi="Arial" w:cs="Arial"/>
          <w:sz w:val="24"/>
          <w:szCs w:val="24"/>
        </w:rPr>
        <w:tab/>
      </w:r>
    </w:p>
    <w:p w14:paraId="4D97D26B" w14:textId="1A0CC196" w:rsidR="000F2C1D" w:rsidRDefault="000F2C1D" w:rsidP="000F2C1D">
      <w:r>
        <w:rPr>
          <w:rFonts w:ascii="Arial" w:eastAsia="Arial" w:hAnsi="Arial" w:cs="Arial"/>
          <w:sz w:val="24"/>
          <w:szCs w:val="24"/>
        </w:rPr>
        <w:tab/>
      </w:r>
      <w:r>
        <w:rPr>
          <w:rFonts w:ascii="Arial" w:eastAsia="Arial" w:hAnsi="Arial" w:cs="Arial"/>
          <w:sz w:val="24"/>
          <w:szCs w:val="24"/>
        </w:rPr>
        <w:tab/>
        <w:t>Y6</w:t>
      </w:r>
      <w:r>
        <w:rPr>
          <w:rFonts w:ascii="Arial" w:eastAsia="Arial" w:hAnsi="Arial" w:cs="Arial"/>
          <w:sz w:val="24"/>
          <w:szCs w:val="24"/>
        </w:rPr>
        <w:tab/>
        <w:t>1</w:t>
      </w:r>
      <w:r w:rsidR="009843BC">
        <w:rPr>
          <w:rFonts w:ascii="Arial" w:eastAsia="Arial" w:hAnsi="Arial" w:cs="Arial"/>
          <w:sz w:val="24"/>
          <w:szCs w:val="24"/>
        </w:rPr>
        <w:t>3</w:t>
      </w:r>
    </w:p>
    <w:p w14:paraId="54703B18" w14:textId="079566CA" w:rsidR="000F2C1D" w:rsidRDefault="000558AA" w:rsidP="000F2C1D">
      <w:r>
        <w:rPr>
          <w:rFonts w:ascii="Arial" w:eastAsia="Arial" w:hAnsi="Arial" w:cs="Arial"/>
          <w:sz w:val="24"/>
          <w:szCs w:val="24"/>
        </w:rPr>
        <w:t xml:space="preserve">Total </w:t>
      </w:r>
      <w:r w:rsidR="00F839ED">
        <w:rPr>
          <w:rFonts w:ascii="Arial" w:eastAsia="Arial" w:hAnsi="Arial" w:cs="Arial"/>
          <w:sz w:val="24"/>
          <w:szCs w:val="24"/>
        </w:rPr>
        <w:t>9</w:t>
      </w:r>
      <w:r w:rsidR="00AA0BB9">
        <w:rPr>
          <w:rFonts w:ascii="Arial" w:eastAsia="Arial" w:hAnsi="Arial" w:cs="Arial"/>
          <w:sz w:val="24"/>
          <w:szCs w:val="24"/>
        </w:rPr>
        <w:t>0</w:t>
      </w:r>
    </w:p>
    <w:p w14:paraId="7097FAF5" w14:textId="77777777" w:rsidR="000F2C1D" w:rsidRDefault="000F2C1D" w:rsidP="000F2C1D">
      <w:pPr>
        <w:pStyle w:val="Heading2"/>
        <w:rPr>
          <w:rFonts w:ascii="Arial" w:eastAsia="Arial" w:hAnsi="Arial" w:cs="Arial"/>
          <w:sz w:val="24"/>
          <w:szCs w:val="24"/>
        </w:rPr>
      </w:pPr>
    </w:p>
    <w:p w14:paraId="118370C8" w14:textId="77777777" w:rsidR="000F2C1D" w:rsidRDefault="000F2C1D" w:rsidP="000F2C1D">
      <w:pPr>
        <w:pStyle w:val="Heading2"/>
      </w:pPr>
      <w:r>
        <w:rPr>
          <w:rFonts w:ascii="Arial" w:eastAsia="Arial" w:hAnsi="Arial" w:cs="Arial"/>
          <w:sz w:val="24"/>
          <w:szCs w:val="24"/>
        </w:rPr>
        <w:t xml:space="preserve">CLASS ORGANISATION </w:t>
      </w:r>
    </w:p>
    <w:p w14:paraId="7A8A7228" w14:textId="2EAD2221" w:rsidR="000F2C1D" w:rsidRDefault="006D308C" w:rsidP="000F2C1D">
      <w:pPr>
        <w:numPr>
          <w:ilvl w:val="0"/>
          <w:numId w:val="4"/>
        </w:numPr>
        <w:ind w:hanging="360"/>
        <w:rPr>
          <w:sz w:val="24"/>
          <w:szCs w:val="24"/>
        </w:rPr>
      </w:pPr>
      <w:r>
        <w:rPr>
          <w:rFonts w:ascii="Arial" w:eastAsia="Arial" w:hAnsi="Arial" w:cs="Arial"/>
          <w:sz w:val="24"/>
          <w:szCs w:val="24"/>
        </w:rPr>
        <w:t>Class 1 :</w:t>
      </w:r>
      <w:r>
        <w:rPr>
          <w:rFonts w:ascii="Arial" w:eastAsia="Arial" w:hAnsi="Arial" w:cs="Arial"/>
          <w:sz w:val="24"/>
          <w:szCs w:val="24"/>
        </w:rPr>
        <w:tab/>
        <w:t xml:space="preserve">R </w:t>
      </w:r>
      <w:r>
        <w:rPr>
          <w:rFonts w:ascii="Arial" w:eastAsia="Arial" w:hAnsi="Arial" w:cs="Arial"/>
          <w:sz w:val="24"/>
          <w:szCs w:val="24"/>
        </w:rPr>
        <w:tab/>
      </w:r>
      <w:r>
        <w:rPr>
          <w:rFonts w:ascii="Arial" w:eastAsia="Arial" w:hAnsi="Arial" w:cs="Arial"/>
          <w:sz w:val="24"/>
          <w:szCs w:val="24"/>
        </w:rPr>
        <w:tab/>
      </w:r>
      <w:r w:rsidR="002645CE">
        <w:rPr>
          <w:rFonts w:ascii="Arial" w:eastAsia="Arial" w:hAnsi="Arial" w:cs="Arial"/>
          <w:sz w:val="24"/>
          <w:szCs w:val="24"/>
        </w:rPr>
        <w:t>15</w:t>
      </w:r>
      <w:r w:rsidR="000F2C1D">
        <w:rPr>
          <w:rFonts w:ascii="Arial" w:eastAsia="Arial" w:hAnsi="Arial" w:cs="Arial"/>
          <w:sz w:val="24"/>
          <w:szCs w:val="24"/>
        </w:rPr>
        <w:tab/>
        <w:t xml:space="preserve">(0.4 Lucy Field, 0.6 </w:t>
      </w:r>
      <w:r w:rsidR="008E5125">
        <w:rPr>
          <w:rFonts w:ascii="Arial" w:eastAsia="Arial" w:hAnsi="Arial" w:cs="Arial"/>
          <w:sz w:val="24"/>
          <w:szCs w:val="24"/>
        </w:rPr>
        <w:t>Jo Woods</w:t>
      </w:r>
      <w:r w:rsidR="000F2C1D">
        <w:rPr>
          <w:rFonts w:ascii="Arial" w:eastAsia="Arial" w:hAnsi="Arial" w:cs="Arial"/>
          <w:sz w:val="24"/>
          <w:szCs w:val="24"/>
        </w:rPr>
        <w:t>)</w:t>
      </w:r>
    </w:p>
    <w:p w14:paraId="2C4A7001" w14:textId="137754DD" w:rsidR="000F2C1D" w:rsidRDefault="006D308C" w:rsidP="000F2C1D">
      <w:pPr>
        <w:numPr>
          <w:ilvl w:val="0"/>
          <w:numId w:val="4"/>
        </w:numPr>
        <w:ind w:hanging="360"/>
        <w:rPr>
          <w:sz w:val="24"/>
          <w:szCs w:val="24"/>
        </w:rPr>
      </w:pPr>
      <w:r>
        <w:rPr>
          <w:rFonts w:ascii="Arial" w:eastAsia="Arial" w:hAnsi="Arial" w:cs="Arial"/>
          <w:sz w:val="24"/>
          <w:szCs w:val="24"/>
        </w:rPr>
        <w:t>Class 2:</w:t>
      </w:r>
      <w:r>
        <w:rPr>
          <w:rFonts w:ascii="Arial" w:eastAsia="Arial" w:hAnsi="Arial" w:cs="Arial"/>
          <w:sz w:val="24"/>
          <w:szCs w:val="24"/>
        </w:rPr>
        <w:tab/>
        <w:t>Y1 &amp; Y2</w:t>
      </w:r>
      <w:r>
        <w:rPr>
          <w:rFonts w:ascii="Arial" w:eastAsia="Arial" w:hAnsi="Arial" w:cs="Arial"/>
          <w:sz w:val="24"/>
          <w:szCs w:val="24"/>
        </w:rPr>
        <w:tab/>
      </w:r>
      <w:r w:rsidR="005A77CF">
        <w:rPr>
          <w:rFonts w:ascii="Arial" w:eastAsia="Arial" w:hAnsi="Arial" w:cs="Arial"/>
          <w:sz w:val="24"/>
          <w:szCs w:val="24"/>
        </w:rPr>
        <w:t>26</w:t>
      </w:r>
      <w:r w:rsidR="000F2C1D">
        <w:rPr>
          <w:rFonts w:ascii="Arial" w:eastAsia="Arial" w:hAnsi="Arial" w:cs="Arial"/>
          <w:sz w:val="24"/>
          <w:szCs w:val="24"/>
        </w:rPr>
        <w:tab/>
        <w:t xml:space="preserve">(0.8 </w:t>
      </w:r>
      <w:r w:rsidR="005C01DC">
        <w:rPr>
          <w:rFonts w:ascii="Arial" w:eastAsia="Arial" w:hAnsi="Arial" w:cs="Arial"/>
          <w:sz w:val="24"/>
          <w:szCs w:val="24"/>
        </w:rPr>
        <w:t>Jenny Foster</w:t>
      </w:r>
      <w:r w:rsidR="000F2C1D">
        <w:rPr>
          <w:rFonts w:ascii="Arial" w:eastAsia="Arial" w:hAnsi="Arial" w:cs="Arial"/>
          <w:sz w:val="24"/>
          <w:szCs w:val="24"/>
        </w:rPr>
        <w:t>, 0.2 Jill Ryder)</w:t>
      </w:r>
    </w:p>
    <w:p w14:paraId="3EB7996D" w14:textId="7E135053" w:rsidR="000F2C1D" w:rsidRDefault="006D308C" w:rsidP="000F2C1D">
      <w:pPr>
        <w:numPr>
          <w:ilvl w:val="0"/>
          <w:numId w:val="4"/>
        </w:numPr>
        <w:ind w:hanging="360"/>
        <w:rPr>
          <w:sz w:val="24"/>
          <w:szCs w:val="24"/>
        </w:rPr>
      </w:pPr>
      <w:r>
        <w:rPr>
          <w:rFonts w:ascii="Arial" w:eastAsia="Arial" w:hAnsi="Arial" w:cs="Arial"/>
          <w:sz w:val="24"/>
          <w:szCs w:val="24"/>
        </w:rPr>
        <w:t>Class 3:</w:t>
      </w:r>
      <w:r>
        <w:rPr>
          <w:rFonts w:ascii="Arial" w:eastAsia="Arial" w:hAnsi="Arial" w:cs="Arial"/>
          <w:sz w:val="24"/>
          <w:szCs w:val="24"/>
        </w:rPr>
        <w:tab/>
        <w:t>Y3 &amp; Y4</w:t>
      </w:r>
      <w:r>
        <w:rPr>
          <w:rFonts w:ascii="Arial" w:eastAsia="Arial" w:hAnsi="Arial" w:cs="Arial"/>
          <w:sz w:val="24"/>
          <w:szCs w:val="24"/>
        </w:rPr>
        <w:tab/>
        <w:t>2</w:t>
      </w:r>
      <w:r w:rsidR="005C01DC">
        <w:rPr>
          <w:rFonts w:ascii="Arial" w:eastAsia="Arial" w:hAnsi="Arial" w:cs="Arial"/>
          <w:sz w:val="24"/>
          <w:szCs w:val="24"/>
        </w:rPr>
        <w:t>8</w:t>
      </w:r>
      <w:r w:rsidR="000F2C1D">
        <w:rPr>
          <w:rFonts w:ascii="Arial" w:eastAsia="Arial" w:hAnsi="Arial" w:cs="Arial"/>
          <w:sz w:val="24"/>
          <w:szCs w:val="24"/>
        </w:rPr>
        <w:tab/>
        <w:t xml:space="preserve">(0.5 </w:t>
      </w:r>
      <w:r w:rsidR="008E5125">
        <w:rPr>
          <w:rFonts w:ascii="Arial" w:eastAsia="Arial" w:hAnsi="Arial" w:cs="Arial"/>
          <w:sz w:val="24"/>
          <w:szCs w:val="24"/>
        </w:rPr>
        <w:t>Anna Neville</w:t>
      </w:r>
      <w:r w:rsidR="000F2C1D">
        <w:rPr>
          <w:rFonts w:ascii="Arial" w:eastAsia="Arial" w:hAnsi="Arial" w:cs="Arial"/>
          <w:sz w:val="24"/>
          <w:szCs w:val="24"/>
        </w:rPr>
        <w:t>, 0.5 Anne Smart)</w:t>
      </w:r>
    </w:p>
    <w:p w14:paraId="2485B3E1" w14:textId="438F1A0E" w:rsidR="000F2C1D" w:rsidRPr="000558AA" w:rsidRDefault="006D308C" w:rsidP="000F2C1D">
      <w:pPr>
        <w:numPr>
          <w:ilvl w:val="0"/>
          <w:numId w:val="4"/>
        </w:numPr>
        <w:ind w:hanging="360"/>
      </w:pPr>
      <w:r>
        <w:rPr>
          <w:rFonts w:ascii="Arial" w:eastAsia="Arial" w:hAnsi="Arial" w:cs="Arial"/>
          <w:sz w:val="24"/>
          <w:szCs w:val="24"/>
        </w:rPr>
        <w:t>Class 4:</w:t>
      </w:r>
      <w:r>
        <w:rPr>
          <w:rFonts w:ascii="Arial" w:eastAsia="Arial" w:hAnsi="Arial" w:cs="Arial"/>
          <w:sz w:val="24"/>
          <w:szCs w:val="24"/>
        </w:rPr>
        <w:tab/>
        <w:t>Y5 &amp; Y6</w:t>
      </w:r>
      <w:r>
        <w:rPr>
          <w:rFonts w:ascii="Arial" w:eastAsia="Arial" w:hAnsi="Arial" w:cs="Arial"/>
          <w:sz w:val="24"/>
          <w:szCs w:val="24"/>
        </w:rPr>
        <w:tab/>
      </w:r>
      <w:r w:rsidR="005A77CF">
        <w:rPr>
          <w:rFonts w:ascii="Arial" w:eastAsia="Arial" w:hAnsi="Arial" w:cs="Arial"/>
          <w:sz w:val="24"/>
          <w:szCs w:val="24"/>
        </w:rPr>
        <w:t>2</w:t>
      </w:r>
      <w:r w:rsidR="005C01DC">
        <w:rPr>
          <w:rFonts w:ascii="Arial" w:eastAsia="Arial" w:hAnsi="Arial" w:cs="Arial"/>
          <w:sz w:val="24"/>
          <w:szCs w:val="24"/>
        </w:rPr>
        <w:t>3</w:t>
      </w:r>
      <w:r w:rsidR="000F2C1D">
        <w:rPr>
          <w:rFonts w:ascii="Arial" w:eastAsia="Arial" w:hAnsi="Arial" w:cs="Arial"/>
          <w:sz w:val="24"/>
          <w:szCs w:val="24"/>
        </w:rPr>
        <w:tab/>
        <w:t>(</w:t>
      </w:r>
      <w:r w:rsidR="008E5125">
        <w:rPr>
          <w:rFonts w:ascii="Arial" w:eastAsia="Arial" w:hAnsi="Arial" w:cs="Arial"/>
          <w:sz w:val="24"/>
          <w:szCs w:val="24"/>
        </w:rPr>
        <w:t>Karen Barlow</w:t>
      </w:r>
      <w:r w:rsidR="000F2C1D">
        <w:rPr>
          <w:rFonts w:ascii="Arial" w:eastAsia="Arial" w:hAnsi="Arial" w:cs="Arial"/>
          <w:sz w:val="24"/>
          <w:szCs w:val="24"/>
        </w:rPr>
        <w:t xml:space="preserve"> FT)</w:t>
      </w:r>
    </w:p>
    <w:p w14:paraId="3BE336F9" w14:textId="16C0BB69" w:rsidR="000558AA" w:rsidRDefault="000558AA" w:rsidP="000558AA">
      <w:pPr>
        <w:rPr>
          <w:rFonts w:ascii="Arial" w:eastAsia="Arial" w:hAnsi="Arial" w:cs="Arial"/>
          <w:sz w:val="24"/>
          <w:szCs w:val="24"/>
        </w:rPr>
      </w:pPr>
    </w:p>
    <w:p w14:paraId="22223984" w14:textId="77777777" w:rsidR="00C633CD" w:rsidRDefault="00C633CD" w:rsidP="000558AA">
      <w:pPr>
        <w:rPr>
          <w:rFonts w:ascii="Arial" w:eastAsia="Arial" w:hAnsi="Arial" w:cs="Arial"/>
          <w:b/>
          <w:sz w:val="24"/>
          <w:szCs w:val="24"/>
        </w:rPr>
      </w:pPr>
    </w:p>
    <w:p w14:paraId="28BD359D" w14:textId="04153293" w:rsidR="000558AA" w:rsidRPr="000558AA" w:rsidRDefault="00130DAC" w:rsidP="000558AA">
      <w:pPr>
        <w:rPr>
          <w:rFonts w:ascii="Arial" w:eastAsia="Arial" w:hAnsi="Arial" w:cs="Arial"/>
          <w:b/>
          <w:sz w:val="24"/>
          <w:szCs w:val="24"/>
        </w:rPr>
      </w:pPr>
      <w:r w:rsidRPr="000558AA">
        <w:rPr>
          <w:rFonts w:ascii="Arial" w:eastAsia="Arial" w:hAnsi="Arial" w:cs="Arial"/>
          <w:b/>
          <w:sz w:val="24"/>
          <w:szCs w:val="24"/>
        </w:rPr>
        <w:t>STAFFING UPDATES</w:t>
      </w:r>
    </w:p>
    <w:p w14:paraId="060AC348" w14:textId="525F2B8F" w:rsidR="000A4BDF" w:rsidRDefault="004E51F8" w:rsidP="004E51F8">
      <w:pPr>
        <w:pStyle w:val="ListParagraph"/>
        <w:numPr>
          <w:ilvl w:val="0"/>
          <w:numId w:val="21"/>
        </w:numPr>
        <w:rPr>
          <w:rFonts w:ascii="Arial" w:hAnsi="Arial" w:cs="Arial"/>
          <w:sz w:val="24"/>
          <w:szCs w:val="24"/>
        </w:rPr>
      </w:pPr>
      <w:r w:rsidRPr="004E51F8">
        <w:rPr>
          <w:rFonts w:ascii="Arial" w:hAnsi="Arial" w:cs="Arial"/>
          <w:sz w:val="24"/>
          <w:szCs w:val="24"/>
        </w:rPr>
        <w:t>I’m pleased to let you know that</w:t>
      </w:r>
      <w:r>
        <w:rPr>
          <w:rFonts w:ascii="Arial" w:hAnsi="Arial" w:cs="Arial"/>
          <w:sz w:val="24"/>
          <w:szCs w:val="24"/>
        </w:rPr>
        <w:t xml:space="preserve"> </w:t>
      </w:r>
      <w:r w:rsidR="00837020">
        <w:rPr>
          <w:rFonts w:ascii="Arial" w:hAnsi="Arial" w:cs="Arial"/>
          <w:sz w:val="24"/>
          <w:szCs w:val="24"/>
        </w:rPr>
        <w:t>Mrs Richardson (Amanda Berry) will be joining us once more in September, but just for one day a week. She will teach in class 2 on a Friday.</w:t>
      </w:r>
    </w:p>
    <w:p w14:paraId="2816DC9A" w14:textId="19785C0B" w:rsidR="00837020" w:rsidRDefault="00837020" w:rsidP="004E51F8">
      <w:pPr>
        <w:pStyle w:val="ListParagraph"/>
        <w:numPr>
          <w:ilvl w:val="0"/>
          <w:numId w:val="21"/>
        </w:numPr>
        <w:rPr>
          <w:rFonts w:ascii="Arial" w:hAnsi="Arial" w:cs="Arial"/>
          <w:sz w:val="24"/>
          <w:szCs w:val="24"/>
        </w:rPr>
      </w:pPr>
      <w:r>
        <w:rPr>
          <w:rFonts w:ascii="Arial" w:hAnsi="Arial" w:cs="Arial"/>
          <w:sz w:val="24"/>
          <w:szCs w:val="24"/>
        </w:rPr>
        <w:t>Miss Jenny Foster has now become a permanent member of team Landscove.</w:t>
      </w:r>
    </w:p>
    <w:p w14:paraId="15393110" w14:textId="77777777" w:rsidR="00837020" w:rsidRPr="004E51F8" w:rsidRDefault="00837020" w:rsidP="00837020">
      <w:pPr>
        <w:pStyle w:val="ListParagraph"/>
        <w:ind w:left="1080"/>
        <w:rPr>
          <w:rFonts w:ascii="Arial" w:hAnsi="Arial" w:cs="Arial"/>
          <w:sz w:val="24"/>
          <w:szCs w:val="24"/>
        </w:rPr>
      </w:pPr>
    </w:p>
    <w:p w14:paraId="17D5D7BE" w14:textId="2F054095" w:rsidR="00304C90" w:rsidRPr="00304C90" w:rsidRDefault="00026082" w:rsidP="00E71C19">
      <w:pPr>
        <w:rPr>
          <w:rFonts w:ascii="Arial" w:hAnsi="Arial" w:cs="Arial"/>
          <w:b/>
          <w:bCs/>
          <w:sz w:val="24"/>
          <w:szCs w:val="24"/>
        </w:rPr>
      </w:pPr>
      <w:r>
        <w:rPr>
          <w:rFonts w:ascii="Arial" w:eastAsia="Arial" w:hAnsi="Arial" w:cs="Arial"/>
          <w:b/>
          <w:sz w:val="24"/>
          <w:szCs w:val="24"/>
        </w:rPr>
        <w:t xml:space="preserve">SCHOOL IMPROVEMENT PLAN &amp; SCHOOL SELF EVALUATION: </w:t>
      </w:r>
    </w:p>
    <w:p w14:paraId="3BB0C867" w14:textId="20182521" w:rsidR="00E61072" w:rsidRPr="000A4BDF" w:rsidRDefault="00E61072" w:rsidP="00992955">
      <w:pPr>
        <w:pStyle w:val="ListParagraph"/>
        <w:numPr>
          <w:ilvl w:val="0"/>
          <w:numId w:val="16"/>
        </w:numPr>
        <w:rPr>
          <w:rFonts w:ascii="Arial" w:eastAsia="Arial" w:hAnsi="Arial" w:cs="Arial"/>
          <w:bCs/>
          <w:sz w:val="24"/>
          <w:szCs w:val="24"/>
        </w:rPr>
      </w:pPr>
      <w:r>
        <w:rPr>
          <w:rFonts w:ascii="Arial" w:eastAsia="Arial" w:hAnsi="Arial" w:cs="Arial"/>
          <w:bCs/>
          <w:sz w:val="24"/>
          <w:szCs w:val="24"/>
        </w:rPr>
        <w:t>I have been signing off our school improvement plan and will discuss the final outcomes with our chair of governors in the next week. Our new improvement priorities are underway</w:t>
      </w:r>
    </w:p>
    <w:p w14:paraId="2F337069" w14:textId="77777777" w:rsidR="0064647D" w:rsidRPr="0064647D" w:rsidRDefault="0064647D" w:rsidP="0064647D">
      <w:pPr>
        <w:pStyle w:val="ListParagraph"/>
        <w:numPr>
          <w:ilvl w:val="0"/>
          <w:numId w:val="20"/>
        </w:numPr>
        <w:rPr>
          <w:bCs/>
        </w:rPr>
      </w:pPr>
    </w:p>
    <w:p w14:paraId="193409AB" w14:textId="0CC1DF9D" w:rsidR="00CF2C2B" w:rsidRDefault="00CF2C2B" w:rsidP="00EE0F9A">
      <w:r w:rsidRPr="00EE0F9A">
        <w:rPr>
          <w:rFonts w:ascii="Arial" w:eastAsia="Arial" w:hAnsi="Arial" w:cs="Arial"/>
          <w:b/>
          <w:sz w:val="24"/>
          <w:szCs w:val="24"/>
        </w:rPr>
        <w:t>OTHER INFORMATION – VISITORS - COURSES ETC</w:t>
      </w:r>
    </w:p>
    <w:p w14:paraId="221FC648" w14:textId="3902B20C" w:rsidR="006F7334" w:rsidRDefault="009843BC" w:rsidP="006F7334">
      <w:pPr>
        <w:pStyle w:val="ListParagraph"/>
        <w:numPr>
          <w:ilvl w:val="0"/>
          <w:numId w:val="18"/>
        </w:numPr>
        <w:rPr>
          <w:rFonts w:ascii="Arial" w:hAnsi="Arial" w:cs="Arial"/>
          <w:sz w:val="24"/>
          <w:szCs w:val="24"/>
        </w:rPr>
      </w:pPr>
      <w:r>
        <w:rPr>
          <w:rFonts w:ascii="Arial" w:hAnsi="Arial" w:cs="Arial"/>
          <w:sz w:val="24"/>
          <w:szCs w:val="24"/>
        </w:rPr>
        <w:t xml:space="preserve">Across </w:t>
      </w:r>
      <w:r w:rsidR="00764F5E">
        <w:rPr>
          <w:rFonts w:ascii="Arial" w:hAnsi="Arial" w:cs="Arial"/>
          <w:sz w:val="24"/>
          <w:szCs w:val="24"/>
        </w:rPr>
        <w:t>Spring 2, half term</w:t>
      </w:r>
      <w:r>
        <w:rPr>
          <w:rFonts w:ascii="Arial" w:hAnsi="Arial" w:cs="Arial"/>
          <w:sz w:val="24"/>
          <w:szCs w:val="24"/>
        </w:rPr>
        <w:t xml:space="preserve"> Landscove and Broadhempston have held joint staff meetings and Inset programmes which has enabled a sharing of expertise and workload!</w:t>
      </w:r>
    </w:p>
    <w:p w14:paraId="5F923D62" w14:textId="67BA053B" w:rsidR="00A50616" w:rsidRDefault="0064647D" w:rsidP="006F7334">
      <w:pPr>
        <w:pStyle w:val="ListParagraph"/>
        <w:numPr>
          <w:ilvl w:val="0"/>
          <w:numId w:val="18"/>
        </w:numPr>
        <w:rPr>
          <w:rFonts w:ascii="Arial" w:hAnsi="Arial" w:cs="Arial"/>
          <w:sz w:val="24"/>
          <w:szCs w:val="24"/>
        </w:rPr>
      </w:pPr>
      <w:r>
        <w:rPr>
          <w:rFonts w:ascii="Arial" w:hAnsi="Arial" w:cs="Arial"/>
          <w:sz w:val="24"/>
          <w:szCs w:val="24"/>
        </w:rPr>
        <w:t xml:space="preserve">2 </w:t>
      </w:r>
      <w:r w:rsidR="00A50616">
        <w:rPr>
          <w:rFonts w:ascii="Arial" w:hAnsi="Arial" w:cs="Arial"/>
          <w:sz w:val="24"/>
          <w:szCs w:val="24"/>
        </w:rPr>
        <w:t xml:space="preserve">TAs have accessed further HLTA training </w:t>
      </w:r>
      <w:r>
        <w:rPr>
          <w:rFonts w:ascii="Arial" w:hAnsi="Arial" w:cs="Arial"/>
          <w:sz w:val="24"/>
          <w:szCs w:val="24"/>
        </w:rPr>
        <w:t>and are working with other HLTAs across our Trust</w:t>
      </w:r>
    </w:p>
    <w:p w14:paraId="7B00DC57" w14:textId="63013C16" w:rsidR="00A50616" w:rsidRDefault="009843BC" w:rsidP="006F7334">
      <w:pPr>
        <w:pStyle w:val="ListParagraph"/>
        <w:numPr>
          <w:ilvl w:val="0"/>
          <w:numId w:val="18"/>
        </w:numPr>
        <w:rPr>
          <w:rFonts w:ascii="Arial" w:hAnsi="Arial" w:cs="Arial"/>
          <w:sz w:val="24"/>
          <w:szCs w:val="24"/>
        </w:rPr>
      </w:pPr>
      <w:r>
        <w:rPr>
          <w:rFonts w:ascii="Arial" w:hAnsi="Arial" w:cs="Arial"/>
          <w:sz w:val="24"/>
          <w:szCs w:val="24"/>
        </w:rPr>
        <w:t xml:space="preserve">11.2.20 Jill attended DAPH conference~ </w:t>
      </w:r>
      <w:r w:rsidR="00C633CD">
        <w:rPr>
          <w:rFonts w:ascii="Arial" w:hAnsi="Arial" w:cs="Arial"/>
          <w:sz w:val="24"/>
          <w:szCs w:val="24"/>
        </w:rPr>
        <w:t xml:space="preserve">this </w:t>
      </w:r>
      <w:r>
        <w:rPr>
          <w:rFonts w:ascii="Arial" w:hAnsi="Arial" w:cs="Arial"/>
          <w:sz w:val="24"/>
          <w:szCs w:val="24"/>
        </w:rPr>
        <w:t>updates Heads with all that is about to change/become statutory etc</w:t>
      </w:r>
    </w:p>
    <w:p w14:paraId="69B297D3" w14:textId="34C8DD36" w:rsidR="009843BC" w:rsidRDefault="009843BC" w:rsidP="006F7334">
      <w:pPr>
        <w:pStyle w:val="ListParagraph"/>
        <w:numPr>
          <w:ilvl w:val="0"/>
          <w:numId w:val="18"/>
        </w:numPr>
        <w:rPr>
          <w:rFonts w:ascii="Arial" w:hAnsi="Arial" w:cs="Arial"/>
          <w:sz w:val="24"/>
          <w:szCs w:val="24"/>
        </w:rPr>
      </w:pPr>
      <w:r>
        <w:rPr>
          <w:rFonts w:ascii="Arial" w:hAnsi="Arial" w:cs="Arial"/>
          <w:sz w:val="24"/>
          <w:szCs w:val="24"/>
        </w:rPr>
        <w:t>11.2.20: Karen attended the Jurassic Maths Hub looking at the development of Maths Mastery.</w:t>
      </w:r>
    </w:p>
    <w:p w14:paraId="18DB2A33" w14:textId="5246E3F8" w:rsidR="009843BC" w:rsidRDefault="009843BC" w:rsidP="006F7334">
      <w:pPr>
        <w:pStyle w:val="ListParagraph"/>
        <w:numPr>
          <w:ilvl w:val="0"/>
          <w:numId w:val="18"/>
        </w:numPr>
        <w:rPr>
          <w:rFonts w:ascii="Arial" w:hAnsi="Arial" w:cs="Arial"/>
          <w:sz w:val="24"/>
          <w:szCs w:val="24"/>
        </w:rPr>
      </w:pPr>
      <w:r>
        <w:rPr>
          <w:rFonts w:ascii="Arial" w:hAnsi="Arial" w:cs="Arial"/>
          <w:sz w:val="24"/>
          <w:szCs w:val="24"/>
        </w:rPr>
        <w:t>25&amp;27.2.20 parent consultation evening</w:t>
      </w:r>
    </w:p>
    <w:p w14:paraId="04A49191" w14:textId="57B1D9AD" w:rsidR="009843BC" w:rsidRDefault="009843BC" w:rsidP="006F7334">
      <w:pPr>
        <w:pStyle w:val="ListParagraph"/>
        <w:numPr>
          <w:ilvl w:val="0"/>
          <w:numId w:val="18"/>
        </w:numPr>
        <w:rPr>
          <w:rFonts w:ascii="Arial" w:hAnsi="Arial" w:cs="Arial"/>
          <w:sz w:val="24"/>
          <w:szCs w:val="24"/>
        </w:rPr>
      </w:pPr>
      <w:r>
        <w:rPr>
          <w:rFonts w:ascii="Arial" w:hAnsi="Arial" w:cs="Arial"/>
          <w:sz w:val="24"/>
          <w:szCs w:val="24"/>
        </w:rPr>
        <w:t>27.2.20 EP consultation with staff</w:t>
      </w:r>
    </w:p>
    <w:p w14:paraId="5CF89DA2" w14:textId="1BED92ED" w:rsidR="009843BC" w:rsidRDefault="009843BC" w:rsidP="006F7334">
      <w:pPr>
        <w:pStyle w:val="ListParagraph"/>
        <w:numPr>
          <w:ilvl w:val="0"/>
          <w:numId w:val="18"/>
        </w:numPr>
        <w:rPr>
          <w:rFonts w:ascii="Arial" w:hAnsi="Arial" w:cs="Arial"/>
          <w:sz w:val="24"/>
          <w:szCs w:val="24"/>
        </w:rPr>
      </w:pPr>
      <w:r>
        <w:rPr>
          <w:rFonts w:ascii="Arial" w:hAnsi="Arial" w:cs="Arial"/>
          <w:sz w:val="24"/>
          <w:szCs w:val="24"/>
        </w:rPr>
        <w:t>27.2.20 Class 4 attended a Fair trade conference ~ lots of positive feedback from the children about this</w:t>
      </w:r>
    </w:p>
    <w:p w14:paraId="70F72927" w14:textId="77777777" w:rsidR="00C633CD" w:rsidRDefault="009843BC" w:rsidP="006F7334">
      <w:pPr>
        <w:pStyle w:val="ListParagraph"/>
        <w:numPr>
          <w:ilvl w:val="0"/>
          <w:numId w:val="18"/>
        </w:numPr>
        <w:rPr>
          <w:rFonts w:ascii="Arial" w:hAnsi="Arial" w:cs="Arial"/>
          <w:sz w:val="24"/>
          <w:szCs w:val="24"/>
        </w:rPr>
      </w:pPr>
      <w:r>
        <w:rPr>
          <w:rFonts w:ascii="Arial" w:hAnsi="Arial" w:cs="Arial"/>
          <w:sz w:val="24"/>
          <w:szCs w:val="24"/>
        </w:rPr>
        <w:t>9-13.3.20 Science week~ fun activities ranging from animal encounters to making seed bombs</w:t>
      </w:r>
      <w:r w:rsidR="00C633CD">
        <w:rPr>
          <w:rFonts w:ascii="Arial" w:hAnsi="Arial" w:cs="Arial"/>
          <w:sz w:val="24"/>
          <w:szCs w:val="24"/>
        </w:rPr>
        <w:t xml:space="preserve">. Thanks to FOLS for their financial support. </w:t>
      </w:r>
    </w:p>
    <w:p w14:paraId="042A5941" w14:textId="26C83465" w:rsidR="009843BC" w:rsidRDefault="00C633CD" w:rsidP="006F7334">
      <w:pPr>
        <w:pStyle w:val="ListParagraph"/>
        <w:numPr>
          <w:ilvl w:val="0"/>
          <w:numId w:val="18"/>
        </w:numPr>
        <w:rPr>
          <w:rFonts w:ascii="Arial" w:hAnsi="Arial" w:cs="Arial"/>
          <w:sz w:val="24"/>
          <w:szCs w:val="24"/>
        </w:rPr>
      </w:pPr>
      <w:r>
        <w:rPr>
          <w:rFonts w:ascii="Arial" w:hAnsi="Arial" w:cs="Arial"/>
          <w:sz w:val="24"/>
          <w:szCs w:val="24"/>
        </w:rPr>
        <w:t>12.3.20 an afternoon of science and sports relief with parents~ great fun!</w:t>
      </w:r>
    </w:p>
    <w:p w14:paraId="698ED3B7" w14:textId="236C6894" w:rsidR="00837020" w:rsidRPr="006F7334" w:rsidRDefault="00837020" w:rsidP="006F7334">
      <w:pPr>
        <w:pStyle w:val="ListParagraph"/>
        <w:numPr>
          <w:ilvl w:val="0"/>
          <w:numId w:val="18"/>
        </w:numPr>
        <w:rPr>
          <w:rFonts w:ascii="Arial" w:hAnsi="Arial" w:cs="Arial"/>
          <w:sz w:val="24"/>
          <w:szCs w:val="24"/>
        </w:rPr>
      </w:pPr>
      <w:r>
        <w:rPr>
          <w:rFonts w:ascii="Arial" w:hAnsi="Arial" w:cs="Arial"/>
          <w:sz w:val="24"/>
          <w:szCs w:val="24"/>
        </w:rPr>
        <w:t>20.3.20 school closed due to national lockdown</w:t>
      </w:r>
    </w:p>
    <w:p w14:paraId="5045DE22" w14:textId="77777777" w:rsidR="006F7334" w:rsidRDefault="006F7334" w:rsidP="00CF2C2B">
      <w:pPr>
        <w:rPr>
          <w:rFonts w:ascii="Arial" w:hAnsi="Arial" w:cs="Arial"/>
          <w:sz w:val="24"/>
          <w:szCs w:val="24"/>
        </w:rPr>
      </w:pPr>
    </w:p>
    <w:p w14:paraId="0E3C5FFE" w14:textId="4695601A" w:rsidR="00292F50" w:rsidRPr="00187A37" w:rsidRDefault="006F7334" w:rsidP="00187A37">
      <w:pPr>
        <w:rPr>
          <w:rFonts w:ascii="Arial" w:eastAsia="Arial" w:hAnsi="Arial" w:cs="Arial"/>
          <w:b/>
          <w:sz w:val="24"/>
          <w:szCs w:val="24"/>
        </w:rPr>
      </w:pPr>
      <w:r w:rsidRPr="006F7334">
        <w:t xml:space="preserve"> </w:t>
      </w:r>
      <w:r w:rsidR="00CF2C2B" w:rsidRPr="004E23E5">
        <w:rPr>
          <w:rFonts w:ascii="Arial" w:eastAsia="Arial" w:hAnsi="Arial" w:cs="Arial"/>
          <w:b/>
          <w:sz w:val="24"/>
          <w:szCs w:val="24"/>
        </w:rPr>
        <w:t>HEALTH &amp; SAEFTY/ SAFEGUARDING/ BEHAVIOUR</w:t>
      </w:r>
    </w:p>
    <w:p w14:paraId="624E1FDE" w14:textId="25042DC9" w:rsidR="009C41D2" w:rsidRDefault="009C41D2" w:rsidP="003D3730">
      <w:pPr>
        <w:pStyle w:val="ListParagraph"/>
        <w:numPr>
          <w:ilvl w:val="0"/>
          <w:numId w:val="11"/>
        </w:numPr>
        <w:rPr>
          <w:rFonts w:ascii="Arial" w:hAnsi="Arial" w:cs="Arial"/>
          <w:sz w:val="24"/>
          <w:szCs w:val="24"/>
        </w:rPr>
      </w:pPr>
      <w:r>
        <w:rPr>
          <w:rFonts w:ascii="Arial" w:hAnsi="Arial" w:cs="Arial"/>
          <w:sz w:val="24"/>
          <w:szCs w:val="24"/>
        </w:rPr>
        <w:t>Covid19: W</w:t>
      </w:r>
      <w:r w:rsidR="006B2933">
        <w:rPr>
          <w:rFonts w:ascii="Arial" w:hAnsi="Arial" w:cs="Arial"/>
          <w:sz w:val="24"/>
          <w:szCs w:val="24"/>
        </w:rPr>
        <w:t>e</w:t>
      </w:r>
      <w:r>
        <w:rPr>
          <w:rFonts w:ascii="Arial" w:hAnsi="Arial" w:cs="Arial"/>
          <w:sz w:val="24"/>
          <w:szCs w:val="24"/>
        </w:rPr>
        <w:t xml:space="preserve"> take advice from the Dfe and Public health England alongside the lead for education in Devon. </w:t>
      </w:r>
      <w:r w:rsidR="006B2933">
        <w:rPr>
          <w:rFonts w:ascii="Arial" w:hAnsi="Arial" w:cs="Arial"/>
          <w:sz w:val="24"/>
          <w:szCs w:val="24"/>
        </w:rPr>
        <w:t>We have daily updates that enable us to keep up with developments and what is being asked of us.</w:t>
      </w:r>
      <w:r w:rsidR="00837020">
        <w:rPr>
          <w:rFonts w:ascii="Arial" w:hAnsi="Arial" w:cs="Arial"/>
          <w:sz w:val="24"/>
          <w:szCs w:val="24"/>
        </w:rPr>
        <w:t xml:space="preserve"> Our risk assessment for school is a live document and responsive to the latest advice. </w:t>
      </w:r>
    </w:p>
    <w:p w14:paraId="4344DCC5" w14:textId="505C8966" w:rsidR="009C41D2" w:rsidRDefault="009C41D2" w:rsidP="003D3730">
      <w:pPr>
        <w:pStyle w:val="ListParagraph"/>
        <w:numPr>
          <w:ilvl w:val="0"/>
          <w:numId w:val="11"/>
        </w:numPr>
        <w:rPr>
          <w:rFonts w:ascii="Arial" w:hAnsi="Arial" w:cs="Arial"/>
          <w:sz w:val="24"/>
          <w:szCs w:val="24"/>
        </w:rPr>
      </w:pPr>
      <w:r>
        <w:rPr>
          <w:rFonts w:ascii="Arial" w:hAnsi="Arial" w:cs="Arial"/>
          <w:sz w:val="24"/>
          <w:szCs w:val="24"/>
        </w:rPr>
        <w:t xml:space="preserve">New cleaners have been employed. Over the </w:t>
      </w:r>
      <w:r w:rsidR="00C633CD">
        <w:rPr>
          <w:rFonts w:ascii="Arial" w:hAnsi="Arial" w:cs="Arial"/>
          <w:sz w:val="24"/>
          <w:szCs w:val="24"/>
        </w:rPr>
        <w:t xml:space="preserve">February </w:t>
      </w:r>
      <w:r>
        <w:rPr>
          <w:rFonts w:ascii="Arial" w:hAnsi="Arial" w:cs="Arial"/>
          <w:sz w:val="24"/>
          <w:szCs w:val="24"/>
        </w:rPr>
        <w:t>half term Shaun and his staff deep cleaned the school ~ it smelt &amp; looked wonderfully clean when we came back!</w:t>
      </w:r>
      <w:r w:rsidR="00764F5E">
        <w:rPr>
          <w:rFonts w:ascii="Arial" w:hAnsi="Arial" w:cs="Arial"/>
          <w:sz w:val="24"/>
          <w:szCs w:val="24"/>
        </w:rPr>
        <w:t xml:space="preserve"> This high level of service has continued to be delivered</w:t>
      </w:r>
    </w:p>
    <w:p w14:paraId="62859658" w14:textId="626B23AF" w:rsidR="00292F50" w:rsidRPr="00983640" w:rsidRDefault="00292F50" w:rsidP="003D3730">
      <w:pPr>
        <w:pStyle w:val="ListParagraph"/>
        <w:numPr>
          <w:ilvl w:val="0"/>
          <w:numId w:val="11"/>
        </w:numPr>
        <w:rPr>
          <w:rFonts w:ascii="Arial" w:hAnsi="Arial" w:cs="Arial"/>
          <w:sz w:val="24"/>
          <w:szCs w:val="24"/>
        </w:rPr>
      </w:pPr>
      <w:r>
        <w:rPr>
          <w:rFonts w:ascii="Arial" w:hAnsi="Arial" w:cs="Arial"/>
          <w:sz w:val="24"/>
          <w:szCs w:val="24"/>
        </w:rPr>
        <w:t>Landscove ha</w:t>
      </w:r>
      <w:r w:rsidR="00AA0BB9">
        <w:rPr>
          <w:rFonts w:ascii="Arial" w:hAnsi="Arial" w:cs="Arial"/>
          <w:sz w:val="24"/>
          <w:szCs w:val="24"/>
        </w:rPr>
        <w:t>d</w:t>
      </w:r>
      <w:r>
        <w:rPr>
          <w:rFonts w:ascii="Arial" w:hAnsi="Arial" w:cs="Arial"/>
          <w:sz w:val="24"/>
          <w:szCs w:val="24"/>
        </w:rPr>
        <w:t xml:space="preserve"> a </w:t>
      </w:r>
      <w:r w:rsidR="00AA0BB9">
        <w:rPr>
          <w:rFonts w:ascii="Arial" w:hAnsi="Arial" w:cs="Arial"/>
          <w:sz w:val="24"/>
          <w:szCs w:val="24"/>
        </w:rPr>
        <w:t>4-hour</w:t>
      </w:r>
      <w:r>
        <w:rPr>
          <w:rFonts w:ascii="Arial" w:hAnsi="Arial" w:cs="Arial"/>
          <w:sz w:val="24"/>
          <w:szCs w:val="24"/>
        </w:rPr>
        <w:t xml:space="preserve"> safeguarding audit on 25</w:t>
      </w:r>
      <w:r w:rsidRPr="00292F50">
        <w:rPr>
          <w:rFonts w:ascii="Arial" w:hAnsi="Arial" w:cs="Arial"/>
          <w:sz w:val="24"/>
          <w:szCs w:val="24"/>
          <w:vertAlign w:val="superscript"/>
        </w:rPr>
        <w:t>th</w:t>
      </w:r>
      <w:r>
        <w:rPr>
          <w:rFonts w:ascii="Arial" w:hAnsi="Arial" w:cs="Arial"/>
          <w:sz w:val="24"/>
          <w:szCs w:val="24"/>
        </w:rPr>
        <w:t xml:space="preserve"> February 2020</w:t>
      </w:r>
      <w:r w:rsidR="00AA0BB9">
        <w:rPr>
          <w:rFonts w:ascii="Arial" w:hAnsi="Arial" w:cs="Arial"/>
          <w:sz w:val="24"/>
          <w:szCs w:val="24"/>
        </w:rPr>
        <w:t>. This was completed by a County Safeguarding lead and the Trust Safeguarding lead also attended. The only target we were given was a typo in our policy!</w:t>
      </w:r>
    </w:p>
    <w:p w14:paraId="7DF28B08" w14:textId="77777777" w:rsidR="00837020" w:rsidRDefault="00837020" w:rsidP="00837020">
      <w:pPr>
        <w:rPr>
          <w:rFonts w:ascii="Arial" w:hAnsi="Arial" w:cs="Arial"/>
          <w:sz w:val="24"/>
          <w:szCs w:val="24"/>
        </w:rPr>
      </w:pPr>
    </w:p>
    <w:p w14:paraId="79F2B14F" w14:textId="5CCC9D0D" w:rsidR="00837020" w:rsidRPr="003757C7" w:rsidRDefault="00837020" w:rsidP="00837020">
      <w:pPr>
        <w:rPr>
          <w:rFonts w:ascii="Arial" w:hAnsi="Arial" w:cs="Arial"/>
          <w:b/>
          <w:sz w:val="24"/>
          <w:szCs w:val="24"/>
        </w:rPr>
      </w:pPr>
      <w:r w:rsidRPr="003757C7">
        <w:rPr>
          <w:rFonts w:ascii="Arial" w:hAnsi="Arial" w:cs="Arial"/>
          <w:b/>
          <w:sz w:val="24"/>
          <w:szCs w:val="24"/>
        </w:rPr>
        <w:t>LOCKDOWN UPDATES</w:t>
      </w:r>
    </w:p>
    <w:p w14:paraId="35AA9553" w14:textId="3D4E209C" w:rsidR="00837020" w:rsidRDefault="00837020" w:rsidP="00837020">
      <w:pPr>
        <w:pStyle w:val="ListParagraph"/>
        <w:numPr>
          <w:ilvl w:val="0"/>
          <w:numId w:val="16"/>
        </w:numPr>
        <w:rPr>
          <w:rFonts w:ascii="Arial" w:eastAsia="Arial" w:hAnsi="Arial" w:cs="Arial"/>
          <w:bCs/>
          <w:sz w:val="24"/>
          <w:szCs w:val="24"/>
        </w:rPr>
      </w:pPr>
      <w:r>
        <w:rPr>
          <w:rFonts w:ascii="Arial" w:eastAsia="Arial" w:hAnsi="Arial" w:cs="Arial"/>
          <w:bCs/>
          <w:sz w:val="24"/>
          <w:szCs w:val="24"/>
        </w:rPr>
        <w:t>Well you could say we’ve been living through odd and challenging times</w:t>
      </w:r>
      <w:r w:rsidR="00187A37">
        <w:rPr>
          <w:rFonts w:ascii="Arial" w:eastAsia="Arial" w:hAnsi="Arial" w:cs="Arial"/>
          <w:bCs/>
          <w:sz w:val="24"/>
          <w:szCs w:val="24"/>
        </w:rPr>
        <w:t>.</w:t>
      </w:r>
      <w:r>
        <w:rPr>
          <w:rFonts w:ascii="Arial" w:eastAsia="Arial" w:hAnsi="Arial" w:cs="Arial"/>
          <w:bCs/>
          <w:sz w:val="24"/>
          <w:szCs w:val="24"/>
        </w:rPr>
        <w:t xml:space="preserve"> Much of my time recently has been spent ensuring I can keep children, staff and parents safe and secure in school. Risk assessments are becoming quite a strength for me!</w:t>
      </w:r>
    </w:p>
    <w:p w14:paraId="70A73546" w14:textId="739D4B09" w:rsidR="00837020" w:rsidRPr="003757C7" w:rsidRDefault="00837020" w:rsidP="003757C7">
      <w:pPr>
        <w:pStyle w:val="ListParagraph"/>
        <w:numPr>
          <w:ilvl w:val="0"/>
          <w:numId w:val="16"/>
        </w:numPr>
        <w:rPr>
          <w:rFonts w:ascii="Arial" w:eastAsia="Arial" w:hAnsi="Arial" w:cs="Arial"/>
          <w:bCs/>
          <w:sz w:val="24"/>
          <w:szCs w:val="24"/>
        </w:rPr>
      </w:pPr>
      <w:r>
        <w:rPr>
          <w:rFonts w:ascii="Arial" w:eastAsia="Arial" w:hAnsi="Arial" w:cs="Arial"/>
          <w:bCs/>
          <w:sz w:val="24"/>
          <w:szCs w:val="24"/>
        </w:rPr>
        <w:t>Landscove has acted as a Hub school for Broadhem</w:t>
      </w:r>
      <w:r w:rsidR="003757C7">
        <w:rPr>
          <w:rFonts w:ascii="Arial" w:eastAsia="Arial" w:hAnsi="Arial" w:cs="Arial"/>
          <w:bCs/>
          <w:sz w:val="24"/>
          <w:szCs w:val="24"/>
        </w:rPr>
        <w:t>p</w:t>
      </w:r>
      <w:r>
        <w:rPr>
          <w:rFonts w:ascii="Arial" w:eastAsia="Arial" w:hAnsi="Arial" w:cs="Arial"/>
          <w:bCs/>
          <w:sz w:val="24"/>
          <w:szCs w:val="24"/>
        </w:rPr>
        <w:t>ston families as well as our own families.</w:t>
      </w:r>
      <w:r w:rsidR="003757C7">
        <w:rPr>
          <w:rFonts w:ascii="Arial" w:eastAsia="Arial" w:hAnsi="Arial" w:cs="Arial"/>
          <w:bCs/>
          <w:sz w:val="24"/>
          <w:szCs w:val="24"/>
        </w:rPr>
        <w:t xml:space="preserve"> S</w:t>
      </w:r>
      <w:r w:rsidRPr="003757C7">
        <w:rPr>
          <w:rFonts w:ascii="Arial" w:eastAsia="Arial" w:hAnsi="Arial" w:cs="Arial"/>
          <w:bCs/>
          <w:sz w:val="24"/>
          <w:szCs w:val="24"/>
        </w:rPr>
        <w:t xml:space="preserve">taff </w:t>
      </w:r>
      <w:r w:rsidR="003757C7">
        <w:rPr>
          <w:rFonts w:ascii="Arial" w:eastAsia="Arial" w:hAnsi="Arial" w:cs="Arial"/>
          <w:bCs/>
          <w:sz w:val="24"/>
          <w:szCs w:val="24"/>
        </w:rPr>
        <w:t xml:space="preserve">from both schools have </w:t>
      </w:r>
      <w:r w:rsidRPr="003757C7">
        <w:rPr>
          <w:rFonts w:ascii="Arial" w:eastAsia="Arial" w:hAnsi="Arial" w:cs="Arial"/>
          <w:bCs/>
          <w:sz w:val="24"/>
          <w:szCs w:val="24"/>
        </w:rPr>
        <w:t>worked with Jill to ensure a tight timetable of support staff and teachers, enabling key workers and vulnerable children access to educare.</w:t>
      </w:r>
    </w:p>
    <w:p w14:paraId="59B3A6F4" w14:textId="641718F1" w:rsidR="00837020" w:rsidRDefault="003757C7" w:rsidP="00837020">
      <w:pPr>
        <w:pStyle w:val="ListParagraph"/>
        <w:numPr>
          <w:ilvl w:val="0"/>
          <w:numId w:val="16"/>
        </w:numPr>
        <w:rPr>
          <w:rFonts w:ascii="Arial" w:eastAsia="Arial" w:hAnsi="Arial" w:cs="Arial"/>
          <w:bCs/>
          <w:sz w:val="24"/>
          <w:szCs w:val="24"/>
        </w:rPr>
      </w:pPr>
      <w:r>
        <w:rPr>
          <w:rFonts w:ascii="Arial" w:eastAsia="Arial" w:hAnsi="Arial" w:cs="Arial"/>
          <w:bCs/>
          <w:sz w:val="24"/>
          <w:szCs w:val="24"/>
        </w:rPr>
        <w:lastRenderedPageBreak/>
        <w:t>Since the 1</w:t>
      </w:r>
      <w:r w:rsidRPr="003757C7">
        <w:rPr>
          <w:rFonts w:ascii="Arial" w:eastAsia="Arial" w:hAnsi="Arial" w:cs="Arial"/>
          <w:bCs/>
          <w:sz w:val="24"/>
          <w:szCs w:val="24"/>
          <w:vertAlign w:val="superscript"/>
        </w:rPr>
        <w:t>st</w:t>
      </w:r>
      <w:r>
        <w:rPr>
          <w:rFonts w:ascii="Arial" w:eastAsia="Arial" w:hAnsi="Arial" w:cs="Arial"/>
          <w:bCs/>
          <w:sz w:val="24"/>
          <w:szCs w:val="24"/>
        </w:rPr>
        <w:t xml:space="preserve"> June t</w:t>
      </w:r>
      <w:r w:rsidR="00837020">
        <w:rPr>
          <w:rFonts w:ascii="Arial" w:eastAsia="Arial" w:hAnsi="Arial" w:cs="Arial"/>
          <w:bCs/>
          <w:sz w:val="24"/>
          <w:szCs w:val="24"/>
        </w:rPr>
        <w:t xml:space="preserve">eachers have </w:t>
      </w:r>
      <w:r>
        <w:rPr>
          <w:rFonts w:ascii="Arial" w:eastAsia="Arial" w:hAnsi="Arial" w:cs="Arial"/>
          <w:bCs/>
          <w:sz w:val="24"/>
          <w:szCs w:val="24"/>
        </w:rPr>
        <w:t>taught</w:t>
      </w:r>
      <w:r w:rsidR="00837020">
        <w:rPr>
          <w:rFonts w:ascii="Arial" w:eastAsia="Arial" w:hAnsi="Arial" w:cs="Arial"/>
          <w:bCs/>
          <w:sz w:val="24"/>
          <w:szCs w:val="24"/>
        </w:rPr>
        <w:t xml:space="preserve"> full time as well as provide home learning</w:t>
      </w:r>
      <w:r>
        <w:rPr>
          <w:rFonts w:ascii="Arial" w:eastAsia="Arial" w:hAnsi="Arial" w:cs="Arial"/>
          <w:bCs/>
          <w:sz w:val="24"/>
          <w:szCs w:val="24"/>
        </w:rPr>
        <w:t>, keeping weekly telephone contact with</w:t>
      </w:r>
      <w:r w:rsidR="00837020">
        <w:rPr>
          <w:rFonts w:ascii="Arial" w:eastAsia="Arial" w:hAnsi="Arial" w:cs="Arial"/>
          <w:bCs/>
          <w:sz w:val="24"/>
          <w:szCs w:val="24"/>
        </w:rPr>
        <w:t xml:space="preserve"> </w:t>
      </w:r>
      <w:r w:rsidR="00764F5E">
        <w:rPr>
          <w:rFonts w:ascii="Arial" w:eastAsia="Arial" w:hAnsi="Arial" w:cs="Arial"/>
          <w:bCs/>
          <w:sz w:val="24"/>
          <w:szCs w:val="24"/>
        </w:rPr>
        <w:t xml:space="preserve">our vulnerable families and those who need a bit of additional support, </w:t>
      </w:r>
      <w:r w:rsidR="00837020">
        <w:rPr>
          <w:rFonts w:ascii="Arial" w:eastAsia="Arial" w:hAnsi="Arial" w:cs="Arial"/>
          <w:bCs/>
          <w:sz w:val="24"/>
          <w:szCs w:val="24"/>
        </w:rPr>
        <w:t>alongside supporting their own children and families at this time.</w:t>
      </w:r>
    </w:p>
    <w:p w14:paraId="6524B263" w14:textId="0E742BE6" w:rsidR="00764F5E" w:rsidRDefault="00764F5E" w:rsidP="00837020">
      <w:pPr>
        <w:pStyle w:val="ListParagraph"/>
        <w:numPr>
          <w:ilvl w:val="0"/>
          <w:numId w:val="16"/>
        </w:numPr>
        <w:rPr>
          <w:rFonts w:ascii="Arial" w:eastAsia="Arial" w:hAnsi="Arial" w:cs="Arial"/>
          <w:bCs/>
          <w:sz w:val="24"/>
          <w:szCs w:val="24"/>
        </w:rPr>
      </w:pPr>
      <w:r>
        <w:rPr>
          <w:rFonts w:ascii="Arial" w:eastAsia="Arial" w:hAnsi="Arial" w:cs="Arial"/>
          <w:bCs/>
          <w:sz w:val="24"/>
          <w:szCs w:val="24"/>
        </w:rPr>
        <w:t xml:space="preserve">Matt Matthews, our Trust business manager, put together a workforce~ me, Ellie &amp; Linda, who pack fortnightly food boxes, for those families across our Trust who could do with this support. On </w:t>
      </w:r>
      <w:r w:rsidR="00130DAC">
        <w:rPr>
          <w:rFonts w:ascii="Arial" w:eastAsia="Arial" w:hAnsi="Arial" w:cs="Arial"/>
          <w:bCs/>
          <w:sz w:val="24"/>
          <w:szCs w:val="24"/>
        </w:rPr>
        <w:t>average,</w:t>
      </w:r>
      <w:r>
        <w:rPr>
          <w:rFonts w:ascii="Arial" w:eastAsia="Arial" w:hAnsi="Arial" w:cs="Arial"/>
          <w:bCs/>
          <w:sz w:val="24"/>
          <w:szCs w:val="24"/>
        </w:rPr>
        <w:t xml:space="preserve"> we pack 40 </w:t>
      </w:r>
      <w:r w:rsidR="00130DAC">
        <w:rPr>
          <w:rFonts w:ascii="Arial" w:eastAsia="Arial" w:hAnsi="Arial" w:cs="Arial"/>
          <w:bCs/>
          <w:sz w:val="24"/>
          <w:szCs w:val="24"/>
        </w:rPr>
        <w:t>boxes, which</w:t>
      </w:r>
      <w:r>
        <w:rPr>
          <w:rFonts w:ascii="Arial" w:eastAsia="Arial" w:hAnsi="Arial" w:cs="Arial"/>
          <w:bCs/>
          <w:sz w:val="24"/>
          <w:szCs w:val="24"/>
        </w:rPr>
        <w:t xml:space="preserve"> the Heads then deliver on Thursday &amp; Friday</w:t>
      </w:r>
      <w:r w:rsidR="00130DAC">
        <w:rPr>
          <w:rFonts w:ascii="Arial" w:eastAsia="Arial" w:hAnsi="Arial" w:cs="Arial"/>
          <w:bCs/>
          <w:sz w:val="24"/>
          <w:szCs w:val="24"/>
        </w:rPr>
        <w:t xml:space="preserve">. </w:t>
      </w:r>
    </w:p>
    <w:p w14:paraId="50A4BF30" w14:textId="6D03570D" w:rsidR="00130DAC" w:rsidRDefault="00130DAC" w:rsidP="00837020">
      <w:pPr>
        <w:pStyle w:val="ListParagraph"/>
        <w:numPr>
          <w:ilvl w:val="0"/>
          <w:numId w:val="16"/>
        </w:numPr>
        <w:rPr>
          <w:rFonts w:ascii="Arial" w:eastAsia="Arial" w:hAnsi="Arial" w:cs="Arial"/>
          <w:bCs/>
          <w:sz w:val="24"/>
          <w:szCs w:val="24"/>
        </w:rPr>
      </w:pPr>
      <w:r>
        <w:rPr>
          <w:rFonts w:ascii="Arial" w:eastAsia="Arial" w:hAnsi="Arial" w:cs="Arial"/>
          <w:bCs/>
          <w:sz w:val="24"/>
          <w:szCs w:val="24"/>
        </w:rPr>
        <w:t>I have been able to offer support to a family &amp; SDCC as an outreach for a Y7 pupil.</w:t>
      </w:r>
    </w:p>
    <w:p w14:paraId="76375829" w14:textId="34C2F334" w:rsidR="003757C7" w:rsidRDefault="003757C7" w:rsidP="00837020">
      <w:pPr>
        <w:pStyle w:val="ListParagraph"/>
        <w:numPr>
          <w:ilvl w:val="0"/>
          <w:numId w:val="16"/>
        </w:numPr>
        <w:rPr>
          <w:rFonts w:ascii="Arial" w:eastAsia="Arial" w:hAnsi="Arial" w:cs="Arial"/>
          <w:bCs/>
          <w:sz w:val="24"/>
          <w:szCs w:val="24"/>
        </w:rPr>
      </w:pPr>
      <w:r>
        <w:rPr>
          <w:rFonts w:ascii="Arial" w:eastAsia="Arial" w:hAnsi="Arial" w:cs="Arial"/>
          <w:bCs/>
          <w:sz w:val="24"/>
          <w:szCs w:val="24"/>
        </w:rPr>
        <w:t>You will have no doubt heard that we are having a socially distanced Y6 leavers picnic on Friday 3</w:t>
      </w:r>
      <w:r w:rsidRPr="003757C7">
        <w:rPr>
          <w:rFonts w:ascii="Arial" w:eastAsia="Arial" w:hAnsi="Arial" w:cs="Arial"/>
          <w:bCs/>
          <w:sz w:val="24"/>
          <w:szCs w:val="24"/>
          <w:vertAlign w:val="superscript"/>
        </w:rPr>
        <w:t>rd</w:t>
      </w:r>
      <w:r>
        <w:rPr>
          <w:rFonts w:ascii="Arial" w:eastAsia="Arial" w:hAnsi="Arial" w:cs="Arial"/>
          <w:bCs/>
          <w:sz w:val="24"/>
          <w:szCs w:val="24"/>
        </w:rPr>
        <w:t xml:space="preserve"> July</w:t>
      </w:r>
      <w:r w:rsidR="00764F5E">
        <w:rPr>
          <w:rFonts w:ascii="Arial" w:eastAsia="Arial" w:hAnsi="Arial" w:cs="Arial"/>
          <w:bCs/>
          <w:sz w:val="24"/>
          <w:szCs w:val="24"/>
        </w:rPr>
        <w:t xml:space="preserve">. Not our usual end of year service, but we aim to say goodbye in </w:t>
      </w:r>
      <w:r w:rsidR="00130DAC">
        <w:rPr>
          <w:rFonts w:ascii="Arial" w:eastAsia="Arial" w:hAnsi="Arial" w:cs="Arial"/>
          <w:bCs/>
          <w:sz w:val="24"/>
          <w:szCs w:val="24"/>
        </w:rPr>
        <w:t xml:space="preserve">a sort of </w:t>
      </w:r>
      <w:r w:rsidR="00764F5E">
        <w:rPr>
          <w:rFonts w:ascii="Arial" w:eastAsia="Arial" w:hAnsi="Arial" w:cs="Arial"/>
          <w:bCs/>
          <w:sz w:val="24"/>
          <w:szCs w:val="24"/>
        </w:rPr>
        <w:t>time honoured tradition</w:t>
      </w:r>
      <w:r w:rsidR="00187A37">
        <w:rPr>
          <w:rFonts w:ascii="Arial" w:eastAsia="Arial" w:hAnsi="Arial" w:cs="Arial"/>
          <w:bCs/>
          <w:sz w:val="24"/>
          <w:szCs w:val="24"/>
        </w:rPr>
        <w:t>.</w:t>
      </w:r>
    </w:p>
    <w:p w14:paraId="2E229F99" w14:textId="3BC0F2CE" w:rsidR="00130DAC" w:rsidRDefault="00130DAC" w:rsidP="00837020">
      <w:pPr>
        <w:pStyle w:val="ListParagraph"/>
        <w:numPr>
          <w:ilvl w:val="0"/>
          <w:numId w:val="16"/>
        </w:numPr>
        <w:rPr>
          <w:rFonts w:ascii="Arial" w:eastAsia="Arial" w:hAnsi="Arial" w:cs="Arial"/>
          <w:bCs/>
          <w:sz w:val="24"/>
          <w:szCs w:val="24"/>
        </w:rPr>
      </w:pPr>
      <w:r>
        <w:rPr>
          <w:rFonts w:ascii="Arial" w:eastAsia="Arial" w:hAnsi="Arial" w:cs="Arial"/>
          <w:bCs/>
          <w:sz w:val="24"/>
          <w:szCs w:val="24"/>
        </w:rPr>
        <w:t>We are currently working a successful ‘Bubble’ structure to our days at school. This has been a positive experience for all and we will be welcoming back different year groups over the coming weeks left this year.</w:t>
      </w:r>
    </w:p>
    <w:p w14:paraId="742F8BD2" w14:textId="377866AC" w:rsidR="00130DAC" w:rsidRDefault="00130DAC" w:rsidP="00837020">
      <w:pPr>
        <w:pStyle w:val="ListParagraph"/>
        <w:numPr>
          <w:ilvl w:val="0"/>
          <w:numId w:val="16"/>
        </w:numPr>
        <w:rPr>
          <w:rFonts w:ascii="Arial" w:eastAsia="Arial" w:hAnsi="Arial" w:cs="Arial"/>
          <w:bCs/>
          <w:sz w:val="24"/>
          <w:szCs w:val="24"/>
        </w:rPr>
      </w:pPr>
      <w:r>
        <w:rPr>
          <w:rFonts w:ascii="Arial" w:eastAsia="Arial" w:hAnsi="Arial" w:cs="Arial"/>
          <w:bCs/>
          <w:sz w:val="24"/>
          <w:szCs w:val="24"/>
        </w:rPr>
        <w:t>The Trust put out a survey to see how home learning had been received. There were many varying comments.</w:t>
      </w:r>
    </w:p>
    <w:p w14:paraId="06412338" w14:textId="77777777" w:rsidR="007E4837" w:rsidRDefault="007E4837" w:rsidP="007E4837">
      <w:pPr>
        <w:ind w:left="360"/>
        <w:rPr>
          <w:rFonts w:ascii="Arial" w:hAnsi="Arial" w:cs="Arial"/>
          <w:b/>
          <w:sz w:val="24"/>
          <w:szCs w:val="24"/>
        </w:rPr>
      </w:pPr>
    </w:p>
    <w:p w14:paraId="3F724F6B" w14:textId="705BA11F" w:rsidR="007E4837" w:rsidRPr="007E4837" w:rsidRDefault="007E4837" w:rsidP="007E4837">
      <w:pPr>
        <w:ind w:left="360"/>
        <w:rPr>
          <w:rFonts w:ascii="Arial" w:hAnsi="Arial" w:cs="Arial"/>
          <w:b/>
          <w:sz w:val="24"/>
          <w:szCs w:val="24"/>
        </w:rPr>
      </w:pPr>
      <w:r w:rsidRPr="007E4837">
        <w:rPr>
          <w:rFonts w:ascii="Arial" w:hAnsi="Arial" w:cs="Arial"/>
          <w:b/>
          <w:sz w:val="24"/>
          <w:szCs w:val="24"/>
        </w:rPr>
        <w:t>52 families responded</w:t>
      </w:r>
    </w:p>
    <w:tbl>
      <w:tblPr>
        <w:tblStyle w:val="TableGrid"/>
        <w:tblW w:w="0" w:type="auto"/>
        <w:tblLook w:val="04A0" w:firstRow="1" w:lastRow="0" w:firstColumn="1" w:lastColumn="0" w:noHBand="0" w:noVBand="1"/>
      </w:tblPr>
      <w:tblGrid>
        <w:gridCol w:w="1083"/>
        <w:gridCol w:w="1199"/>
        <w:gridCol w:w="750"/>
        <w:gridCol w:w="984"/>
        <w:gridCol w:w="2391"/>
        <w:gridCol w:w="2180"/>
        <w:gridCol w:w="723"/>
        <w:gridCol w:w="1146"/>
      </w:tblGrid>
      <w:tr w:rsidR="007E4837" w:rsidRPr="007E4837" w14:paraId="71D7FF37" w14:textId="77777777" w:rsidTr="000F160C">
        <w:trPr>
          <w:trHeight w:val="772"/>
        </w:trPr>
        <w:tc>
          <w:tcPr>
            <w:tcW w:w="2035" w:type="dxa"/>
            <w:gridSpan w:val="2"/>
            <w:shd w:val="clear" w:color="auto" w:fill="D9D9D9" w:themeFill="background1" w:themeFillShade="D9"/>
          </w:tcPr>
          <w:p w14:paraId="1F5D95F0" w14:textId="77777777" w:rsidR="007E4837" w:rsidRPr="007E4837" w:rsidRDefault="007E4837" w:rsidP="000F160C">
            <w:pPr>
              <w:rPr>
                <w:rFonts w:ascii="Arial" w:hAnsi="Arial" w:cs="Arial"/>
                <w:b/>
                <w:sz w:val="24"/>
                <w:szCs w:val="24"/>
              </w:rPr>
            </w:pPr>
            <w:r w:rsidRPr="007E4837">
              <w:rPr>
                <w:rFonts w:ascii="Arial" w:hAnsi="Arial" w:cs="Arial"/>
                <w:b/>
                <w:sz w:val="24"/>
                <w:szCs w:val="24"/>
              </w:rPr>
              <w:t>Are you finding the amount of work set:</w:t>
            </w:r>
          </w:p>
        </w:tc>
        <w:tc>
          <w:tcPr>
            <w:tcW w:w="1669" w:type="dxa"/>
            <w:gridSpan w:val="2"/>
            <w:shd w:val="clear" w:color="auto" w:fill="D9D9D9" w:themeFill="background1" w:themeFillShade="D9"/>
          </w:tcPr>
          <w:p w14:paraId="644DD866" w14:textId="77777777" w:rsidR="007E4837" w:rsidRPr="007E4837" w:rsidRDefault="007E4837" w:rsidP="000F160C">
            <w:pPr>
              <w:rPr>
                <w:rFonts w:ascii="Arial" w:hAnsi="Arial" w:cs="Arial"/>
                <w:b/>
                <w:sz w:val="24"/>
                <w:szCs w:val="24"/>
              </w:rPr>
            </w:pPr>
            <w:r w:rsidRPr="007E4837">
              <w:rPr>
                <w:rFonts w:ascii="Arial" w:hAnsi="Arial" w:cs="Arial"/>
                <w:b/>
                <w:sz w:val="24"/>
                <w:szCs w:val="24"/>
              </w:rPr>
              <w:t xml:space="preserve">Is the level of challenge for your child </w:t>
            </w:r>
          </w:p>
        </w:tc>
        <w:tc>
          <w:tcPr>
            <w:tcW w:w="3365" w:type="dxa"/>
            <w:gridSpan w:val="2"/>
            <w:shd w:val="clear" w:color="auto" w:fill="D9D9D9" w:themeFill="background1" w:themeFillShade="D9"/>
          </w:tcPr>
          <w:p w14:paraId="1973B472" w14:textId="77777777" w:rsidR="007E4837" w:rsidRPr="007E4837" w:rsidRDefault="007E4837" w:rsidP="000F160C">
            <w:pPr>
              <w:rPr>
                <w:rFonts w:ascii="Arial" w:hAnsi="Arial" w:cs="Arial"/>
                <w:b/>
                <w:sz w:val="24"/>
                <w:szCs w:val="24"/>
              </w:rPr>
            </w:pPr>
            <w:r w:rsidRPr="007E4837">
              <w:rPr>
                <w:rFonts w:ascii="Arial" w:hAnsi="Arial" w:cs="Arial"/>
                <w:b/>
                <w:sz w:val="24"/>
                <w:szCs w:val="24"/>
              </w:rPr>
              <w:t>3.Are you finding trying to teach your child:</w:t>
            </w:r>
          </w:p>
          <w:p w14:paraId="06DE48C4" w14:textId="77777777" w:rsidR="007E4837" w:rsidRPr="007E4837" w:rsidRDefault="007E4837" w:rsidP="000F160C">
            <w:pPr>
              <w:rPr>
                <w:rFonts w:ascii="Arial" w:hAnsi="Arial" w:cs="Arial"/>
                <w:b/>
                <w:sz w:val="24"/>
                <w:szCs w:val="24"/>
              </w:rPr>
            </w:pPr>
          </w:p>
        </w:tc>
        <w:tc>
          <w:tcPr>
            <w:tcW w:w="1624" w:type="dxa"/>
            <w:gridSpan w:val="2"/>
            <w:shd w:val="clear" w:color="auto" w:fill="D9D9D9" w:themeFill="background1" w:themeFillShade="D9"/>
          </w:tcPr>
          <w:p w14:paraId="189A4865" w14:textId="77777777" w:rsidR="007E4837" w:rsidRPr="007E4837" w:rsidRDefault="007E4837" w:rsidP="000F160C">
            <w:pPr>
              <w:rPr>
                <w:rFonts w:ascii="Arial" w:hAnsi="Arial" w:cs="Arial"/>
                <w:b/>
                <w:sz w:val="24"/>
                <w:szCs w:val="24"/>
              </w:rPr>
            </w:pPr>
            <w:r w:rsidRPr="007E4837">
              <w:rPr>
                <w:rFonts w:ascii="Arial" w:hAnsi="Arial" w:cs="Arial"/>
                <w:b/>
                <w:sz w:val="24"/>
                <w:szCs w:val="24"/>
              </w:rPr>
              <w:t>Average time spent learning.</w:t>
            </w:r>
          </w:p>
        </w:tc>
      </w:tr>
      <w:tr w:rsidR="007E4837" w:rsidRPr="007E4837" w14:paraId="52D233A3" w14:textId="77777777" w:rsidTr="00187A37">
        <w:trPr>
          <w:trHeight w:val="253"/>
        </w:trPr>
        <w:tc>
          <w:tcPr>
            <w:tcW w:w="834" w:type="dxa"/>
            <w:shd w:val="clear" w:color="auto" w:fill="DDD9C3" w:themeFill="background2" w:themeFillShade="E6"/>
          </w:tcPr>
          <w:p w14:paraId="0666C77C" w14:textId="77777777" w:rsidR="007E4837" w:rsidRPr="007E4837" w:rsidRDefault="007E4837" w:rsidP="000F160C">
            <w:pPr>
              <w:rPr>
                <w:rFonts w:ascii="Arial" w:hAnsi="Arial" w:cs="Arial"/>
                <w:b/>
                <w:sz w:val="24"/>
                <w:szCs w:val="24"/>
              </w:rPr>
            </w:pPr>
            <w:r w:rsidRPr="007E4837">
              <w:rPr>
                <w:rFonts w:ascii="Arial" w:hAnsi="Arial" w:cs="Arial"/>
                <w:b/>
                <w:sz w:val="24"/>
                <w:szCs w:val="24"/>
              </w:rPr>
              <w:t xml:space="preserve">Too little </w:t>
            </w:r>
          </w:p>
        </w:tc>
        <w:tc>
          <w:tcPr>
            <w:tcW w:w="604" w:type="dxa"/>
            <w:shd w:val="clear" w:color="auto" w:fill="DDD9C3" w:themeFill="background2" w:themeFillShade="E6"/>
          </w:tcPr>
          <w:p w14:paraId="2FFFA61B" w14:textId="77777777" w:rsidR="007E4837" w:rsidRPr="007E4837" w:rsidRDefault="007E4837" w:rsidP="000F160C">
            <w:pPr>
              <w:rPr>
                <w:rFonts w:ascii="Arial" w:hAnsi="Arial" w:cs="Arial"/>
                <w:b/>
                <w:sz w:val="24"/>
                <w:szCs w:val="24"/>
              </w:rPr>
            </w:pPr>
            <w:r w:rsidRPr="007E4837">
              <w:rPr>
                <w:rFonts w:ascii="Arial" w:hAnsi="Arial" w:cs="Arial"/>
                <w:b/>
                <w:sz w:val="24"/>
                <w:szCs w:val="24"/>
              </w:rPr>
              <w:t>5/52</w:t>
            </w:r>
          </w:p>
          <w:p w14:paraId="7D942D46" w14:textId="77777777" w:rsidR="007E4837" w:rsidRPr="007E4837" w:rsidRDefault="007E4837" w:rsidP="000F160C">
            <w:pPr>
              <w:rPr>
                <w:rFonts w:ascii="Arial" w:hAnsi="Arial" w:cs="Arial"/>
                <w:b/>
                <w:sz w:val="24"/>
                <w:szCs w:val="24"/>
              </w:rPr>
            </w:pPr>
          </w:p>
          <w:p w14:paraId="3899E3F8" w14:textId="77777777" w:rsidR="007E4837" w:rsidRPr="007E4837" w:rsidRDefault="007E4837" w:rsidP="000F160C">
            <w:pPr>
              <w:rPr>
                <w:rFonts w:ascii="Arial" w:hAnsi="Arial" w:cs="Arial"/>
                <w:b/>
                <w:sz w:val="24"/>
                <w:szCs w:val="24"/>
              </w:rPr>
            </w:pPr>
          </w:p>
        </w:tc>
        <w:tc>
          <w:tcPr>
            <w:tcW w:w="684" w:type="dxa"/>
            <w:shd w:val="clear" w:color="auto" w:fill="F2DBDB" w:themeFill="accent2" w:themeFillTint="33"/>
          </w:tcPr>
          <w:p w14:paraId="02CB7F95" w14:textId="77777777" w:rsidR="007E4837" w:rsidRPr="007E4837" w:rsidRDefault="007E4837" w:rsidP="000F160C">
            <w:pPr>
              <w:rPr>
                <w:rFonts w:ascii="Arial" w:hAnsi="Arial" w:cs="Arial"/>
                <w:b/>
                <w:sz w:val="24"/>
                <w:szCs w:val="24"/>
              </w:rPr>
            </w:pPr>
            <w:r w:rsidRPr="007E4837">
              <w:rPr>
                <w:rFonts w:ascii="Arial" w:hAnsi="Arial" w:cs="Arial"/>
                <w:b/>
                <w:sz w:val="24"/>
                <w:szCs w:val="24"/>
              </w:rPr>
              <w:t>Too easy</w:t>
            </w:r>
          </w:p>
        </w:tc>
        <w:tc>
          <w:tcPr>
            <w:tcW w:w="507" w:type="dxa"/>
            <w:shd w:val="clear" w:color="auto" w:fill="F2DBDB" w:themeFill="accent2" w:themeFillTint="33"/>
          </w:tcPr>
          <w:p w14:paraId="53EA2C7A" w14:textId="77777777" w:rsidR="007E4837" w:rsidRPr="007E4837" w:rsidRDefault="007E4837" w:rsidP="000F160C">
            <w:pPr>
              <w:rPr>
                <w:rFonts w:ascii="Arial" w:hAnsi="Arial" w:cs="Arial"/>
                <w:b/>
                <w:sz w:val="24"/>
                <w:szCs w:val="24"/>
              </w:rPr>
            </w:pPr>
            <w:r w:rsidRPr="007E4837">
              <w:rPr>
                <w:rFonts w:ascii="Arial" w:hAnsi="Arial" w:cs="Arial"/>
                <w:b/>
                <w:sz w:val="24"/>
                <w:szCs w:val="24"/>
              </w:rPr>
              <w:t>6/52</w:t>
            </w:r>
          </w:p>
          <w:p w14:paraId="59B92AC0" w14:textId="77777777" w:rsidR="007E4837" w:rsidRPr="007E4837" w:rsidRDefault="007E4837" w:rsidP="000F160C">
            <w:pPr>
              <w:rPr>
                <w:rFonts w:ascii="Arial" w:hAnsi="Arial" w:cs="Arial"/>
                <w:b/>
                <w:sz w:val="24"/>
                <w:szCs w:val="24"/>
              </w:rPr>
            </w:pPr>
          </w:p>
          <w:p w14:paraId="2FA9DDD8" w14:textId="77777777" w:rsidR="007E4837" w:rsidRPr="007E4837" w:rsidRDefault="007E4837" w:rsidP="000F160C">
            <w:pPr>
              <w:rPr>
                <w:rFonts w:ascii="Arial" w:hAnsi="Arial" w:cs="Arial"/>
                <w:b/>
                <w:sz w:val="24"/>
                <w:szCs w:val="24"/>
              </w:rPr>
            </w:pPr>
          </w:p>
        </w:tc>
        <w:tc>
          <w:tcPr>
            <w:tcW w:w="1177" w:type="dxa"/>
            <w:shd w:val="clear" w:color="auto" w:fill="EAF1DD" w:themeFill="accent3" w:themeFillTint="33"/>
          </w:tcPr>
          <w:p w14:paraId="22B075FF" w14:textId="77777777" w:rsidR="007E4837" w:rsidRPr="007E4837" w:rsidRDefault="007E4837" w:rsidP="000F160C">
            <w:pPr>
              <w:rPr>
                <w:rFonts w:ascii="Arial" w:hAnsi="Arial" w:cs="Arial"/>
                <w:b/>
                <w:sz w:val="24"/>
                <w:szCs w:val="24"/>
              </w:rPr>
            </w:pPr>
            <w:r w:rsidRPr="007E4837">
              <w:rPr>
                <w:rFonts w:ascii="Arial" w:hAnsi="Arial" w:cs="Arial"/>
                <w:b/>
                <w:sz w:val="24"/>
                <w:szCs w:val="24"/>
              </w:rPr>
              <w:t xml:space="preserve">Enjoyable </w:t>
            </w:r>
          </w:p>
        </w:tc>
        <w:tc>
          <w:tcPr>
            <w:tcW w:w="544" w:type="dxa"/>
            <w:shd w:val="clear" w:color="auto" w:fill="EAF1DD" w:themeFill="accent3" w:themeFillTint="33"/>
          </w:tcPr>
          <w:p w14:paraId="66AB78E6" w14:textId="77777777" w:rsidR="007E4837" w:rsidRPr="007E4837" w:rsidRDefault="007E4837" w:rsidP="000F160C">
            <w:pPr>
              <w:rPr>
                <w:rFonts w:ascii="Arial" w:hAnsi="Arial" w:cs="Arial"/>
                <w:b/>
                <w:sz w:val="24"/>
                <w:szCs w:val="24"/>
              </w:rPr>
            </w:pPr>
            <w:r w:rsidRPr="007E4837">
              <w:rPr>
                <w:rFonts w:ascii="Arial" w:hAnsi="Arial" w:cs="Arial"/>
                <w:b/>
                <w:sz w:val="24"/>
                <w:szCs w:val="24"/>
              </w:rPr>
              <w:t>3/52</w:t>
            </w:r>
          </w:p>
          <w:p w14:paraId="5B49F169" w14:textId="77777777" w:rsidR="007E4837" w:rsidRPr="007E4837" w:rsidRDefault="007E4837" w:rsidP="000F160C">
            <w:pPr>
              <w:rPr>
                <w:rFonts w:ascii="Arial" w:hAnsi="Arial" w:cs="Arial"/>
                <w:b/>
                <w:sz w:val="24"/>
                <w:szCs w:val="24"/>
              </w:rPr>
            </w:pPr>
          </w:p>
          <w:p w14:paraId="3EBF2B87" w14:textId="77777777" w:rsidR="007E4837" w:rsidRPr="007E4837" w:rsidRDefault="007E4837" w:rsidP="000F160C">
            <w:pPr>
              <w:rPr>
                <w:rFonts w:ascii="Arial" w:hAnsi="Arial" w:cs="Arial"/>
                <w:b/>
                <w:sz w:val="24"/>
                <w:szCs w:val="24"/>
              </w:rPr>
            </w:pPr>
          </w:p>
        </w:tc>
        <w:tc>
          <w:tcPr>
            <w:tcW w:w="476" w:type="dxa"/>
            <w:shd w:val="clear" w:color="auto" w:fill="E5DFEC" w:themeFill="accent4" w:themeFillTint="33"/>
          </w:tcPr>
          <w:p w14:paraId="46F5A07A" w14:textId="77777777" w:rsidR="007E4837" w:rsidRPr="007E4837" w:rsidRDefault="007E4837" w:rsidP="000F160C">
            <w:pPr>
              <w:rPr>
                <w:rFonts w:ascii="Arial" w:hAnsi="Arial" w:cs="Arial"/>
                <w:b/>
                <w:sz w:val="24"/>
                <w:szCs w:val="24"/>
              </w:rPr>
            </w:pPr>
            <w:r w:rsidRPr="007E4837">
              <w:rPr>
                <w:rFonts w:ascii="Arial" w:hAnsi="Arial" w:cs="Arial"/>
                <w:b/>
                <w:sz w:val="24"/>
                <w:szCs w:val="24"/>
              </w:rPr>
              <w:t>1hr</w:t>
            </w:r>
          </w:p>
        </w:tc>
        <w:tc>
          <w:tcPr>
            <w:tcW w:w="612" w:type="dxa"/>
            <w:shd w:val="clear" w:color="auto" w:fill="E5DFEC" w:themeFill="accent4" w:themeFillTint="33"/>
          </w:tcPr>
          <w:p w14:paraId="581A3845" w14:textId="77777777" w:rsidR="007E4837" w:rsidRPr="007E4837" w:rsidRDefault="007E4837" w:rsidP="000F160C">
            <w:pPr>
              <w:rPr>
                <w:rFonts w:ascii="Arial" w:hAnsi="Arial" w:cs="Arial"/>
                <w:b/>
                <w:sz w:val="24"/>
                <w:szCs w:val="24"/>
              </w:rPr>
            </w:pPr>
            <w:r w:rsidRPr="007E4837">
              <w:rPr>
                <w:rFonts w:ascii="Arial" w:hAnsi="Arial" w:cs="Arial"/>
                <w:b/>
                <w:sz w:val="24"/>
                <w:szCs w:val="24"/>
              </w:rPr>
              <w:t>24/52</w:t>
            </w:r>
          </w:p>
          <w:p w14:paraId="00ED81A4" w14:textId="77777777" w:rsidR="007E4837" w:rsidRPr="007E4837" w:rsidRDefault="007E4837" w:rsidP="000F160C">
            <w:pPr>
              <w:rPr>
                <w:rFonts w:ascii="Arial" w:hAnsi="Arial" w:cs="Arial"/>
                <w:b/>
                <w:sz w:val="24"/>
                <w:szCs w:val="24"/>
              </w:rPr>
            </w:pPr>
          </w:p>
          <w:p w14:paraId="32932A80" w14:textId="77777777" w:rsidR="007E4837" w:rsidRPr="007E4837" w:rsidRDefault="007E4837" w:rsidP="000F160C">
            <w:pPr>
              <w:rPr>
                <w:rFonts w:ascii="Arial" w:hAnsi="Arial" w:cs="Arial"/>
                <w:b/>
                <w:sz w:val="24"/>
                <w:szCs w:val="24"/>
              </w:rPr>
            </w:pPr>
          </w:p>
        </w:tc>
      </w:tr>
      <w:tr w:rsidR="007E4837" w:rsidRPr="007E4837" w14:paraId="2E4319A2" w14:textId="77777777" w:rsidTr="00187A37">
        <w:trPr>
          <w:trHeight w:val="253"/>
        </w:trPr>
        <w:tc>
          <w:tcPr>
            <w:tcW w:w="834" w:type="dxa"/>
            <w:shd w:val="clear" w:color="auto" w:fill="DDD9C3" w:themeFill="background2" w:themeFillShade="E6"/>
          </w:tcPr>
          <w:p w14:paraId="6513CFF6" w14:textId="77777777" w:rsidR="007E4837" w:rsidRPr="007E4837" w:rsidRDefault="007E4837" w:rsidP="000F160C">
            <w:pPr>
              <w:rPr>
                <w:rFonts w:ascii="Arial" w:hAnsi="Arial" w:cs="Arial"/>
                <w:b/>
                <w:sz w:val="24"/>
                <w:szCs w:val="24"/>
              </w:rPr>
            </w:pPr>
            <w:r w:rsidRPr="007E4837">
              <w:rPr>
                <w:rFonts w:ascii="Arial" w:hAnsi="Arial" w:cs="Arial"/>
                <w:b/>
                <w:sz w:val="24"/>
                <w:szCs w:val="24"/>
              </w:rPr>
              <w:t>Right amount</w:t>
            </w:r>
          </w:p>
        </w:tc>
        <w:tc>
          <w:tcPr>
            <w:tcW w:w="604" w:type="dxa"/>
            <w:shd w:val="clear" w:color="auto" w:fill="DDD9C3" w:themeFill="background2" w:themeFillShade="E6"/>
          </w:tcPr>
          <w:p w14:paraId="441E0D7F" w14:textId="77777777" w:rsidR="007E4837" w:rsidRPr="007E4837" w:rsidRDefault="007E4837" w:rsidP="000F160C">
            <w:pPr>
              <w:rPr>
                <w:rFonts w:ascii="Arial" w:hAnsi="Arial" w:cs="Arial"/>
                <w:b/>
                <w:sz w:val="24"/>
                <w:szCs w:val="24"/>
              </w:rPr>
            </w:pPr>
            <w:r w:rsidRPr="007E4837">
              <w:rPr>
                <w:rFonts w:ascii="Arial" w:hAnsi="Arial" w:cs="Arial"/>
                <w:b/>
                <w:sz w:val="24"/>
                <w:szCs w:val="24"/>
              </w:rPr>
              <w:t>40/52</w:t>
            </w:r>
          </w:p>
          <w:p w14:paraId="4FF8A803" w14:textId="77777777" w:rsidR="007E4837" w:rsidRPr="007E4837" w:rsidRDefault="007E4837" w:rsidP="000F160C">
            <w:pPr>
              <w:rPr>
                <w:rFonts w:ascii="Arial" w:hAnsi="Arial" w:cs="Arial"/>
                <w:b/>
                <w:sz w:val="24"/>
                <w:szCs w:val="24"/>
              </w:rPr>
            </w:pPr>
          </w:p>
          <w:p w14:paraId="115263FE" w14:textId="77777777" w:rsidR="007E4837" w:rsidRPr="007E4837" w:rsidRDefault="007E4837" w:rsidP="000F160C">
            <w:pPr>
              <w:rPr>
                <w:rFonts w:ascii="Arial" w:hAnsi="Arial" w:cs="Arial"/>
                <w:b/>
                <w:sz w:val="24"/>
                <w:szCs w:val="24"/>
              </w:rPr>
            </w:pPr>
          </w:p>
        </w:tc>
        <w:tc>
          <w:tcPr>
            <w:tcW w:w="684" w:type="dxa"/>
            <w:shd w:val="clear" w:color="auto" w:fill="F2DBDB" w:themeFill="accent2" w:themeFillTint="33"/>
          </w:tcPr>
          <w:p w14:paraId="20D2C624" w14:textId="77777777" w:rsidR="007E4837" w:rsidRPr="007E4837" w:rsidRDefault="007E4837" w:rsidP="000F160C">
            <w:pPr>
              <w:rPr>
                <w:rFonts w:ascii="Arial" w:hAnsi="Arial" w:cs="Arial"/>
                <w:b/>
                <w:sz w:val="24"/>
                <w:szCs w:val="24"/>
              </w:rPr>
            </w:pPr>
            <w:r w:rsidRPr="007E4837">
              <w:rPr>
                <w:rFonts w:ascii="Arial" w:hAnsi="Arial" w:cs="Arial"/>
                <w:b/>
                <w:sz w:val="24"/>
                <w:szCs w:val="24"/>
              </w:rPr>
              <w:t xml:space="preserve">Just right </w:t>
            </w:r>
          </w:p>
        </w:tc>
        <w:tc>
          <w:tcPr>
            <w:tcW w:w="507" w:type="dxa"/>
            <w:shd w:val="clear" w:color="auto" w:fill="F2DBDB" w:themeFill="accent2" w:themeFillTint="33"/>
          </w:tcPr>
          <w:p w14:paraId="510815C3" w14:textId="77777777" w:rsidR="007E4837" w:rsidRPr="007E4837" w:rsidRDefault="007E4837" w:rsidP="000F160C">
            <w:pPr>
              <w:rPr>
                <w:rFonts w:ascii="Arial" w:hAnsi="Arial" w:cs="Arial"/>
                <w:b/>
                <w:sz w:val="24"/>
                <w:szCs w:val="24"/>
              </w:rPr>
            </w:pPr>
            <w:r w:rsidRPr="007E4837">
              <w:rPr>
                <w:rFonts w:ascii="Arial" w:hAnsi="Arial" w:cs="Arial"/>
                <w:b/>
                <w:sz w:val="24"/>
                <w:szCs w:val="24"/>
              </w:rPr>
              <w:t>43/52</w:t>
            </w:r>
          </w:p>
          <w:p w14:paraId="3E37CD01" w14:textId="77777777" w:rsidR="007E4837" w:rsidRPr="007E4837" w:rsidRDefault="007E4837" w:rsidP="000F160C">
            <w:pPr>
              <w:rPr>
                <w:rFonts w:ascii="Arial" w:hAnsi="Arial" w:cs="Arial"/>
                <w:b/>
                <w:sz w:val="24"/>
                <w:szCs w:val="24"/>
              </w:rPr>
            </w:pPr>
          </w:p>
        </w:tc>
        <w:tc>
          <w:tcPr>
            <w:tcW w:w="1177" w:type="dxa"/>
            <w:shd w:val="clear" w:color="auto" w:fill="EAF1DD" w:themeFill="accent3" w:themeFillTint="33"/>
          </w:tcPr>
          <w:p w14:paraId="7DC0802B" w14:textId="77777777" w:rsidR="007E4837" w:rsidRPr="007E4837" w:rsidRDefault="007E4837" w:rsidP="000F160C">
            <w:pPr>
              <w:rPr>
                <w:rFonts w:ascii="Arial" w:hAnsi="Arial" w:cs="Arial"/>
                <w:b/>
                <w:sz w:val="24"/>
                <w:szCs w:val="24"/>
              </w:rPr>
            </w:pPr>
            <w:r w:rsidRPr="007E4837">
              <w:rPr>
                <w:rFonts w:ascii="Arial" w:hAnsi="Arial" w:cs="Arial"/>
                <w:b/>
                <w:sz w:val="24"/>
                <w:szCs w:val="24"/>
              </w:rPr>
              <w:t xml:space="preserve">Stressful </w:t>
            </w:r>
          </w:p>
        </w:tc>
        <w:tc>
          <w:tcPr>
            <w:tcW w:w="544" w:type="dxa"/>
            <w:shd w:val="clear" w:color="auto" w:fill="EAF1DD" w:themeFill="accent3" w:themeFillTint="33"/>
          </w:tcPr>
          <w:p w14:paraId="5D01E589" w14:textId="77777777" w:rsidR="007E4837" w:rsidRPr="007E4837" w:rsidRDefault="007E4837" w:rsidP="000F160C">
            <w:pPr>
              <w:rPr>
                <w:rFonts w:ascii="Arial" w:hAnsi="Arial" w:cs="Arial"/>
                <w:b/>
                <w:sz w:val="24"/>
                <w:szCs w:val="24"/>
              </w:rPr>
            </w:pPr>
            <w:r w:rsidRPr="007E4837">
              <w:rPr>
                <w:rFonts w:ascii="Arial" w:hAnsi="Arial" w:cs="Arial"/>
                <w:b/>
                <w:sz w:val="24"/>
                <w:szCs w:val="24"/>
              </w:rPr>
              <w:t>10/52</w:t>
            </w:r>
          </w:p>
          <w:p w14:paraId="2CCF929C" w14:textId="77777777" w:rsidR="007E4837" w:rsidRPr="007E4837" w:rsidRDefault="007E4837" w:rsidP="000F160C">
            <w:pPr>
              <w:rPr>
                <w:rFonts w:ascii="Arial" w:hAnsi="Arial" w:cs="Arial"/>
                <w:b/>
                <w:sz w:val="24"/>
                <w:szCs w:val="24"/>
              </w:rPr>
            </w:pPr>
          </w:p>
          <w:p w14:paraId="32383C58" w14:textId="77777777" w:rsidR="007E4837" w:rsidRPr="007E4837" w:rsidRDefault="007E4837" w:rsidP="000F160C">
            <w:pPr>
              <w:rPr>
                <w:rFonts w:ascii="Arial" w:hAnsi="Arial" w:cs="Arial"/>
                <w:b/>
                <w:sz w:val="24"/>
                <w:szCs w:val="24"/>
              </w:rPr>
            </w:pPr>
          </w:p>
        </w:tc>
        <w:tc>
          <w:tcPr>
            <w:tcW w:w="476" w:type="dxa"/>
            <w:shd w:val="clear" w:color="auto" w:fill="E5DFEC" w:themeFill="accent4" w:themeFillTint="33"/>
          </w:tcPr>
          <w:p w14:paraId="326FD55C" w14:textId="77777777" w:rsidR="007E4837" w:rsidRPr="007E4837" w:rsidRDefault="007E4837" w:rsidP="000F160C">
            <w:pPr>
              <w:rPr>
                <w:rFonts w:ascii="Arial" w:hAnsi="Arial" w:cs="Arial"/>
                <w:b/>
                <w:sz w:val="24"/>
                <w:szCs w:val="24"/>
              </w:rPr>
            </w:pPr>
            <w:r w:rsidRPr="007E4837">
              <w:rPr>
                <w:rFonts w:ascii="Arial" w:hAnsi="Arial" w:cs="Arial"/>
                <w:b/>
                <w:sz w:val="24"/>
                <w:szCs w:val="24"/>
              </w:rPr>
              <w:t>2hrs</w:t>
            </w:r>
          </w:p>
        </w:tc>
        <w:tc>
          <w:tcPr>
            <w:tcW w:w="612" w:type="dxa"/>
            <w:shd w:val="clear" w:color="auto" w:fill="E5DFEC" w:themeFill="accent4" w:themeFillTint="33"/>
          </w:tcPr>
          <w:p w14:paraId="0758F8A7" w14:textId="77777777" w:rsidR="007E4837" w:rsidRPr="007E4837" w:rsidRDefault="007E4837" w:rsidP="000F160C">
            <w:pPr>
              <w:rPr>
                <w:rFonts w:ascii="Arial" w:hAnsi="Arial" w:cs="Arial"/>
                <w:b/>
                <w:sz w:val="24"/>
                <w:szCs w:val="24"/>
              </w:rPr>
            </w:pPr>
            <w:r w:rsidRPr="007E4837">
              <w:rPr>
                <w:rFonts w:ascii="Arial" w:hAnsi="Arial" w:cs="Arial"/>
                <w:b/>
                <w:sz w:val="24"/>
                <w:szCs w:val="24"/>
              </w:rPr>
              <w:t>22/52</w:t>
            </w:r>
          </w:p>
          <w:p w14:paraId="7B47C40E" w14:textId="77777777" w:rsidR="007E4837" w:rsidRPr="007E4837" w:rsidRDefault="007E4837" w:rsidP="000F160C">
            <w:pPr>
              <w:rPr>
                <w:rFonts w:ascii="Arial" w:hAnsi="Arial" w:cs="Arial"/>
                <w:b/>
                <w:sz w:val="24"/>
                <w:szCs w:val="24"/>
              </w:rPr>
            </w:pPr>
          </w:p>
          <w:p w14:paraId="0B393F6E" w14:textId="77777777" w:rsidR="007E4837" w:rsidRPr="007E4837" w:rsidRDefault="007E4837" w:rsidP="000F160C">
            <w:pPr>
              <w:rPr>
                <w:rFonts w:ascii="Arial" w:hAnsi="Arial" w:cs="Arial"/>
                <w:b/>
                <w:sz w:val="24"/>
                <w:szCs w:val="24"/>
              </w:rPr>
            </w:pPr>
          </w:p>
        </w:tc>
      </w:tr>
      <w:tr w:rsidR="007E4837" w:rsidRPr="007E4837" w14:paraId="1887D4EE" w14:textId="77777777" w:rsidTr="00187A37">
        <w:trPr>
          <w:trHeight w:val="253"/>
        </w:trPr>
        <w:tc>
          <w:tcPr>
            <w:tcW w:w="834" w:type="dxa"/>
            <w:shd w:val="clear" w:color="auto" w:fill="DDD9C3" w:themeFill="background2" w:themeFillShade="E6"/>
          </w:tcPr>
          <w:p w14:paraId="5F3B17F1" w14:textId="77777777" w:rsidR="007E4837" w:rsidRPr="007E4837" w:rsidRDefault="007E4837" w:rsidP="000F160C">
            <w:pPr>
              <w:rPr>
                <w:rFonts w:ascii="Arial" w:hAnsi="Arial" w:cs="Arial"/>
                <w:b/>
                <w:sz w:val="24"/>
                <w:szCs w:val="24"/>
              </w:rPr>
            </w:pPr>
            <w:r w:rsidRPr="007E4837">
              <w:rPr>
                <w:rFonts w:ascii="Arial" w:hAnsi="Arial" w:cs="Arial"/>
                <w:b/>
                <w:sz w:val="24"/>
                <w:szCs w:val="24"/>
              </w:rPr>
              <w:t xml:space="preserve">Too much </w:t>
            </w:r>
          </w:p>
        </w:tc>
        <w:tc>
          <w:tcPr>
            <w:tcW w:w="604" w:type="dxa"/>
            <w:shd w:val="clear" w:color="auto" w:fill="DDD9C3" w:themeFill="background2" w:themeFillShade="E6"/>
          </w:tcPr>
          <w:p w14:paraId="79126C50" w14:textId="77777777" w:rsidR="007E4837" w:rsidRPr="007E4837" w:rsidRDefault="007E4837" w:rsidP="000F160C">
            <w:pPr>
              <w:rPr>
                <w:rFonts w:ascii="Arial" w:hAnsi="Arial" w:cs="Arial"/>
                <w:b/>
                <w:sz w:val="24"/>
                <w:szCs w:val="24"/>
              </w:rPr>
            </w:pPr>
            <w:r w:rsidRPr="007E4837">
              <w:rPr>
                <w:rFonts w:ascii="Arial" w:hAnsi="Arial" w:cs="Arial"/>
                <w:b/>
                <w:sz w:val="24"/>
                <w:szCs w:val="24"/>
              </w:rPr>
              <w:t>7/52</w:t>
            </w:r>
          </w:p>
          <w:p w14:paraId="52D22B41" w14:textId="77777777" w:rsidR="007E4837" w:rsidRPr="007E4837" w:rsidRDefault="007E4837" w:rsidP="000F160C">
            <w:pPr>
              <w:rPr>
                <w:rFonts w:ascii="Arial" w:hAnsi="Arial" w:cs="Arial"/>
                <w:b/>
                <w:sz w:val="24"/>
                <w:szCs w:val="24"/>
              </w:rPr>
            </w:pPr>
          </w:p>
          <w:p w14:paraId="63D22F8F" w14:textId="77777777" w:rsidR="007E4837" w:rsidRPr="007E4837" w:rsidRDefault="007E4837" w:rsidP="000F160C">
            <w:pPr>
              <w:rPr>
                <w:rFonts w:ascii="Arial" w:hAnsi="Arial" w:cs="Arial"/>
                <w:b/>
                <w:sz w:val="24"/>
                <w:szCs w:val="24"/>
              </w:rPr>
            </w:pPr>
          </w:p>
        </w:tc>
        <w:tc>
          <w:tcPr>
            <w:tcW w:w="684" w:type="dxa"/>
            <w:shd w:val="clear" w:color="auto" w:fill="F2DBDB" w:themeFill="accent2" w:themeFillTint="33"/>
          </w:tcPr>
          <w:p w14:paraId="11775DB7" w14:textId="77777777" w:rsidR="007E4837" w:rsidRPr="007E4837" w:rsidRDefault="007E4837" w:rsidP="000F160C">
            <w:pPr>
              <w:rPr>
                <w:rFonts w:ascii="Arial" w:hAnsi="Arial" w:cs="Arial"/>
                <w:b/>
                <w:sz w:val="24"/>
                <w:szCs w:val="24"/>
              </w:rPr>
            </w:pPr>
            <w:r w:rsidRPr="007E4837">
              <w:rPr>
                <w:rFonts w:ascii="Arial" w:hAnsi="Arial" w:cs="Arial"/>
                <w:b/>
                <w:sz w:val="24"/>
                <w:szCs w:val="24"/>
              </w:rPr>
              <w:t>Too hard</w:t>
            </w:r>
          </w:p>
        </w:tc>
        <w:tc>
          <w:tcPr>
            <w:tcW w:w="507" w:type="dxa"/>
            <w:shd w:val="clear" w:color="auto" w:fill="F2DBDB" w:themeFill="accent2" w:themeFillTint="33"/>
          </w:tcPr>
          <w:p w14:paraId="2B52E403" w14:textId="77777777" w:rsidR="007E4837" w:rsidRPr="007E4837" w:rsidRDefault="007E4837" w:rsidP="000F160C">
            <w:pPr>
              <w:rPr>
                <w:rFonts w:ascii="Arial" w:hAnsi="Arial" w:cs="Arial"/>
                <w:b/>
                <w:sz w:val="24"/>
                <w:szCs w:val="24"/>
              </w:rPr>
            </w:pPr>
            <w:r w:rsidRPr="007E4837">
              <w:rPr>
                <w:rFonts w:ascii="Arial" w:hAnsi="Arial" w:cs="Arial"/>
                <w:b/>
                <w:sz w:val="24"/>
                <w:szCs w:val="24"/>
              </w:rPr>
              <w:t>3/52</w:t>
            </w:r>
          </w:p>
        </w:tc>
        <w:tc>
          <w:tcPr>
            <w:tcW w:w="1177" w:type="dxa"/>
            <w:shd w:val="clear" w:color="auto" w:fill="EAF1DD" w:themeFill="accent3" w:themeFillTint="33"/>
          </w:tcPr>
          <w:p w14:paraId="26021937" w14:textId="77777777" w:rsidR="007E4837" w:rsidRPr="007E4837" w:rsidRDefault="007E4837" w:rsidP="000F160C">
            <w:pPr>
              <w:rPr>
                <w:rFonts w:ascii="Arial" w:hAnsi="Arial" w:cs="Arial"/>
                <w:b/>
                <w:sz w:val="24"/>
                <w:szCs w:val="24"/>
              </w:rPr>
            </w:pPr>
            <w:r w:rsidRPr="007E4837">
              <w:rPr>
                <w:rFonts w:ascii="Arial" w:hAnsi="Arial" w:cs="Arial"/>
                <w:b/>
                <w:sz w:val="24"/>
                <w:szCs w:val="24"/>
              </w:rPr>
              <w:t>Sometimes enjoyable/stressful</w:t>
            </w:r>
          </w:p>
        </w:tc>
        <w:tc>
          <w:tcPr>
            <w:tcW w:w="544" w:type="dxa"/>
            <w:shd w:val="clear" w:color="auto" w:fill="EAF1DD" w:themeFill="accent3" w:themeFillTint="33"/>
          </w:tcPr>
          <w:p w14:paraId="398E0974" w14:textId="77777777" w:rsidR="007E4837" w:rsidRPr="007E4837" w:rsidRDefault="007E4837" w:rsidP="000F160C">
            <w:pPr>
              <w:rPr>
                <w:rFonts w:ascii="Arial" w:hAnsi="Arial" w:cs="Arial"/>
                <w:b/>
                <w:sz w:val="24"/>
                <w:szCs w:val="24"/>
              </w:rPr>
            </w:pPr>
            <w:r w:rsidRPr="007E4837">
              <w:rPr>
                <w:rFonts w:ascii="Arial" w:hAnsi="Arial" w:cs="Arial"/>
                <w:b/>
                <w:sz w:val="24"/>
                <w:szCs w:val="24"/>
              </w:rPr>
              <w:t>39/52</w:t>
            </w:r>
          </w:p>
          <w:p w14:paraId="190D8301" w14:textId="77777777" w:rsidR="007E4837" w:rsidRPr="007E4837" w:rsidRDefault="007E4837" w:rsidP="000F160C">
            <w:pPr>
              <w:rPr>
                <w:rFonts w:ascii="Arial" w:hAnsi="Arial" w:cs="Arial"/>
                <w:b/>
                <w:sz w:val="24"/>
                <w:szCs w:val="24"/>
              </w:rPr>
            </w:pPr>
          </w:p>
          <w:p w14:paraId="36678B5D" w14:textId="77777777" w:rsidR="007E4837" w:rsidRPr="007E4837" w:rsidRDefault="007E4837" w:rsidP="000F160C">
            <w:pPr>
              <w:rPr>
                <w:rFonts w:ascii="Arial" w:hAnsi="Arial" w:cs="Arial"/>
                <w:b/>
                <w:sz w:val="24"/>
                <w:szCs w:val="24"/>
              </w:rPr>
            </w:pPr>
          </w:p>
        </w:tc>
        <w:tc>
          <w:tcPr>
            <w:tcW w:w="476" w:type="dxa"/>
            <w:shd w:val="clear" w:color="auto" w:fill="E5DFEC" w:themeFill="accent4" w:themeFillTint="33"/>
          </w:tcPr>
          <w:p w14:paraId="3D5A4BFF" w14:textId="77777777" w:rsidR="007E4837" w:rsidRPr="007E4837" w:rsidRDefault="007E4837" w:rsidP="000F160C">
            <w:pPr>
              <w:rPr>
                <w:rFonts w:ascii="Arial" w:hAnsi="Arial" w:cs="Arial"/>
                <w:b/>
                <w:sz w:val="24"/>
                <w:szCs w:val="24"/>
              </w:rPr>
            </w:pPr>
            <w:r w:rsidRPr="007E4837">
              <w:rPr>
                <w:rFonts w:ascii="Arial" w:hAnsi="Arial" w:cs="Arial"/>
                <w:b/>
                <w:sz w:val="24"/>
                <w:szCs w:val="24"/>
              </w:rPr>
              <w:t>3 or 4 hrs</w:t>
            </w:r>
          </w:p>
        </w:tc>
        <w:tc>
          <w:tcPr>
            <w:tcW w:w="612" w:type="dxa"/>
            <w:shd w:val="clear" w:color="auto" w:fill="E5DFEC" w:themeFill="accent4" w:themeFillTint="33"/>
          </w:tcPr>
          <w:p w14:paraId="4C224DFA" w14:textId="77777777" w:rsidR="007E4837" w:rsidRPr="007E4837" w:rsidRDefault="007E4837" w:rsidP="000F160C">
            <w:pPr>
              <w:rPr>
                <w:rFonts w:ascii="Arial" w:hAnsi="Arial" w:cs="Arial"/>
                <w:b/>
                <w:sz w:val="24"/>
                <w:szCs w:val="24"/>
              </w:rPr>
            </w:pPr>
            <w:r w:rsidRPr="007E4837">
              <w:rPr>
                <w:rFonts w:ascii="Arial" w:hAnsi="Arial" w:cs="Arial"/>
                <w:b/>
                <w:sz w:val="24"/>
                <w:szCs w:val="24"/>
              </w:rPr>
              <w:t>6/52</w:t>
            </w:r>
          </w:p>
          <w:p w14:paraId="5B164F94" w14:textId="77777777" w:rsidR="007E4837" w:rsidRPr="007E4837" w:rsidRDefault="007E4837" w:rsidP="000F160C">
            <w:pPr>
              <w:rPr>
                <w:rFonts w:ascii="Arial" w:hAnsi="Arial" w:cs="Arial"/>
                <w:b/>
                <w:sz w:val="24"/>
                <w:szCs w:val="24"/>
              </w:rPr>
            </w:pPr>
          </w:p>
          <w:p w14:paraId="01F7BFDB" w14:textId="77777777" w:rsidR="007E4837" w:rsidRPr="007E4837" w:rsidRDefault="007E4837" w:rsidP="000F160C">
            <w:pPr>
              <w:rPr>
                <w:rFonts w:ascii="Arial" w:hAnsi="Arial" w:cs="Arial"/>
                <w:b/>
                <w:sz w:val="24"/>
                <w:szCs w:val="24"/>
              </w:rPr>
            </w:pPr>
          </w:p>
        </w:tc>
      </w:tr>
      <w:tr w:rsidR="007E4837" w:rsidRPr="007E4837" w14:paraId="626BFDD3" w14:textId="77777777" w:rsidTr="000F160C">
        <w:trPr>
          <w:trHeight w:val="253"/>
        </w:trPr>
        <w:tc>
          <w:tcPr>
            <w:tcW w:w="8693" w:type="dxa"/>
            <w:gridSpan w:val="8"/>
            <w:shd w:val="clear" w:color="auto" w:fill="D9D9D9" w:themeFill="background1" w:themeFillShade="D9"/>
          </w:tcPr>
          <w:p w14:paraId="2E0073EC" w14:textId="77777777" w:rsidR="007E4837" w:rsidRPr="007E4837" w:rsidRDefault="007E4837" w:rsidP="000F160C">
            <w:pPr>
              <w:rPr>
                <w:rFonts w:ascii="Arial" w:hAnsi="Arial" w:cs="Arial"/>
                <w:b/>
                <w:sz w:val="24"/>
                <w:szCs w:val="24"/>
              </w:rPr>
            </w:pPr>
            <w:r w:rsidRPr="007E4837">
              <w:rPr>
                <w:rFonts w:ascii="Arial" w:hAnsi="Arial" w:cs="Arial"/>
                <w:b/>
                <w:sz w:val="24"/>
                <w:szCs w:val="24"/>
              </w:rPr>
              <w:t xml:space="preserve">Engagement: </w:t>
            </w:r>
          </w:p>
        </w:tc>
      </w:tr>
      <w:tr w:rsidR="007E4837" w:rsidRPr="007E4837" w14:paraId="577ED262" w14:textId="77777777" w:rsidTr="000F160C">
        <w:trPr>
          <w:trHeight w:val="253"/>
        </w:trPr>
        <w:tc>
          <w:tcPr>
            <w:tcW w:w="8693" w:type="dxa"/>
            <w:gridSpan w:val="8"/>
            <w:shd w:val="clear" w:color="auto" w:fill="FFFFFF" w:themeFill="background1"/>
          </w:tcPr>
          <w:p w14:paraId="2072566C" w14:textId="2192A2B9" w:rsidR="007E4837" w:rsidRDefault="00641709" w:rsidP="000F160C">
            <w:pPr>
              <w:rPr>
                <w:rFonts w:ascii="Arial" w:hAnsi="Arial" w:cs="Arial"/>
                <w:b/>
                <w:sz w:val="24"/>
                <w:szCs w:val="24"/>
              </w:rPr>
            </w:pPr>
            <w:r>
              <w:rPr>
                <w:rFonts w:ascii="Arial" w:hAnsi="Arial" w:cs="Arial"/>
                <w:b/>
                <w:sz w:val="24"/>
                <w:szCs w:val="24"/>
              </w:rPr>
              <w:t>85% of our pupils engage with home learning</w:t>
            </w:r>
            <w:r w:rsidR="00187A37">
              <w:rPr>
                <w:rFonts w:ascii="Arial" w:hAnsi="Arial" w:cs="Arial"/>
                <w:b/>
                <w:sz w:val="24"/>
                <w:szCs w:val="24"/>
              </w:rPr>
              <w:t xml:space="preserve"> (some</w:t>
            </w:r>
            <w:r w:rsidR="00187A37">
              <w:t xml:space="preserve"> </w:t>
            </w:r>
            <w:r w:rsidR="00187A37" w:rsidRPr="00187A37">
              <w:rPr>
                <w:rFonts w:ascii="Arial" w:hAnsi="Arial" w:cs="Arial"/>
                <w:b/>
                <w:sz w:val="24"/>
                <w:szCs w:val="24"/>
              </w:rPr>
              <w:t>of our children are doing their own thing</w:t>
            </w:r>
            <w:r w:rsidR="00187A37">
              <w:rPr>
                <w:rFonts w:ascii="Arial" w:hAnsi="Arial" w:cs="Arial"/>
                <w:b/>
                <w:sz w:val="24"/>
                <w:szCs w:val="24"/>
              </w:rPr>
              <w:t xml:space="preserve">) </w:t>
            </w:r>
            <w:r>
              <w:rPr>
                <w:rFonts w:ascii="Arial" w:hAnsi="Arial" w:cs="Arial"/>
                <w:b/>
                <w:sz w:val="24"/>
                <w:szCs w:val="24"/>
              </w:rPr>
              <w:t>~ daily</w:t>
            </w:r>
            <w:r w:rsidR="00187A37">
              <w:rPr>
                <w:rFonts w:ascii="Arial" w:hAnsi="Arial" w:cs="Arial"/>
                <w:b/>
                <w:sz w:val="24"/>
                <w:szCs w:val="24"/>
              </w:rPr>
              <w:t xml:space="preserve">/3+ weekly </w:t>
            </w:r>
            <w:r>
              <w:rPr>
                <w:rFonts w:ascii="Arial" w:hAnsi="Arial" w:cs="Arial"/>
                <w:b/>
                <w:sz w:val="24"/>
                <w:szCs w:val="24"/>
              </w:rPr>
              <w:t xml:space="preserve"> work has been uploaded and shared with staff</w:t>
            </w:r>
          </w:p>
          <w:p w14:paraId="128C8FAA" w14:textId="500F534F" w:rsidR="00641709" w:rsidRDefault="00641709" w:rsidP="000F160C">
            <w:pPr>
              <w:rPr>
                <w:rFonts w:ascii="Arial" w:hAnsi="Arial" w:cs="Arial"/>
                <w:b/>
                <w:sz w:val="24"/>
                <w:szCs w:val="24"/>
              </w:rPr>
            </w:pPr>
            <w:r>
              <w:rPr>
                <w:rFonts w:ascii="Arial" w:hAnsi="Arial" w:cs="Arial"/>
                <w:b/>
                <w:sz w:val="24"/>
                <w:szCs w:val="24"/>
              </w:rPr>
              <w:t>5% engage with 1 or 2 items per week</w:t>
            </w:r>
            <w:r w:rsidR="00187A37">
              <w:rPr>
                <w:rFonts w:ascii="Arial" w:hAnsi="Arial" w:cs="Arial"/>
                <w:b/>
                <w:sz w:val="24"/>
                <w:szCs w:val="24"/>
              </w:rPr>
              <w:t>/own learning</w:t>
            </w:r>
          </w:p>
          <w:p w14:paraId="63F5605E" w14:textId="5D1D6663" w:rsidR="00641709" w:rsidRPr="007E4837" w:rsidRDefault="00641709" w:rsidP="000F160C">
            <w:pPr>
              <w:rPr>
                <w:rFonts w:ascii="Arial" w:hAnsi="Arial" w:cs="Arial"/>
                <w:b/>
                <w:sz w:val="24"/>
                <w:szCs w:val="24"/>
              </w:rPr>
            </w:pPr>
            <w:r>
              <w:rPr>
                <w:rFonts w:ascii="Arial" w:hAnsi="Arial" w:cs="Arial"/>
                <w:b/>
                <w:sz w:val="24"/>
                <w:szCs w:val="24"/>
              </w:rPr>
              <w:t>10% of our children have not engaged with home learning at all</w:t>
            </w:r>
          </w:p>
        </w:tc>
      </w:tr>
    </w:tbl>
    <w:p w14:paraId="7E4EE7BB" w14:textId="7E524C07" w:rsidR="00641709" w:rsidRPr="00641709" w:rsidRDefault="00641709" w:rsidP="00641709">
      <w:pPr>
        <w:rPr>
          <w:rFonts w:ascii="Arial" w:hAnsi="Arial" w:cs="Arial"/>
          <w:sz w:val="24"/>
          <w:szCs w:val="24"/>
        </w:rPr>
      </w:pPr>
      <w:r>
        <w:rPr>
          <w:rFonts w:ascii="Arial" w:hAnsi="Arial" w:cs="Arial"/>
          <w:sz w:val="24"/>
          <w:szCs w:val="24"/>
        </w:rPr>
        <w:t>A</w:t>
      </w:r>
      <w:r w:rsidRPr="00641709">
        <w:rPr>
          <w:rFonts w:ascii="Arial" w:hAnsi="Arial" w:cs="Arial"/>
          <w:sz w:val="24"/>
          <w:szCs w:val="24"/>
        </w:rPr>
        <w:t xml:space="preserve">s a result of our survey: </w:t>
      </w:r>
    </w:p>
    <w:p w14:paraId="3759EA72" w14:textId="02CA3EE0" w:rsidR="007E4837" w:rsidRPr="00641709" w:rsidRDefault="00641709" w:rsidP="007E4837">
      <w:pPr>
        <w:pStyle w:val="ListParagraph"/>
        <w:numPr>
          <w:ilvl w:val="0"/>
          <w:numId w:val="16"/>
        </w:numPr>
        <w:rPr>
          <w:rFonts w:ascii="Arial" w:hAnsi="Arial" w:cs="Arial"/>
          <w:sz w:val="24"/>
          <w:szCs w:val="24"/>
        </w:rPr>
      </w:pPr>
      <w:r>
        <w:rPr>
          <w:rFonts w:ascii="Arial" w:hAnsi="Arial" w:cs="Arial"/>
          <w:sz w:val="24"/>
          <w:szCs w:val="24"/>
        </w:rPr>
        <w:t>The</w:t>
      </w:r>
      <w:r w:rsidRPr="00641709">
        <w:rPr>
          <w:rFonts w:ascii="Arial" w:hAnsi="Arial" w:cs="Arial"/>
          <w:sz w:val="24"/>
          <w:szCs w:val="24"/>
        </w:rPr>
        <w:t xml:space="preserve"> Trust are looking to develop the use of TEAMS as an online learning platform</w:t>
      </w:r>
      <w:r>
        <w:rPr>
          <w:rFonts w:ascii="Arial" w:hAnsi="Arial" w:cs="Arial"/>
          <w:sz w:val="24"/>
          <w:szCs w:val="24"/>
        </w:rPr>
        <w:t xml:space="preserve"> for the children</w:t>
      </w:r>
    </w:p>
    <w:p w14:paraId="35586035" w14:textId="160D3F86" w:rsidR="00641709" w:rsidRDefault="00641709" w:rsidP="007E4837">
      <w:pPr>
        <w:pStyle w:val="ListParagraph"/>
        <w:numPr>
          <w:ilvl w:val="0"/>
          <w:numId w:val="16"/>
        </w:numPr>
        <w:rPr>
          <w:rFonts w:ascii="Arial" w:hAnsi="Arial" w:cs="Arial"/>
          <w:sz w:val="24"/>
          <w:szCs w:val="24"/>
        </w:rPr>
      </w:pPr>
      <w:r w:rsidRPr="00641709">
        <w:rPr>
          <w:rFonts w:ascii="Arial" w:hAnsi="Arial" w:cs="Arial"/>
          <w:sz w:val="24"/>
          <w:szCs w:val="24"/>
        </w:rPr>
        <w:t xml:space="preserve">Staff will be running a KS1&amp;2 themed fortnight to enable families to work from the same starting point. </w:t>
      </w:r>
      <w:r>
        <w:rPr>
          <w:rFonts w:ascii="Arial" w:hAnsi="Arial" w:cs="Arial"/>
          <w:sz w:val="24"/>
          <w:szCs w:val="24"/>
        </w:rPr>
        <w:t>T</w:t>
      </w:r>
      <w:r w:rsidRPr="00641709">
        <w:rPr>
          <w:rFonts w:ascii="Arial" w:hAnsi="Arial" w:cs="Arial"/>
          <w:sz w:val="24"/>
          <w:szCs w:val="24"/>
        </w:rPr>
        <w:t>eaching clips will be uploaded alongside project tasks</w:t>
      </w:r>
      <w:r>
        <w:rPr>
          <w:rFonts w:ascii="Arial" w:hAnsi="Arial" w:cs="Arial"/>
          <w:sz w:val="24"/>
          <w:szCs w:val="24"/>
        </w:rPr>
        <w:t xml:space="preserve">. A timetable/checklist will accompany this. </w:t>
      </w:r>
    </w:p>
    <w:p w14:paraId="154AB01B" w14:textId="1D8C3B32" w:rsidR="00641709" w:rsidRPr="00641709" w:rsidRDefault="00641709" w:rsidP="007E4837">
      <w:pPr>
        <w:pStyle w:val="ListParagraph"/>
        <w:numPr>
          <w:ilvl w:val="0"/>
          <w:numId w:val="16"/>
        </w:numPr>
        <w:rPr>
          <w:rFonts w:ascii="Arial" w:hAnsi="Arial" w:cs="Arial"/>
          <w:sz w:val="24"/>
          <w:szCs w:val="24"/>
        </w:rPr>
      </w:pPr>
      <w:r>
        <w:rPr>
          <w:rFonts w:ascii="Arial" w:hAnsi="Arial" w:cs="Arial"/>
          <w:sz w:val="24"/>
          <w:szCs w:val="24"/>
        </w:rPr>
        <w:t>I will be working across the summer with Heads from the Trust to ensure we are ready for September, in whatever form it takes! We will have weekly meetings to stay up-to-date and prepare</w:t>
      </w:r>
      <w:r w:rsidR="00187A37">
        <w:rPr>
          <w:rFonts w:ascii="Arial" w:hAnsi="Arial" w:cs="Arial"/>
          <w:sz w:val="24"/>
          <w:szCs w:val="24"/>
        </w:rPr>
        <w:t xml:space="preserve"> for the autumn term</w:t>
      </w:r>
      <w:r>
        <w:rPr>
          <w:rFonts w:ascii="Arial" w:hAnsi="Arial" w:cs="Arial"/>
          <w:sz w:val="24"/>
          <w:szCs w:val="24"/>
        </w:rPr>
        <w:t xml:space="preserve">. </w:t>
      </w:r>
    </w:p>
    <w:p w14:paraId="5FE3A86B" w14:textId="77777777" w:rsidR="00130DAC" w:rsidRDefault="00130DAC" w:rsidP="00130DAC">
      <w:pPr>
        <w:rPr>
          <w:rFonts w:ascii="Arial" w:eastAsia="Arial" w:hAnsi="Arial" w:cs="Arial"/>
          <w:bCs/>
          <w:sz w:val="24"/>
          <w:szCs w:val="24"/>
        </w:rPr>
      </w:pPr>
    </w:p>
    <w:p w14:paraId="222D81E8" w14:textId="2C8AB237" w:rsidR="00130DAC" w:rsidRPr="00130DAC" w:rsidRDefault="00130DAC" w:rsidP="00130DAC">
      <w:pPr>
        <w:rPr>
          <w:rFonts w:ascii="Arial" w:eastAsia="Arial" w:hAnsi="Arial" w:cs="Arial"/>
          <w:bCs/>
          <w:sz w:val="24"/>
          <w:szCs w:val="24"/>
        </w:rPr>
      </w:pPr>
      <w:r w:rsidRPr="00130DAC">
        <w:rPr>
          <w:rFonts w:ascii="Arial" w:eastAsia="Arial" w:hAnsi="Arial" w:cs="Arial"/>
          <w:bCs/>
          <w:sz w:val="24"/>
          <w:szCs w:val="24"/>
        </w:rPr>
        <w:t>I can honestly say I have never been in school when it felt quite so unusual!</w:t>
      </w:r>
    </w:p>
    <w:p w14:paraId="30B1F256" w14:textId="77777777" w:rsidR="00837020" w:rsidRPr="00EE0F9A" w:rsidRDefault="00837020" w:rsidP="00837020">
      <w:pPr>
        <w:rPr>
          <w:rFonts w:ascii="Arial" w:hAnsi="Arial" w:cs="Arial"/>
          <w:sz w:val="24"/>
          <w:szCs w:val="24"/>
        </w:rPr>
      </w:pPr>
    </w:p>
    <w:p w14:paraId="67E1E383" w14:textId="77777777" w:rsidR="00983640" w:rsidRDefault="00983640" w:rsidP="00CF2C2B">
      <w:pPr>
        <w:rPr>
          <w:rFonts w:ascii="Arial" w:eastAsia="Arial" w:hAnsi="Arial" w:cs="Arial"/>
          <w:sz w:val="24"/>
          <w:szCs w:val="24"/>
        </w:rPr>
      </w:pPr>
    </w:p>
    <w:p w14:paraId="5C250AD5" w14:textId="3C0E3927" w:rsidR="0064161D" w:rsidRDefault="00CF2C2B" w:rsidP="00A76C48">
      <w:r>
        <w:rPr>
          <w:rFonts w:ascii="Arial" w:eastAsia="Arial" w:hAnsi="Arial" w:cs="Arial"/>
          <w:sz w:val="24"/>
          <w:szCs w:val="24"/>
        </w:rPr>
        <w:t>Jill Ryder</w:t>
      </w:r>
      <w:r w:rsidR="00641709">
        <w:rPr>
          <w:rFonts w:ascii="Arial" w:eastAsia="Arial" w:hAnsi="Arial" w:cs="Arial"/>
          <w:sz w:val="24"/>
          <w:szCs w:val="24"/>
        </w:rPr>
        <w:t xml:space="preserve"> &amp; Anna Neville</w:t>
      </w:r>
    </w:p>
    <w:sectPr w:rsidR="0064161D" w:rsidSect="00304C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C19BE"/>
    <w:multiLevelType w:val="hybridMultilevel"/>
    <w:tmpl w:val="9E489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C6511F"/>
    <w:multiLevelType w:val="hybridMultilevel"/>
    <w:tmpl w:val="75A26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00022"/>
    <w:multiLevelType w:val="multilevel"/>
    <w:tmpl w:val="A5D0CE8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236756CA"/>
    <w:multiLevelType w:val="hybridMultilevel"/>
    <w:tmpl w:val="858E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46CBE"/>
    <w:multiLevelType w:val="hybridMultilevel"/>
    <w:tmpl w:val="E9F63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0A6B57"/>
    <w:multiLevelType w:val="hybridMultilevel"/>
    <w:tmpl w:val="37563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82C34"/>
    <w:multiLevelType w:val="hybridMultilevel"/>
    <w:tmpl w:val="A136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DE61AD"/>
    <w:multiLevelType w:val="hybridMultilevel"/>
    <w:tmpl w:val="0854E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7F1C75"/>
    <w:multiLevelType w:val="hybridMultilevel"/>
    <w:tmpl w:val="F82695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C3E32DC"/>
    <w:multiLevelType w:val="hybridMultilevel"/>
    <w:tmpl w:val="AFB4FD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EB83DD1"/>
    <w:multiLevelType w:val="hybridMultilevel"/>
    <w:tmpl w:val="F7CA8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3A747C"/>
    <w:multiLevelType w:val="hybridMultilevel"/>
    <w:tmpl w:val="246E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6B4B60"/>
    <w:multiLevelType w:val="hybridMultilevel"/>
    <w:tmpl w:val="C9CA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B53B51"/>
    <w:multiLevelType w:val="hybridMultilevel"/>
    <w:tmpl w:val="BD9CC0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D231B75"/>
    <w:multiLevelType w:val="hybridMultilevel"/>
    <w:tmpl w:val="4002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EF5D50"/>
    <w:multiLevelType w:val="hybridMultilevel"/>
    <w:tmpl w:val="09F6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935A41"/>
    <w:multiLevelType w:val="hybridMultilevel"/>
    <w:tmpl w:val="5C280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BD13F3"/>
    <w:multiLevelType w:val="hybridMultilevel"/>
    <w:tmpl w:val="F09C1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526335"/>
    <w:multiLevelType w:val="hybridMultilevel"/>
    <w:tmpl w:val="8E305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BF214E"/>
    <w:multiLevelType w:val="multilevel"/>
    <w:tmpl w:val="AF389F6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9"/>
  </w:num>
  <w:num w:numId="3">
    <w:abstractNumId w:val="2"/>
  </w:num>
  <w:num w:numId="4">
    <w:abstractNumId w:val="19"/>
  </w:num>
  <w:num w:numId="5">
    <w:abstractNumId w:val="5"/>
  </w:num>
  <w:num w:numId="6">
    <w:abstractNumId w:val="11"/>
  </w:num>
  <w:num w:numId="7">
    <w:abstractNumId w:val="10"/>
  </w:num>
  <w:num w:numId="8">
    <w:abstractNumId w:val="14"/>
  </w:num>
  <w:num w:numId="9">
    <w:abstractNumId w:val="17"/>
  </w:num>
  <w:num w:numId="10">
    <w:abstractNumId w:val="8"/>
  </w:num>
  <w:num w:numId="11">
    <w:abstractNumId w:val="15"/>
  </w:num>
  <w:num w:numId="12">
    <w:abstractNumId w:val="18"/>
  </w:num>
  <w:num w:numId="13">
    <w:abstractNumId w:val="11"/>
  </w:num>
  <w:num w:numId="14">
    <w:abstractNumId w:val="7"/>
  </w:num>
  <w:num w:numId="15">
    <w:abstractNumId w:val="16"/>
  </w:num>
  <w:num w:numId="16">
    <w:abstractNumId w:val="4"/>
  </w:num>
  <w:num w:numId="17">
    <w:abstractNumId w:val="0"/>
  </w:num>
  <w:num w:numId="18">
    <w:abstractNumId w:val="3"/>
  </w:num>
  <w:num w:numId="19">
    <w:abstractNumId w:val="6"/>
  </w:num>
  <w:num w:numId="20">
    <w:abstractNumId w:val="1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DC3"/>
    <w:rsid w:val="00026082"/>
    <w:rsid w:val="000558AA"/>
    <w:rsid w:val="000A4BDF"/>
    <w:rsid w:val="000A5A59"/>
    <w:rsid w:val="000F2C1D"/>
    <w:rsid w:val="00130DAC"/>
    <w:rsid w:val="0018149D"/>
    <w:rsid w:val="00187A37"/>
    <w:rsid w:val="001909A3"/>
    <w:rsid w:val="001A0211"/>
    <w:rsid w:val="001E4C51"/>
    <w:rsid w:val="001E7473"/>
    <w:rsid w:val="001F2232"/>
    <w:rsid w:val="00206A21"/>
    <w:rsid w:val="00225349"/>
    <w:rsid w:val="002645CE"/>
    <w:rsid w:val="00292F50"/>
    <w:rsid w:val="00297AA4"/>
    <w:rsid w:val="003021BF"/>
    <w:rsid w:val="00304C90"/>
    <w:rsid w:val="00326686"/>
    <w:rsid w:val="00332FC6"/>
    <w:rsid w:val="0034003F"/>
    <w:rsid w:val="003757C7"/>
    <w:rsid w:val="0037673F"/>
    <w:rsid w:val="003D3730"/>
    <w:rsid w:val="004271DB"/>
    <w:rsid w:val="00460185"/>
    <w:rsid w:val="00467DC3"/>
    <w:rsid w:val="004E51F8"/>
    <w:rsid w:val="00522EB5"/>
    <w:rsid w:val="00595B3B"/>
    <w:rsid w:val="005A77CF"/>
    <w:rsid w:val="005C01DC"/>
    <w:rsid w:val="005E42BF"/>
    <w:rsid w:val="006164A0"/>
    <w:rsid w:val="0064161D"/>
    <w:rsid w:val="00641709"/>
    <w:rsid w:val="0064647D"/>
    <w:rsid w:val="00681CDA"/>
    <w:rsid w:val="006B2933"/>
    <w:rsid w:val="006C1617"/>
    <w:rsid w:val="006C461B"/>
    <w:rsid w:val="006D308C"/>
    <w:rsid w:val="006F53AB"/>
    <w:rsid w:val="006F7334"/>
    <w:rsid w:val="00724C25"/>
    <w:rsid w:val="00764F5E"/>
    <w:rsid w:val="00770063"/>
    <w:rsid w:val="00780738"/>
    <w:rsid w:val="007E4837"/>
    <w:rsid w:val="007E5BB9"/>
    <w:rsid w:val="007F1D7C"/>
    <w:rsid w:val="00804BA8"/>
    <w:rsid w:val="00815957"/>
    <w:rsid w:val="00827134"/>
    <w:rsid w:val="008353AA"/>
    <w:rsid w:val="00837020"/>
    <w:rsid w:val="00870D03"/>
    <w:rsid w:val="008D3E81"/>
    <w:rsid w:val="008E5125"/>
    <w:rsid w:val="008F6E54"/>
    <w:rsid w:val="00930896"/>
    <w:rsid w:val="00956A8F"/>
    <w:rsid w:val="00983640"/>
    <w:rsid w:val="009843BC"/>
    <w:rsid w:val="00992955"/>
    <w:rsid w:val="009C41D2"/>
    <w:rsid w:val="00A10F8A"/>
    <w:rsid w:val="00A13720"/>
    <w:rsid w:val="00A17EEC"/>
    <w:rsid w:val="00A50616"/>
    <w:rsid w:val="00A63394"/>
    <w:rsid w:val="00A76C48"/>
    <w:rsid w:val="00A80883"/>
    <w:rsid w:val="00A97F7E"/>
    <w:rsid w:val="00AA0BB9"/>
    <w:rsid w:val="00AC6C0D"/>
    <w:rsid w:val="00AF1B00"/>
    <w:rsid w:val="00B14D14"/>
    <w:rsid w:val="00B7252E"/>
    <w:rsid w:val="00B8390F"/>
    <w:rsid w:val="00BD0655"/>
    <w:rsid w:val="00C633CD"/>
    <w:rsid w:val="00C76D6F"/>
    <w:rsid w:val="00C801A7"/>
    <w:rsid w:val="00C84CB7"/>
    <w:rsid w:val="00CB093B"/>
    <w:rsid w:val="00CC73EE"/>
    <w:rsid w:val="00CE3B16"/>
    <w:rsid w:val="00CF2C2B"/>
    <w:rsid w:val="00D117BA"/>
    <w:rsid w:val="00D45FC1"/>
    <w:rsid w:val="00D61DE7"/>
    <w:rsid w:val="00D805FF"/>
    <w:rsid w:val="00DD6CB9"/>
    <w:rsid w:val="00DF738C"/>
    <w:rsid w:val="00E13AA1"/>
    <w:rsid w:val="00E4124F"/>
    <w:rsid w:val="00E61072"/>
    <w:rsid w:val="00E71C19"/>
    <w:rsid w:val="00E77119"/>
    <w:rsid w:val="00EE0F9A"/>
    <w:rsid w:val="00EF0A09"/>
    <w:rsid w:val="00F1237E"/>
    <w:rsid w:val="00F839ED"/>
    <w:rsid w:val="00FE0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85DA7"/>
  <w15:chartTrackingRefBased/>
  <w15:docId w15:val="{51B725F3-E412-4456-A7DB-F869FEC6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67DC3"/>
    <w:pPr>
      <w:spacing w:after="0" w:line="240" w:lineRule="auto"/>
    </w:pPr>
    <w:rPr>
      <w:rFonts w:ascii="Times New Roman" w:eastAsia="Times New Roman" w:hAnsi="Times New Roman" w:cs="Times New Roman"/>
      <w:color w:val="000000"/>
      <w:sz w:val="20"/>
      <w:szCs w:val="20"/>
      <w:lang w:eastAsia="en-GB"/>
    </w:rPr>
  </w:style>
  <w:style w:type="paragraph" w:styleId="Heading1">
    <w:name w:val="heading 1"/>
    <w:basedOn w:val="Normal"/>
    <w:next w:val="Normal"/>
    <w:link w:val="Heading1Char"/>
    <w:qFormat/>
    <w:rsid w:val="006F53AB"/>
    <w:pPr>
      <w:keepNext/>
      <w:keepLines/>
      <w:jc w:val="center"/>
      <w:outlineLvl w:val="0"/>
    </w:pPr>
    <w:rPr>
      <w:rFonts w:ascii="Comic Sans MS" w:eastAsia="Comic Sans MS" w:hAnsi="Comic Sans MS" w:cs="Comic Sans MS"/>
      <w:sz w:val="32"/>
      <w:szCs w:val="32"/>
    </w:rPr>
  </w:style>
  <w:style w:type="paragraph" w:styleId="Heading2">
    <w:name w:val="heading 2"/>
    <w:basedOn w:val="Normal"/>
    <w:next w:val="Normal"/>
    <w:link w:val="Heading2Char"/>
    <w:unhideWhenUsed/>
    <w:qFormat/>
    <w:rsid w:val="006F53AB"/>
    <w:pPr>
      <w:keepNext/>
      <w:keepLines/>
      <w:outlineLvl w:val="1"/>
    </w:pPr>
    <w:rPr>
      <w:rFonts w:ascii="Comic Sans MS" w:eastAsia="Comic Sans MS" w:hAnsi="Comic Sans MS" w:cs="Comic Sans MS"/>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DC3"/>
    <w:pPr>
      <w:ind w:left="720"/>
      <w:contextualSpacing/>
    </w:pPr>
  </w:style>
  <w:style w:type="character" w:customStyle="1" w:styleId="qowt-font3-arial">
    <w:name w:val="qowt-font3-arial"/>
    <w:basedOn w:val="DefaultParagraphFont"/>
    <w:rsid w:val="00467DC3"/>
  </w:style>
  <w:style w:type="character" w:customStyle="1" w:styleId="Heading1Char">
    <w:name w:val="Heading 1 Char"/>
    <w:basedOn w:val="DefaultParagraphFont"/>
    <w:link w:val="Heading1"/>
    <w:rsid w:val="006F53AB"/>
    <w:rPr>
      <w:rFonts w:ascii="Comic Sans MS" w:eastAsia="Comic Sans MS" w:hAnsi="Comic Sans MS" w:cs="Comic Sans MS"/>
      <w:color w:val="000000"/>
      <w:sz w:val="32"/>
      <w:szCs w:val="32"/>
      <w:lang w:eastAsia="en-GB"/>
    </w:rPr>
  </w:style>
  <w:style w:type="character" w:customStyle="1" w:styleId="Heading2Char">
    <w:name w:val="Heading 2 Char"/>
    <w:basedOn w:val="DefaultParagraphFont"/>
    <w:link w:val="Heading2"/>
    <w:rsid w:val="006F53AB"/>
    <w:rPr>
      <w:rFonts w:ascii="Comic Sans MS" w:eastAsia="Comic Sans MS" w:hAnsi="Comic Sans MS" w:cs="Comic Sans MS"/>
      <w:b/>
      <w:color w:val="000000"/>
      <w:lang w:eastAsia="en-GB"/>
    </w:rPr>
  </w:style>
  <w:style w:type="paragraph" w:styleId="Subtitle">
    <w:name w:val="Subtitle"/>
    <w:basedOn w:val="Normal"/>
    <w:next w:val="Normal"/>
    <w:link w:val="SubtitleChar"/>
    <w:qFormat/>
    <w:rsid w:val="006F53AB"/>
    <w:pPr>
      <w:keepNext/>
      <w:keepLines/>
      <w:jc w:val="center"/>
    </w:pPr>
    <w:rPr>
      <w:rFonts w:ascii="Comic Sans MS" w:eastAsia="Comic Sans MS" w:hAnsi="Comic Sans MS" w:cs="Comic Sans MS"/>
      <w:i/>
      <w:color w:val="666666"/>
      <w:sz w:val="32"/>
      <w:szCs w:val="32"/>
    </w:rPr>
  </w:style>
  <w:style w:type="character" w:customStyle="1" w:styleId="SubtitleChar">
    <w:name w:val="Subtitle Char"/>
    <w:basedOn w:val="DefaultParagraphFont"/>
    <w:link w:val="Subtitle"/>
    <w:rsid w:val="006F53AB"/>
    <w:rPr>
      <w:rFonts w:ascii="Comic Sans MS" w:eastAsia="Comic Sans MS" w:hAnsi="Comic Sans MS" w:cs="Comic Sans MS"/>
      <w:i/>
      <w:color w:val="666666"/>
      <w:sz w:val="32"/>
      <w:szCs w:val="32"/>
      <w:lang w:eastAsia="en-GB"/>
    </w:rPr>
  </w:style>
  <w:style w:type="paragraph" w:styleId="BodyText">
    <w:name w:val="Body Text"/>
    <w:basedOn w:val="Normal"/>
    <w:link w:val="BodyTextChar"/>
    <w:qFormat/>
    <w:rsid w:val="00CF2C2B"/>
    <w:rPr>
      <w:rFonts w:ascii="Comic Sans MS"/>
      <w:color w:val="auto"/>
      <w:sz w:val="22"/>
    </w:rPr>
  </w:style>
  <w:style w:type="character" w:customStyle="1" w:styleId="BodyTextChar">
    <w:name w:val="Body Text Char"/>
    <w:basedOn w:val="DefaultParagraphFont"/>
    <w:link w:val="BodyText"/>
    <w:rsid w:val="00CF2C2B"/>
    <w:rPr>
      <w:rFonts w:ascii="Comic Sans MS" w:eastAsia="Times New Roman" w:hAnsi="Times New Roman" w:cs="Times New Roman"/>
      <w:szCs w:val="20"/>
      <w:lang w:eastAsia="en-GB"/>
    </w:rPr>
  </w:style>
  <w:style w:type="table" w:styleId="TableGrid">
    <w:name w:val="Table Grid"/>
    <w:basedOn w:val="TableNormal"/>
    <w:uiPriority w:val="39"/>
    <w:rsid w:val="007E4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394549">
      <w:bodyDiv w:val="1"/>
      <w:marLeft w:val="0"/>
      <w:marRight w:val="0"/>
      <w:marTop w:val="0"/>
      <w:marBottom w:val="0"/>
      <w:divBdr>
        <w:top w:val="none" w:sz="0" w:space="0" w:color="auto"/>
        <w:left w:val="none" w:sz="0" w:space="0" w:color="auto"/>
        <w:bottom w:val="none" w:sz="0" w:space="0" w:color="auto"/>
        <w:right w:val="none" w:sz="0" w:space="0" w:color="auto"/>
      </w:divBdr>
    </w:div>
    <w:div w:id="192919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Lord</dc:creator>
  <cp:keywords/>
  <dc:description/>
  <cp:lastModifiedBy>Jill Ryder</cp:lastModifiedBy>
  <cp:revision>2</cp:revision>
  <dcterms:created xsi:type="dcterms:W3CDTF">2021-03-08T11:07:00Z</dcterms:created>
  <dcterms:modified xsi:type="dcterms:W3CDTF">2021-03-08T11:07:00Z</dcterms:modified>
</cp:coreProperties>
</file>