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15352"/>
      </w:tblGrid>
      <w:tr w:rsidR="0007685A" w:rsidRPr="00D77B11" w14:paraId="3AE88D7B" w14:textId="77777777" w:rsidTr="544B06AE">
        <w:trPr>
          <w:trHeight w:val="1174"/>
        </w:trPr>
        <w:tc>
          <w:tcPr>
            <w:tcW w:w="5000" w:type="pct"/>
            <w:shd w:val="clear" w:color="auto" w:fill="8EAADB" w:themeFill="accent1" w:themeFillTint="99"/>
          </w:tcPr>
          <w:p w14:paraId="62206175" w14:textId="150FCC2A" w:rsidR="0007685A" w:rsidRPr="00D77B11" w:rsidRDefault="00504EA5" w:rsidP="0007685A">
            <w:pPr>
              <w:pStyle w:val="TableTitle"/>
              <w:spacing w:before="120" w:after="120"/>
              <w:jc w:val="center"/>
              <w:rPr>
                <w:rFonts w:asciiTheme="minorHAnsi" w:hAnsiTheme="minorHAnsi" w:cstheme="minorHAnsi"/>
                <w:sz w:val="32"/>
                <w:szCs w:val="32"/>
              </w:rPr>
            </w:pPr>
            <w:bookmarkStart w:id="0" w:name="_Hlk32083017"/>
            <w:r w:rsidRPr="00D77B11">
              <w:rPr>
                <w:rFonts w:asciiTheme="minorHAnsi" w:hAnsiTheme="minorHAnsi" w:cstheme="minorHAnsi"/>
                <w:noProof/>
                <w:sz w:val="32"/>
                <w:szCs w:val="32"/>
                <w:lang w:eastAsia="en-GB"/>
              </w:rPr>
              <w:drawing>
                <wp:anchor distT="0" distB="0" distL="114300" distR="114300" simplePos="0" relativeHeight="251649536" behindDoc="0" locked="0" layoutInCell="1" allowOverlap="1" wp14:anchorId="12A3C8C5" wp14:editId="15CF7518">
                  <wp:simplePos x="0" y="0"/>
                  <wp:positionH relativeFrom="margin">
                    <wp:posOffset>635</wp:posOffset>
                  </wp:positionH>
                  <wp:positionV relativeFrom="paragraph">
                    <wp:posOffset>-34290</wp:posOffset>
                  </wp:positionV>
                  <wp:extent cx="731520" cy="7315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6CA" w:rsidRPr="00D77B11">
              <w:rPr>
                <w:rFonts w:asciiTheme="minorHAnsi" w:hAnsiTheme="minorHAnsi" w:cstheme="minorHAnsi"/>
                <w:noProof/>
                <w:sz w:val="32"/>
                <w:szCs w:val="32"/>
                <w:lang w:eastAsia="en-GB"/>
              </w:rPr>
              <w:drawing>
                <wp:anchor distT="0" distB="0" distL="114300" distR="114300" simplePos="0" relativeHeight="251659264" behindDoc="0" locked="0" layoutInCell="1" allowOverlap="1" wp14:anchorId="1086A44A" wp14:editId="1A182E11">
                  <wp:simplePos x="0" y="0"/>
                  <wp:positionH relativeFrom="column">
                    <wp:posOffset>8332816</wp:posOffset>
                  </wp:positionH>
                  <wp:positionV relativeFrom="paragraph">
                    <wp:posOffset>42545</wp:posOffset>
                  </wp:positionV>
                  <wp:extent cx="1232535" cy="6597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535" cy="659765"/>
                          </a:xfrm>
                          <a:prstGeom prst="rect">
                            <a:avLst/>
                          </a:prstGeom>
                          <a:noFill/>
                        </pic:spPr>
                      </pic:pic>
                    </a:graphicData>
                  </a:graphic>
                  <wp14:sizeRelH relativeFrom="page">
                    <wp14:pctWidth>0</wp14:pctWidth>
                  </wp14:sizeRelH>
                  <wp14:sizeRelV relativeFrom="page">
                    <wp14:pctHeight>0</wp14:pctHeight>
                  </wp14:sizeRelV>
                </wp:anchor>
              </w:drawing>
            </w:r>
            <w:r w:rsidR="0062253D" w:rsidRPr="00D77B11">
              <w:rPr>
                <w:rFonts w:asciiTheme="minorHAnsi" w:hAnsiTheme="minorHAnsi" w:cstheme="minorHAnsi"/>
                <w:noProof/>
                <w:sz w:val="32"/>
                <w:szCs w:val="32"/>
                <w:lang w:eastAsia="en-GB"/>
              </w:rPr>
              <w:t>The Link Academy Trust</w:t>
            </w:r>
          </w:p>
          <w:p w14:paraId="1E6C7686" w14:textId="555377B7" w:rsidR="0007685A" w:rsidRPr="00D77B11" w:rsidRDefault="005F3024" w:rsidP="544B06AE">
            <w:pPr>
              <w:pStyle w:val="TableTitle"/>
              <w:spacing w:before="120" w:after="120"/>
              <w:jc w:val="center"/>
              <w:rPr>
                <w:rFonts w:asciiTheme="minorHAnsi" w:hAnsiTheme="minorHAnsi" w:cstheme="minorBidi"/>
                <w:color w:val="FFFFFF" w:themeColor="background1"/>
                <w:sz w:val="24"/>
                <w:szCs w:val="24"/>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r w:rsidR="000C0FD7" w:rsidRPr="544B06AE">
              <w:rPr>
                <w:rFonts w:asciiTheme="minorHAnsi" w:hAnsiTheme="minorHAnsi" w:cstheme="minorBidi"/>
                <w:color w:val="000000" w:themeColor="text1"/>
                <w:sz w:val="32"/>
                <w:szCs w:val="32"/>
              </w:rPr>
              <w:t xml:space="preserve"> </w:t>
            </w:r>
          </w:p>
          <w:p w14:paraId="16316B31" w14:textId="77777777" w:rsidR="00CC5758" w:rsidRPr="00CC5758" w:rsidRDefault="00CC5758" w:rsidP="544B06AE">
            <w:pPr>
              <w:spacing w:before="120" w:after="120" w:line="257" w:lineRule="auto"/>
              <w:jc w:val="center"/>
              <w:rPr>
                <w:rFonts w:ascii="Calibri" w:eastAsia="Calibri" w:hAnsi="Calibri" w:cs="Calibri"/>
                <w:sz w:val="6"/>
                <w:szCs w:val="6"/>
              </w:rPr>
            </w:pPr>
          </w:p>
          <w:p w14:paraId="56EF71AB" w14:textId="3398936B" w:rsidR="0007685A" w:rsidRPr="00CC5758" w:rsidRDefault="66F8A1C1" w:rsidP="00CC5758">
            <w:pPr>
              <w:spacing w:before="120" w:after="120" w:line="257" w:lineRule="auto"/>
              <w:jc w:val="center"/>
            </w:pPr>
            <w:r w:rsidRPr="544B06AE">
              <w:rPr>
                <w:rFonts w:ascii="Calibri" w:eastAsia="Calibri" w:hAnsi="Calibri" w:cs="Calibri"/>
              </w:rPr>
              <w:t xml:space="preserve">Our </w:t>
            </w:r>
            <w:proofErr w:type="gramStart"/>
            <w:r w:rsidRPr="544B06AE">
              <w:rPr>
                <w:rFonts w:ascii="Calibri" w:eastAsia="Calibri" w:hAnsi="Calibri" w:cs="Calibri"/>
              </w:rPr>
              <w:t>Curriculum</w:t>
            </w:r>
            <w:proofErr w:type="gramEnd"/>
            <w:r w:rsidRPr="544B06AE">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bookmarkEnd w:id="0"/>
      <w:tr w:rsidR="005D01D8" w:rsidRPr="00D77B11" w14:paraId="196B049D" w14:textId="77777777" w:rsidTr="544B06AE">
        <w:trPr>
          <w:trHeight w:val="361"/>
        </w:trPr>
        <w:tc>
          <w:tcPr>
            <w:tcW w:w="5000" w:type="pct"/>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w:t>
            </w:r>
            <w:proofErr w:type="gramStart"/>
            <w:r w:rsidRPr="00D77B11">
              <w:rPr>
                <w:rFonts w:cstheme="minorHAnsi"/>
              </w:rPr>
              <w:t>in order to</w:t>
            </w:r>
            <w:proofErr w:type="gramEnd"/>
            <w:r w:rsidRPr="00D77B11">
              <w:rPr>
                <w:rFonts w:cstheme="minorHAnsi"/>
              </w:rPr>
              <w:t xml:space="preserve">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reciprocity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 xml:space="preserve">We strive to accelerate progress and improve outcomes for </w:t>
            </w:r>
            <w:proofErr w:type="gramStart"/>
            <w:r w:rsidRPr="00D77B11">
              <w:rPr>
                <w:rFonts w:cstheme="minorHAnsi"/>
              </w:rPr>
              <w:t>all of</w:t>
            </w:r>
            <w:proofErr w:type="gramEnd"/>
            <w:r w:rsidRPr="00D77B11">
              <w:rPr>
                <w:rFonts w:cstheme="minorHAnsi"/>
              </w:rPr>
              <w:t xml:space="preserve"> our pupils each year.</w:t>
            </w:r>
          </w:p>
        </w:tc>
      </w:tr>
      <w:tr w:rsidR="00CD25D9" w:rsidRPr="00D77B11" w14:paraId="4A4B233E" w14:textId="77777777" w:rsidTr="544B06AE">
        <w:tc>
          <w:tcPr>
            <w:tcW w:w="5000" w:type="pct"/>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bl>
    <w:p w14:paraId="2D11597C" w14:textId="77777777" w:rsidR="00EF2368" w:rsidRDefault="00EF2368"/>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CD25D9" w:rsidRPr="00D77B11" w14:paraId="1218F554" w14:textId="77777777" w:rsidTr="00EF2368">
        <w:trPr>
          <w:trHeight w:val="567"/>
        </w:trPr>
        <w:tc>
          <w:tcPr>
            <w:tcW w:w="1250" w:type="pct"/>
          </w:tcPr>
          <w:p w14:paraId="0C0BAFA9" w14:textId="11820907" w:rsidR="00FB6D4F" w:rsidRPr="00410EFC" w:rsidRDefault="00FA1C90" w:rsidP="00FA1C90">
            <w:pPr>
              <w:rPr>
                <w:rFonts w:cstheme="minorHAnsi"/>
                <w:b/>
              </w:rPr>
            </w:pPr>
            <w:r w:rsidRPr="00410EFC">
              <w:rPr>
                <w:rFonts w:cstheme="minorHAnsi"/>
                <w:b/>
              </w:rPr>
              <w:lastRenderedPageBreak/>
              <w:t xml:space="preserve">Maths </w:t>
            </w:r>
            <w:r w:rsidR="00957294" w:rsidRPr="00410EFC">
              <w:rPr>
                <w:rFonts w:cstheme="minorHAnsi"/>
                <w:b/>
              </w:rPr>
              <w:t xml:space="preserve">specific </w:t>
            </w:r>
            <w:r w:rsidRPr="00410EFC">
              <w:rPr>
                <w:rFonts w:cstheme="minorHAnsi"/>
                <w:b/>
              </w:rPr>
              <w:t>vocabulary</w:t>
            </w:r>
          </w:p>
          <w:p w14:paraId="55FE93BF" w14:textId="4E8D6E41" w:rsidR="00CD25D9" w:rsidRPr="00410EFC" w:rsidRDefault="00FA1C90" w:rsidP="00FA1C90">
            <w:pPr>
              <w:rPr>
                <w:rFonts w:cstheme="minorHAnsi"/>
              </w:rPr>
            </w:pPr>
            <w:r w:rsidRPr="00410EFC">
              <w:rPr>
                <w:rFonts w:cstheme="minorHAnsi"/>
              </w:rPr>
              <w:t>Rich maths vocabulary is modelled and discussed by class teachers and pupils.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examples of children’s work, images, numbers and symbols for the children to refer to and to support their learning. The focus on ‘maths talk’ is evident with talk partners, talk trios or whole-class discussions in response to frequent effective questioning throughout all maths lessons. By giving th</w:t>
            </w:r>
            <w:r w:rsidR="005F3024" w:rsidRPr="00410EFC">
              <w:rPr>
                <w:rFonts w:cstheme="minorHAnsi"/>
              </w:rPr>
              <w:t xml:space="preserve">e children these opportunities to </w:t>
            </w:r>
            <w:r w:rsidRPr="00410EFC">
              <w:rPr>
                <w:rFonts w:cstheme="minorHAnsi"/>
              </w:rPr>
              <w:t>expand on their thinking and share their reasoning, they will develop their conceptual understanding and make connections between number facts.</w:t>
            </w:r>
          </w:p>
        </w:tc>
        <w:tc>
          <w:tcPr>
            <w:tcW w:w="1250" w:type="pct"/>
            <w:gridSpan w:val="2"/>
          </w:tcPr>
          <w:p w14:paraId="704A3B27" w14:textId="2DB3FF78" w:rsidR="00FA1C90" w:rsidRPr="00410EFC" w:rsidRDefault="00FA1C90" w:rsidP="00FA1C90">
            <w:pPr>
              <w:rPr>
                <w:rFonts w:cstheme="minorHAnsi"/>
                <w:b/>
              </w:rPr>
            </w:pPr>
            <w:r w:rsidRPr="00410EFC">
              <w:rPr>
                <w:rFonts w:cstheme="minorHAnsi"/>
                <w:b/>
              </w:rPr>
              <w:t>P</w:t>
            </w:r>
            <w:r w:rsidR="00957294" w:rsidRPr="00410EFC">
              <w:rPr>
                <w:rFonts w:cstheme="minorHAnsi"/>
                <w:b/>
              </w:rPr>
              <w:t>lanning</w:t>
            </w:r>
          </w:p>
          <w:p w14:paraId="6ACC402D" w14:textId="1E8F5081" w:rsidR="00FA1C90" w:rsidRPr="00410EFC" w:rsidRDefault="00FA1C90" w:rsidP="00FA1C90">
            <w:pPr>
              <w:rPr>
                <w:rFonts w:cstheme="minorHAnsi"/>
              </w:rPr>
            </w:pPr>
            <w:r w:rsidRPr="00410EFC">
              <w:rPr>
                <w:rFonts w:cstheme="minorHAnsi"/>
              </w:rPr>
              <w:t>Maths mastery</w:t>
            </w:r>
            <w:r w:rsidR="00CA4B2D" w:rsidRPr="00410EFC">
              <w:rPr>
                <w:rFonts w:cstheme="minorHAnsi"/>
              </w:rPr>
              <w:t xml:space="preserve"> using the White Rose small steps as a </w:t>
            </w:r>
            <w:r w:rsidR="002A541D" w:rsidRPr="00410EFC">
              <w:rPr>
                <w:rFonts w:cstheme="minorHAnsi"/>
              </w:rPr>
              <w:t>starting point</w:t>
            </w:r>
            <w:r w:rsidR="00CA4B2D" w:rsidRPr="00410EFC">
              <w:rPr>
                <w:rFonts w:cstheme="minorHAnsi"/>
              </w:rPr>
              <w:t xml:space="preserve"> </w:t>
            </w:r>
            <w:r w:rsidRPr="00410EFC">
              <w:rPr>
                <w:rFonts w:cstheme="minorHAnsi"/>
              </w:rPr>
              <w:t>is a core driver of our teaching and learning. This resource is complemented by fluency, problem-solving and reasoning tasks adapted from a variety of other sources</w:t>
            </w:r>
            <w:r w:rsidR="00EF2368">
              <w:rPr>
                <w:rFonts w:cstheme="minorHAnsi"/>
              </w:rPr>
              <w:t xml:space="preserve">. </w:t>
            </w:r>
            <w:r w:rsidRPr="00410EFC">
              <w:rPr>
                <w:rFonts w:cstheme="minorHAnsi"/>
              </w:rPr>
              <w:t xml:space="preserve">Lessons planned in all year groups adopt a Concrete-Pictorial-Abstract (CPA) approach to engage and add depth of understanding for all learners. The planning ensures that all learners are challenged at an appropriate level and support is allocated accordingly. </w:t>
            </w:r>
            <w:r w:rsidR="00F93604">
              <w:rPr>
                <w:rFonts w:cstheme="minorHAnsi"/>
              </w:rPr>
              <w:t xml:space="preserve">This Is informed </w:t>
            </w:r>
            <w:r w:rsidR="005809CC">
              <w:rPr>
                <w:rFonts w:cstheme="minorHAnsi"/>
              </w:rPr>
              <w:t>by elicitation tasks and AFL.</w:t>
            </w:r>
            <w:r w:rsidRPr="00410EFC">
              <w:rPr>
                <w:rFonts w:cstheme="minorHAnsi"/>
              </w:rPr>
              <w:t xml:space="preserve"> Depending on class structure, as mixed-age classes dictate, some year groups may receive separate lesson inputs by the Teacher and/or HLTA and some will share lesson inputs, but all will have </w:t>
            </w:r>
            <w:r w:rsidR="00EF2368">
              <w:rPr>
                <w:rFonts w:cstheme="minorHAnsi"/>
              </w:rPr>
              <w:t>adaptation</w:t>
            </w:r>
            <w:r w:rsidRPr="00410EFC">
              <w:rPr>
                <w:rFonts w:cstheme="minorHAnsi"/>
              </w:rPr>
              <w:t xml:space="preserve"> incorporated into each lesson.  </w:t>
            </w:r>
          </w:p>
          <w:p w14:paraId="2276F702" w14:textId="488B5A48" w:rsidR="00273693" w:rsidRPr="00410EFC" w:rsidRDefault="00273693" w:rsidP="00FA1C90">
            <w:pPr>
              <w:rPr>
                <w:rFonts w:cstheme="minorHAnsi"/>
              </w:rPr>
            </w:pPr>
          </w:p>
        </w:tc>
        <w:tc>
          <w:tcPr>
            <w:tcW w:w="1250" w:type="pct"/>
            <w:gridSpan w:val="2"/>
          </w:tcPr>
          <w:p w14:paraId="008B7120" w14:textId="457CDB90" w:rsidR="003E1CA9" w:rsidRPr="00410EFC" w:rsidRDefault="003E1CA9" w:rsidP="003E1CA9">
            <w:pPr>
              <w:rPr>
                <w:rFonts w:cstheme="minorHAnsi"/>
                <w:b/>
              </w:rPr>
            </w:pPr>
            <w:r w:rsidRPr="00410EFC">
              <w:rPr>
                <w:rFonts w:cstheme="minorHAnsi"/>
                <w:b/>
              </w:rPr>
              <w:t>Lesson structure and class management</w:t>
            </w:r>
          </w:p>
          <w:p w14:paraId="48EEBB6D" w14:textId="411470E0" w:rsidR="002E197D" w:rsidRPr="00410EFC" w:rsidRDefault="003E1CA9" w:rsidP="0076462F">
            <w:pPr>
              <w:rPr>
                <w:rFonts w:cstheme="minorHAnsi"/>
              </w:rPr>
            </w:pPr>
            <w:r w:rsidRPr="00410EFC">
              <w:rPr>
                <w:rFonts w:cstheme="minorHAnsi"/>
              </w:rPr>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Lessons typically </w:t>
            </w:r>
            <w:r w:rsidR="0076462F" w:rsidRPr="00410EFC">
              <w:rPr>
                <w:rFonts w:cstheme="minorHAnsi"/>
              </w:rPr>
              <w:t xml:space="preserve">include </w:t>
            </w:r>
            <w:r w:rsidRPr="00410EFC">
              <w:rPr>
                <w:rFonts w:cstheme="minorHAnsi"/>
              </w:rPr>
              <w:t>fluency tasks</w:t>
            </w:r>
            <w:r w:rsidR="00EB1000" w:rsidRPr="00410EFC">
              <w:rPr>
                <w:rFonts w:cstheme="minorHAnsi"/>
              </w:rPr>
              <w:t xml:space="preserve"> and opportunities to recap core </w:t>
            </w:r>
            <w:r w:rsidRPr="00410EFC">
              <w:rPr>
                <w:rFonts w:cstheme="minorHAnsi"/>
              </w:rPr>
              <w:t>mathematical understanding and address misconceptions. The main body of the lesson will include concrete, pictorial and abstract forms of mathematical learning and opportunities to develop fluency, problem-solving and reasoning.</w:t>
            </w:r>
            <w:r w:rsidR="004620EA">
              <w:rPr>
                <w:rFonts w:cstheme="minorHAnsi"/>
              </w:rPr>
              <w:t xml:space="preserve"> The end of unit assessments </w:t>
            </w:r>
            <w:proofErr w:type="gramStart"/>
            <w:r w:rsidR="004620EA">
              <w:rPr>
                <w:rFonts w:cstheme="minorHAnsi"/>
              </w:rPr>
              <w:t>are</w:t>
            </w:r>
            <w:proofErr w:type="gramEnd"/>
            <w:r w:rsidR="004620EA">
              <w:rPr>
                <w:rFonts w:cstheme="minorHAnsi"/>
              </w:rPr>
              <w:t xml:space="preserve"> used as a conferencing tool in order to make sure children are secure before moving onto the next unit of learning. </w:t>
            </w:r>
            <w:r w:rsidRPr="00410EFC">
              <w:rPr>
                <w:rFonts w:cstheme="minorHAnsi"/>
              </w:rPr>
              <w:t xml:space="preserve"> </w:t>
            </w:r>
          </w:p>
        </w:tc>
        <w:tc>
          <w:tcPr>
            <w:tcW w:w="1250" w:type="pct"/>
          </w:tcPr>
          <w:p w14:paraId="4A344DF0" w14:textId="1AF05DFE" w:rsidR="00592CDE" w:rsidRPr="00410EFC" w:rsidRDefault="00957294" w:rsidP="003E1CA9">
            <w:pPr>
              <w:rPr>
                <w:rFonts w:cstheme="minorHAnsi"/>
                <w:b/>
              </w:rPr>
            </w:pPr>
            <w:r w:rsidRPr="00410EFC">
              <w:rPr>
                <w:rFonts w:cstheme="minorHAnsi"/>
                <w:b/>
              </w:rPr>
              <w:t>Working walls and resources</w:t>
            </w:r>
          </w:p>
          <w:p w14:paraId="290DD108" w14:textId="539EC9F3" w:rsidR="00957294" w:rsidRPr="00410EFC" w:rsidRDefault="00957294" w:rsidP="003E1CA9">
            <w:pPr>
              <w:rPr>
                <w:rFonts w:cstheme="minorHAnsi"/>
              </w:rPr>
            </w:pPr>
            <w:r w:rsidRPr="00410EFC">
              <w:rPr>
                <w:rFonts w:cstheme="minorHAnsi"/>
              </w:rPr>
              <w:t>Each class has a mathematics working wall to support learning in mathematics.  It is a public display of the learning process which evolves as each day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tcPr>
          <w:p w14:paraId="1283011F" w14:textId="25AF28DE" w:rsidR="00957294" w:rsidRPr="00410EFC" w:rsidRDefault="00957294" w:rsidP="00957294">
            <w:pPr>
              <w:rPr>
                <w:rFonts w:cstheme="minorHAnsi"/>
                <w:b/>
              </w:rPr>
            </w:pPr>
            <w:r w:rsidRPr="00410EFC">
              <w:rPr>
                <w:rFonts w:cstheme="minorHAnsi"/>
                <w:b/>
              </w:rPr>
              <w:lastRenderedPageBreak/>
              <w:t>AFL, Self-editing &amp; feedback</w:t>
            </w:r>
          </w:p>
          <w:p w14:paraId="46CEC3D3" w14:textId="223C0663" w:rsidR="00957294" w:rsidRPr="00410EFC" w:rsidRDefault="00957294" w:rsidP="00957294">
            <w:pPr>
              <w:rPr>
                <w:rFonts w:cstheme="minorHAnsi"/>
              </w:rPr>
            </w:pPr>
            <w:r w:rsidRPr="00410EFC">
              <w:rPr>
                <w:rFonts w:cstheme="minorHAnsi"/>
              </w:rPr>
              <w:t xml:space="preserve">We use </w:t>
            </w:r>
            <w:r w:rsidRPr="00410EFC">
              <w:rPr>
                <w:rFonts w:cstheme="minorHAnsi"/>
                <w:b/>
              </w:rPr>
              <w:t>CAPED</w:t>
            </w:r>
            <w:r w:rsidRPr="00410EFC">
              <w:rPr>
                <w:rFonts w:cstheme="minorHAnsi"/>
              </w:rPr>
              <w:t xml:space="preserve"> as our core self-editing and feedback model. This takes place before, during and after a maths lesson. Children will typically respond to CAPED feedback using a purple polish pen or verbally as part of a discussion.</w:t>
            </w:r>
          </w:p>
          <w:p w14:paraId="053B4D06" w14:textId="77777777" w:rsidR="00957294" w:rsidRPr="00410EFC" w:rsidRDefault="00957294" w:rsidP="00957294">
            <w:pPr>
              <w:rPr>
                <w:rFonts w:cstheme="minorHAnsi"/>
              </w:rPr>
            </w:pPr>
            <w:r w:rsidRPr="00410EFC">
              <w:rPr>
                <w:rFonts w:cstheme="minorHAnsi"/>
                <w:b/>
              </w:rPr>
              <w:t>C</w:t>
            </w:r>
            <w:r w:rsidRPr="00410EFC">
              <w:rPr>
                <w:rFonts w:cstheme="minorHAnsi"/>
              </w:rPr>
              <w:t xml:space="preserve"> – Check (pupils encouraged to correct mistakes)</w:t>
            </w:r>
          </w:p>
          <w:p w14:paraId="4F068AB6" w14:textId="77777777" w:rsidR="00957294" w:rsidRPr="00410EFC" w:rsidRDefault="00957294" w:rsidP="00957294">
            <w:pPr>
              <w:rPr>
                <w:rFonts w:cstheme="minorHAnsi"/>
              </w:rPr>
            </w:pPr>
            <w:r w:rsidRPr="00410EFC">
              <w:rPr>
                <w:rFonts w:cstheme="minorHAnsi"/>
                <w:b/>
              </w:rPr>
              <w:t>A</w:t>
            </w:r>
            <w:r w:rsidRPr="00410EFC">
              <w:rPr>
                <w:rFonts w:cstheme="minorHAnsi"/>
              </w:rPr>
              <w:t xml:space="preserve"> – Another Way (pupils to show their learning or calculate problem in a different way)</w:t>
            </w:r>
          </w:p>
          <w:p w14:paraId="49045669" w14:textId="77777777" w:rsidR="00957294" w:rsidRPr="00410EFC" w:rsidRDefault="00957294" w:rsidP="00957294">
            <w:pPr>
              <w:rPr>
                <w:rFonts w:cstheme="minorHAnsi"/>
              </w:rPr>
            </w:pPr>
            <w:r w:rsidRPr="00410EFC">
              <w:rPr>
                <w:rFonts w:cstheme="minorHAnsi"/>
                <w:b/>
              </w:rPr>
              <w:t>P</w:t>
            </w:r>
            <w:r w:rsidRPr="00410EFC">
              <w:rPr>
                <w:rFonts w:cstheme="minorHAnsi"/>
              </w:rPr>
              <w:t xml:space="preserve"> – Prove It (pupils encouraged to prove </w:t>
            </w:r>
            <w:proofErr w:type="gramStart"/>
            <w:r w:rsidRPr="00410EFC">
              <w:rPr>
                <w:rFonts w:cstheme="minorHAnsi"/>
              </w:rPr>
              <w:t>there</w:t>
            </w:r>
            <w:proofErr w:type="gramEnd"/>
            <w:r w:rsidRPr="00410EFC">
              <w:rPr>
                <w:rFonts w:cstheme="minorHAnsi"/>
              </w:rPr>
              <w:t xml:space="preserve"> answer is correct)</w:t>
            </w:r>
          </w:p>
          <w:p w14:paraId="4673E25F" w14:textId="16BCF01D" w:rsidR="00957294" w:rsidRPr="00410EFC" w:rsidRDefault="00957294" w:rsidP="00957294">
            <w:pPr>
              <w:rPr>
                <w:rFonts w:cstheme="minorHAnsi"/>
              </w:rPr>
            </w:pPr>
            <w:r w:rsidRPr="00410EFC">
              <w:rPr>
                <w:rFonts w:cstheme="minorHAnsi"/>
                <w:b/>
              </w:rPr>
              <w:t>E</w:t>
            </w:r>
            <w:r w:rsidRPr="00410EFC">
              <w:rPr>
                <w:rFonts w:cstheme="minorHAnsi"/>
              </w:rPr>
              <w:t xml:space="preserve"> – Explain (pupils to use reasoning and mathematical language to explain their maths)</w:t>
            </w:r>
          </w:p>
          <w:p w14:paraId="66C02363" w14:textId="77777777" w:rsidR="00957294" w:rsidRPr="00410EFC" w:rsidRDefault="00957294" w:rsidP="00957294">
            <w:pPr>
              <w:rPr>
                <w:rFonts w:cstheme="minorHAnsi"/>
              </w:rPr>
            </w:pPr>
            <w:r w:rsidRPr="00410EFC">
              <w:rPr>
                <w:rFonts w:cstheme="minorHAnsi"/>
                <w:b/>
              </w:rPr>
              <w:t>D</w:t>
            </w:r>
            <w:r w:rsidRPr="00410EFC">
              <w:rPr>
                <w:rFonts w:cstheme="minorHAnsi"/>
              </w:rPr>
              <w:t xml:space="preserve"> – Draw (pupils to a method of ‘drawing’ their maths. Bar modelling, number line etc.)</w:t>
            </w:r>
          </w:p>
          <w:p w14:paraId="2F4CA2B9" w14:textId="77777777" w:rsidR="00957294" w:rsidRPr="00410EFC" w:rsidRDefault="00957294" w:rsidP="00957294">
            <w:pPr>
              <w:rPr>
                <w:rFonts w:cstheme="minorHAnsi"/>
              </w:rPr>
            </w:pPr>
          </w:p>
          <w:p w14:paraId="644D1185" w14:textId="467B7C53" w:rsidR="00671284" w:rsidRPr="00410EFC" w:rsidRDefault="00957294" w:rsidP="00957294">
            <w:pPr>
              <w:rPr>
                <w:rFonts w:cstheme="minorHAnsi"/>
              </w:rPr>
            </w:pPr>
            <w:r w:rsidRPr="00410EFC">
              <w:rPr>
                <w:rFonts w:cstheme="minorHAnsi"/>
              </w:rPr>
              <w:t xml:space="preserve">KS2 pupils may mark work together to provide opportunities to discuss understanding and instant feedback to assist in gauging understanding. </w:t>
            </w:r>
          </w:p>
        </w:tc>
        <w:tc>
          <w:tcPr>
            <w:tcW w:w="1250" w:type="pct"/>
            <w:gridSpan w:val="2"/>
          </w:tcPr>
          <w:p w14:paraId="386E1A68" w14:textId="1FEA55EF" w:rsidR="00957294" w:rsidRPr="00410EFC" w:rsidRDefault="00957294" w:rsidP="00957294">
            <w:pPr>
              <w:rPr>
                <w:rFonts w:cstheme="minorHAnsi"/>
                <w:b/>
              </w:rPr>
            </w:pPr>
            <w:r w:rsidRPr="00410EFC">
              <w:rPr>
                <w:rFonts w:cstheme="minorHAnsi"/>
                <w:b/>
              </w:rPr>
              <w:t>Times tables</w:t>
            </w:r>
          </w:p>
          <w:p w14:paraId="7B251172" w14:textId="5C49515E" w:rsidR="009E2982" w:rsidRPr="00410EFC" w:rsidRDefault="00957294" w:rsidP="00957294">
            <w:pPr>
              <w:rPr>
                <w:rFonts w:cstheme="minorHAnsi"/>
              </w:rPr>
            </w:pPr>
            <w:r w:rsidRPr="00410EFC">
              <w:rPr>
                <w:rFonts w:cstheme="minorHAnsi"/>
              </w:rPr>
              <w:t xml:space="preserve">All children from Year </w:t>
            </w:r>
            <w:r w:rsidR="00EB1000" w:rsidRPr="00410EFC">
              <w:rPr>
                <w:rFonts w:cstheme="minorHAnsi"/>
              </w:rPr>
              <w:t>2</w:t>
            </w:r>
            <w:r w:rsidRPr="00410EFC">
              <w:rPr>
                <w:rFonts w:cstheme="minorHAnsi"/>
              </w:rPr>
              <w:t xml:space="preserve"> upwards have access to Times Tables Rockstars (TTR), a web-based multiplication program which children can access both at home and school</w:t>
            </w:r>
            <w:r w:rsidR="009E2982" w:rsidRPr="00410EFC">
              <w:rPr>
                <w:rFonts w:cstheme="minorHAnsi"/>
              </w:rPr>
              <w:t>. C</w:t>
            </w:r>
            <w:r w:rsidRPr="00410EFC">
              <w:rPr>
                <w:rFonts w:cstheme="minorHAnsi"/>
              </w:rPr>
              <w:t>lasses set table practice as part of home learning</w:t>
            </w:r>
            <w:r w:rsidR="009E2982" w:rsidRPr="00410EFC">
              <w:rPr>
                <w:rFonts w:cstheme="minorHAnsi"/>
              </w:rPr>
              <w:t xml:space="preserve"> and progression is </w:t>
            </w:r>
            <w:r w:rsidR="002144C9">
              <w:rPr>
                <w:rFonts w:cstheme="minorHAnsi"/>
              </w:rPr>
              <w:t xml:space="preserve">regularly </w:t>
            </w:r>
            <w:r w:rsidR="009E2982" w:rsidRPr="00410EFC">
              <w:rPr>
                <w:rFonts w:cstheme="minorHAnsi"/>
              </w:rPr>
              <w:t xml:space="preserve">monitored. </w:t>
            </w:r>
            <w:r w:rsidRPr="00410EFC">
              <w:rPr>
                <w:rFonts w:cstheme="minorHAnsi"/>
              </w:rPr>
              <w:t xml:space="preserve">Year 4 </w:t>
            </w:r>
            <w:r w:rsidR="008572A0" w:rsidRPr="00410EFC">
              <w:rPr>
                <w:rFonts w:cstheme="minorHAnsi"/>
              </w:rPr>
              <w:t>regu</w:t>
            </w:r>
            <w:r w:rsidR="009E2982" w:rsidRPr="00410EFC">
              <w:rPr>
                <w:rFonts w:cstheme="minorHAnsi"/>
              </w:rPr>
              <w:t>l</w:t>
            </w:r>
            <w:r w:rsidR="008572A0" w:rsidRPr="00410EFC">
              <w:rPr>
                <w:rFonts w:cstheme="minorHAnsi"/>
              </w:rPr>
              <w:t>arly use</w:t>
            </w:r>
            <w:r w:rsidR="009E2982" w:rsidRPr="00410EFC">
              <w:rPr>
                <w:rFonts w:cstheme="minorHAnsi"/>
              </w:rPr>
              <w:t xml:space="preserve"> the</w:t>
            </w:r>
            <w:r w:rsidR="008572A0" w:rsidRPr="00410EFC">
              <w:rPr>
                <w:rFonts w:cstheme="minorHAnsi"/>
              </w:rPr>
              <w:t xml:space="preserve"> </w:t>
            </w:r>
            <w:r w:rsidR="009E2982" w:rsidRPr="00410EFC">
              <w:rPr>
                <w:rFonts w:cstheme="minorHAnsi"/>
              </w:rPr>
              <w:t xml:space="preserve">platform to </w:t>
            </w:r>
            <w:r w:rsidRPr="00410EFC">
              <w:rPr>
                <w:rFonts w:cstheme="minorHAnsi"/>
              </w:rPr>
              <w:t>practice for their MTC</w:t>
            </w:r>
            <w:r w:rsidR="009E2982" w:rsidRPr="00410EFC">
              <w:rPr>
                <w:rFonts w:cstheme="minorHAnsi"/>
              </w:rPr>
              <w:t>.</w:t>
            </w:r>
          </w:p>
          <w:p w14:paraId="7BA6027D" w14:textId="7288DACF" w:rsidR="002E197D" w:rsidRPr="00410EFC" w:rsidRDefault="002E197D" w:rsidP="00957294">
            <w:pPr>
              <w:rPr>
                <w:rFonts w:cstheme="minorHAnsi"/>
              </w:rPr>
            </w:pPr>
          </w:p>
        </w:tc>
        <w:tc>
          <w:tcPr>
            <w:tcW w:w="1250" w:type="pct"/>
            <w:gridSpan w:val="2"/>
          </w:tcPr>
          <w:p w14:paraId="10361878" w14:textId="57525567" w:rsidR="00957294" w:rsidRPr="00410EFC" w:rsidRDefault="00957294" w:rsidP="00957294">
            <w:pPr>
              <w:rPr>
                <w:rFonts w:cstheme="minorHAnsi"/>
                <w:b/>
              </w:rPr>
            </w:pPr>
            <w:r w:rsidRPr="00410EFC">
              <w:rPr>
                <w:rFonts w:cstheme="minorHAnsi"/>
                <w:b/>
              </w:rPr>
              <w:t>SEND, pre-teaching and mop-up maths</w:t>
            </w:r>
          </w:p>
          <w:p w14:paraId="2ABA7A2F" w14:textId="251B8438" w:rsidR="00FA3C53" w:rsidRPr="00410EFC" w:rsidRDefault="00957294" w:rsidP="00957294">
            <w:pPr>
              <w:rPr>
                <w:rFonts w:cstheme="minorHAnsi"/>
              </w:rPr>
            </w:pPr>
            <w:r w:rsidRPr="00410EFC">
              <w:rPr>
                <w:rFonts w:cstheme="minorHAnsi"/>
              </w:rPr>
              <w:t>Some individuals are specifically supported by additional adults, resources or differentiated activities in maths.  Learners who have not kept up with the rest of the class during the lesson also have an opportunity for ‘Mop-Up-Maths’ sessions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7DF0A186" w14:textId="6C30B7DB" w:rsidR="00957294" w:rsidRPr="00410EFC" w:rsidRDefault="00957294" w:rsidP="00957294">
            <w:pPr>
              <w:rPr>
                <w:rFonts w:cstheme="minorHAnsi"/>
                <w:b/>
              </w:rPr>
            </w:pPr>
            <w:r w:rsidRPr="00410EFC">
              <w:rPr>
                <w:rFonts w:cstheme="minorHAnsi"/>
                <w:b/>
              </w:rPr>
              <w:t>Calculation policy</w:t>
            </w:r>
          </w:p>
          <w:p w14:paraId="22193F4B" w14:textId="77406F9B" w:rsidR="00FB6D4F" w:rsidRPr="00410EFC" w:rsidRDefault="00957294" w:rsidP="00957294">
            <w:pPr>
              <w:rPr>
                <w:rFonts w:cstheme="minorHAnsi"/>
              </w:rPr>
            </w:pPr>
            <w:r w:rsidRPr="00410EFC">
              <w:rPr>
                <w:rFonts w:cstheme="minorHAnsi"/>
              </w:rPr>
              <w:t>Th</w:t>
            </w:r>
            <w:r w:rsidR="00D77B11" w:rsidRPr="00410EFC">
              <w:rPr>
                <w:rFonts w:cstheme="minorHAnsi"/>
              </w:rPr>
              <w:t>e</w:t>
            </w:r>
            <w:r w:rsidRPr="00410EFC">
              <w:rPr>
                <w:rFonts w:cstheme="minorHAnsi"/>
              </w:rPr>
              <w:t xml:space="preserve"> calculation policy</w:t>
            </w:r>
            <w:r w:rsidR="00D77B11" w:rsidRPr="00410EFC">
              <w:rPr>
                <w:rFonts w:cstheme="minorHAnsi"/>
              </w:rPr>
              <w:t xml:space="preserve"> (see separate document)</w:t>
            </w:r>
            <w:r w:rsidRPr="00410EFC">
              <w:rPr>
                <w:rFonts w:cstheme="minorHAnsi"/>
              </w:rPr>
              <w:t xml:space="preserve"> is a guide for teaching the progression of calculation strategies throughout primary education at </w:t>
            </w:r>
            <w:r w:rsidR="009E2982" w:rsidRPr="00410EFC">
              <w:rPr>
                <w:rFonts w:cstheme="minorHAnsi"/>
              </w:rPr>
              <w:t>Broadhempston</w:t>
            </w:r>
            <w:r w:rsidRPr="00410EFC">
              <w:rPr>
                <w:rFonts w:cstheme="minorHAnsi"/>
              </w:rPr>
              <w:t xml:space="preserve">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proofErr w:type="gramStart"/>
            <w:r w:rsidRPr="544B06AE">
              <w:rPr>
                <w:rFonts w:asciiTheme="minorHAnsi" w:eastAsiaTheme="minorEastAsia" w:hAnsiTheme="minorHAnsi" w:cstheme="minorBidi"/>
                <w:bCs/>
              </w:rPr>
              <w:t>In order to</w:t>
            </w:r>
            <w:proofErr w:type="gramEnd"/>
            <w:r w:rsidRPr="544B06AE">
              <w:rPr>
                <w:rFonts w:asciiTheme="minorHAnsi" w:eastAsiaTheme="minorEastAsia" w:hAnsiTheme="minorHAnsi" w:cstheme="minorBidi"/>
                <w:bCs/>
              </w:rPr>
              <w:t xml:space="preserve"> assess impact - a guide</w:t>
            </w:r>
          </w:p>
        </w:tc>
      </w:tr>
      <w:tr w:rsidR="00671284" w:rsidRPr="00D77B11" w14:paraId="39FC3716" w14:textId="77777777" w:rsidTr="00EF2368">
        <w:trPr>
          <w:trHeight w:val="2041"/>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w:t>
            </w:r>
            <w:proofErr w:type="gramStart"/>
            <w:r w:rsidRPr="00D77B11">
              <w:rPr>
                <w:rFonts w:cstheme="minorHAnsi"/>
              </w:rPr>
              <w:t>in order to</w:t>
            </w:r>
            <w:proofErr w:type="gramEnd"/>
            <w:r w:rsidRPr="00D77B11">
              <w:rPr>
                <w:rFonts w:cstheme="minorHAnsi"/>
              </w:rPr>
              <w:t xml:space="preserve"> maximise their depth of learning. </w:t>
            </w:r>
          </w:p>
          <w:p w14:paraId="09C8C277" w14:textId="77777777" w:rsidR="00671284" w:rsidRPr="00D77B11" w:rsidRDefault="00671284" w:rsidP="00671284">
            <w:pPr>
              <w:rPr>
                <w:rFonts w:cstheme="minorHAnsi"/>
              </w:rPr>
            </w:pPr>
          </w:p>
          <w:p w14:paraId="10AC3865" w14:textId="38AC085A"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tc>
      </w:tr>
      <w:tr w:rsidR="00F21CD0" w:rsidRPr="00D77B11" w14:paraId="3CA49898" w14:textId="77777777" w:rsidTr="544B06AE">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lastRenderedPageBreak/>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00EF2368">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09AC501C" w:rsidR="00D77B11" w:rsidRPr="00D77B11" w:rsidRDefault="00EF2368" w:rsidP="0007046C">
            <w:pPr>
              <w:textAlignment w:val="baseline"/>
              <w:rPr>
                <w:rFonts w:eastAsia="Times New Roman" w:cstheme="minorHAnsi"/>
                <w:lang w:eastAsia="en-GB"/>
              </w:rPr>
            </w:pPr>
            <w:r>
              <w:rPr>
                <w:rFonts w:eastAsia="Times New Roman" w:cstheme="minorHAnsi"/>
                <w:lang w:eastAsia="en-GB"/>
              </w:rPr>
              <w:t>(Non) s</w:t>
            </w:r>
            <w:r w:rsidR="00D77B11" w:rsidRPr="00D77B11">
              <w:rPr>
                <w:rFonts w:eastAsia="Times New Roman" w:cstheme="minorHAnsi"/>
                <w:lang w:eastAsia="en-GB"/>
              </w:rPr>
              <w:t>tatutory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5D5A3055" w:rsidR="00D77B11" w:rsidRPr="00D77B11" w:rsidRDefault="00EF2368" w:rsidP="00007055">
            <w:pPr>
              <w:textAlignment w:val="baseline"/>
              <w:rPr>
                <w:rFonts w:eastAsia="Times New Roman" w:cstheme="minorHAnsi"/>
                <w:lang w:eastAsia="en-GB"/>
              </w:rPr>
            </w:pPr>
            <w:proofErr w:type="spellStart"/>
            <w:r>
              <w:rPr>
                <w:rFonts w:eastAsia="Times New Roman" w:cstheme="minorHAnsi"/>
                <w:lang w:eastAsia="en-GB"/>
              </w:rPr>
              <w:t>Numbots</w:t>
            </w:r>
            <w:proofErr w:type="spellEnd"/>
            <w:r>
              <w:rPr>
                <w:rFonts w:eastAsia="Times New Roman" w:cstheme="minorHAnsi"/>
                <w:lang w:eastAsia="en-GB"/>
              </w:rPr>
              <w:t>/</w:t>
            </w:r>
            <w:r w:rsidR="00D77B11"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2BA2FDCA"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Elicitation tasks</w:t>
            </w:r>
          </w:p>
          <w:p w14:paraId="7D6F1E84" w14:textId="77777777" w:rsidR="00D77B11" w:rsidRPr="00D77B11" w:rsidRDefault="00D77B11" w:rsidP="00007055">
            <w:pPr>
              <w:textAlignment w:val="baseline"/>
              <w:rPr>
                <w:rFonts w:eastAsia="Times New Roman" w:cstheme="minorHAnsi"/>
                <w:lang w:eastAsia="en-GB"/>
              </w:rPr>
            </w:pPr>
          </w:p>
          <w:p w14:paraId="3C4452BD" w14:textId="7866B222"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06AD889"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Non-statutory evidence gathering grids for moderation (Babcock)</w:t>
            </w:r>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6680C2C9" w14:textId="351F8D23" w:rsidR="00D77B11" w:rsidRPr="00D77B11" w:rsidRDefault="00D77B11" w:rsidP="008C3BD4">
            <w:pPr>
              <w:textAlignment w:val="baseline"/>
              <w:rPr>
                <w:rFonts w:eastAsia="Times New Roman" w:cstheme="minorHAnsi"/>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77777777" w:rsidR="00D77B11" w:rsidRPr="00D77B11" w:rsidRDefault="00D77B11" w:rsidP="00007055">
            <w:pPr>
              <w:textAlignment w:val="baseline"/>
              <w:rPr>
                <w:rFonts w:eastAsia="Times New Roman" w:cstheme="minorHAnsi"/>
                <w:lang w:eastAsia="en-GB"/>
              </w:rPr>
            </w:pPr>
          </w:p>
          <w:p w14:paraId="2426E63E" w14:textId="1DBB2BDB"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to CAPED and activities across the curriculum </w:t>
            </w:r>
          </w:p>
        </w:tc>
        <w:tc>
          <w:tcPr>
            <w:tcW w:w="1666"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712E5C6B" w:rsidR="00D77B11" w:rsidRPr="00D77B11" w:rsidRDefault="00D77B11" w:rsidP="00007055">
            <w:pPr>
              <w:textAlignment w:val="baseline"/>
              <w:rPr>
                <w:rFonts w:eastAsia="Times New Roman" w:cstheme="minorHAnsi"/>
                <w:lang w:eastAsia="en-GB"/>
              </w:rPr>
            </w:pPr>
          </w:p>
          <w:p w14:paraId="073D9E48" w14:textId="076AE12B"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7F5C40C1" w:rsidR="00B303C2" w:rsidRDefault="00B303C2" w:rsidP="00095BCF">
      <w:pPr>
        <w:pStyle w:val="NoSpacing"/>
        <w:rPr>
          <w:rFonts w:cstheme="minorHAnsi"/>
          <w:sz w:val="28"/>
          <w:szCs w:val="28"/>
        </w:rPr>
      </w:pPr>
    </w:p>
    <w:p w14:paraId="112D1C3F" w14:textId="77777777" w:rsidR="00CC5758" w:rsidRDefault="00CC5758" w:rsidP="00095BCF">
      <w:pPr>
        <w:pStyle w:val="NoSpacing"/>
        <w:rPr>
          <w:rFonts w:cstheme="minorHAnsi"/>
          <w:sz w:val="28"/>
          <w:szCs w:val="28"/>
        </w:rPr>
      </w:pPr>
    </w:p>
    <w:p w14:paraId="70791834" w14:textId="77777777" w:rsidR="00EF2368" w:rsidRDefault="00EF2368" w:rsidP="00095BCF">
      <w:pPr>
        <w:pStyle w:val="NoSpacing"/>
        <w:rPr>
          <w:rFonts w:cstheme="minorHAnsi"/>
          <w:sz w:val="28"/>
          <w:szCs w:val="28"/>
        </w:rPr>
      </w:pPr>
    </w:p>
    <w:p w14:paraId="23E85459" w14:textId="77777777" w:rsidR="00EF2368" w:rsidRDefault="00EF2368" w:rsidP="00095BCF">
      <w:pPr>
        <w:pStyle w:val="NoSpacing"/>
        <w:rPr>
          <w:rFonts w:cstheme="minorHAnsi"/>
          <w:sz w:val="28"/>
          <w:szCs w:val="28"/>
        </w:rPr>
      </w:pPr>
    </w:p>
    <w:p w14:paraId="3950173A" w14:textId="77777777" w:rsidR="00EF2368" w:rsidRDefault="00EF2368" w:rsidP="00095BCF">
      <w:pPr>
        <w:pStyle w:val="NoSpacing"/>
        <w:rPr>
          <w:rFonts w:cstheme="minorHAnsi"/>
          <w:sz w:val="28"/>
          <w:szCs w:val="28"/>
        </w:rPr>
      </w:pPr>
    </w:p>
    <w:p w14:paraId="6DFFF174" w14:textId="77777777" w:rsidR="00EF2368" w:rsidRDefault="00EF2368" w:rsidP="00095BCF">
      <w:pPr>
        <w:pStyle w:val="NoSpacing"/>
        <w:rPr>
          <w:rFonts w:cstheme="minorHAnsi"/>
          <w:sz w:val="28"/>
          <w:szCs w:val="28"/>
        </w:rPr>
      </w:pPr>
    </w:p>
    <w:p w14:paraId="1643BABD" w14:textId="77777777" w:rsidR="00EF2368" w:rsidRDefault="00EF2368" w:rsidP="00095BCF">
      <w:pPr>
        <w:pStyle w:val="NoSpacing"/>
        <w:rPr>
          <w:rFonts w:cstheme="minorHAnsi"/>
          <w:sz w:val="28"/>
          <w:szCs w:val="28"/>
        </w:rPr>
      </w:pPr>
    </w:p>
    <w:p w14:paraId="55AEF698" w14:textId="77777777" w:rsidR="00EF2368" w:rsidRDefault="00EF2368" w:rsidP="00095BCF">
      <w:pPr>
        <w:pStyle w:val="NoSpacing"/>
        <w:rPr>
          <w:rFonts w:cstheme="minorHAnsi"/>
          <w:sz w:val="28"/>
          <w:szCs w:val="28"/>
        </w:rPr>
      </w:pPr>
    </w:p>
    <w:p w14:paraId="40842A59" w14:textId="77777777" w:rsidR="00EF2368" w:rsidRDefault="00EF2368" w:rsidP="00095BCF">
      <w:pPr>
        <w:pStyle w:val="NoSpacing"/>
        <w:rPr>
          <w:rFonts w:cstheme="minorHAnsi"/>
          <w:sz w:val="28"/>
          <w:szCs w:val="28"/>
        </w:rPr>
      </w:pPr>
    </w:p>
    <w:p w14:paraId="692A2062" w14:textId="77777777" w:rsidR="00EF2368" w:rsidRDefault="00EF2368" w:rsidP="00095BCF">
      <w:pPr>
        <w:pStyle w:val="NoSpacing"/>
        <w:rPr>
          <w:rFonts w:cstheme="minorHAnsi"/>
          <w:sz w:val="28"/>
          <w:szCs w:val="28"/>
        </w:rPr>
      </w:pPr>
    </w:p>
    <w:p w14:paraId="1BCD84AD" w14:textId="77777777" w:rsidR="00EF2368" w:rsidRDefault="00EF2368" w:rsidP="00095BCF">
      <w:pPr>
        <w:pStyle w:val="NoSpacing"/>
        <w:rPr>
          <w:rFonts w:cstheme="minorHAnsi"/>
          <w:sz w:val="28"/>
          <w:szCs w:val="28"/>
        </w:rPr>
      </w:pPr>
    </w:p>
    <w:p w14:paraId="3E6FE8CD" w14:textId="77777777" w:rsidR="00EF2368" w:rsidRDefault="00EF2368"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067E03">
            <w:pPr>
              <w:spacing w:after="0" w:line="240" w:lineRule="auto"/>
              <w:jc w:val="center"/>
              <w:rPr>
                <w:rFonts w:cs="Calibri"/>
                <w:b/>
                <w:color w:val="FFFFFF"/>
                <w:sz w:val="40"/>
                <w:szCs w:val="40"/>
              </w:rPr>
            </w:pPr>
            <w:r w:rsidRPr="00270709">
              <w:rPr>
                <w:rFonts w:cs="Calibri"/>
                <w:b/>
                <w:color w:val="FFFFFF"/>
                <w:sz w:val="40"/>
                <w:szCs w:val="40"/>
              </w:rPr>
              <w:lastRenderedPageBreak/>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067E03">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821" w:type="pct"/>
            <w:shd w:val="clear" w:color="auto" w:fill="auto"/>
          </w:tcPr>
          <w:p w14:paraId="475D710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067E03">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067E03">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067E03">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067E03">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067E03">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067E03">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067E03">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821" w:type="pct"/>
            <w:shd w:val="clear" w:color="auto" w:fill="auto"/>
          </w:tcPr>
          <w:p w14:paraId="40B918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w:t>
            </w:r>
          </w:p>
          <w:p w14:paraId="17FB5850"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827" w:type="pct"/>
            <w:shd w:val="clear" w:color="auto" w:fill="auto"/>
          </w:tcPr>
          <w:p w14:paraId="28FCAE25"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067E03">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067E03">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067E03">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067E03">
            <w:pPr>
              <w:spacing w:after="0" w:line="240" w:lineRule="auto"/>
              <w:rPr>
                <w:rFonts w:cs="Calibri"/>
                <w:sz w:val="18"/>
                <w:szCs w:val="18"/>
              </w:rPr>
            </w:pPr>
          </w:p>
          <w:p w14:paraId="6E6F55E9" w14:textId="77777777" w:rsidR="0007572E" w:rsidRPr="00270709" w:rsidRDefault="0007572E" w:rsidP="00067E03">
            <w:pPr>
              <w:spacing w:after="0" w:line="240" w:lineRule="auto"/>
              <w:rPr>
                <w:rFonts w:cs="Calibri"/>
                <w:sz w:val="18"/>
                <w:szCs w:val="18"/>
              </w:rPr>
            </w:pPr>
          </w:p>
          <w:p w14:paraId="403FB9CA" w14:textId="77777777" w:rsidR="0007572E" w:rsidRPr="00270709" w:rsidRDefault="0007572E" w:rsidP="00067E03">
            <w:pPr>
              <w:spacing w:after="0" w:line="240" w:lineRule="auto"/>
              <w:rPr>
                <w:rFonts w:cs="Calibri"/>
                <w:sz w:val="18"/>
                <w:szCs w:val="18"/>
              </w:rPr>
            </w:pPr>
          </w:p>
          <w:p w14:paraId="67C754D2"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067E03">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067E03">
            <w:pPr>
              <w:pStyle w:val="Default"/>
              <w:rPr>
                <w:rFonts w:ascii="Calibri" w:hAnsi="Calibri" w:cs="Calibri"/>
                <w:i/>
                <w:iCs/>
                <w:sz w:val="16"/>
                <w:szCs w:val="16"/>
              </w:rPr>
            </w:pPr>
            <w:r w:rsidRPr="00270709">
              <w:rPr>
                <w:rFonts w:ascii="Calibri" w:hAnsi="Calibri" w:cs="Calibri"/>
                <w:i/>
                <w:iCs/>
                <w:sz w:val="18"/>
                <w:szCs w:val="18"/>
              </w:rPr>
              <w:t>(copied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067E03">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067E03">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067E03">
            <w:pPr>
              <w:pStyle w:val="Default"/>
              <w:rPr>
                <w:rFonts w:ascii="Calibri" w:hAnsi="Calibri" w:cs="Calibri"/>
                <w:sz w:val="16"/>
                <w:szCs w:val="16"/>
              </w:rPr>
            </w:pPr>
          </w:p>
        </w:tc>
      </w:tr>
    </w:tbl>
    <w:p w14:paraId="6642C58E" w14:textId="77777777" w:rsidR="00EF2368" w:rsidRDefault="00EF2368"/>
    <w:p w14:paraId="1AFE71FA" w14:textId="77777777" w:rsidR="00EF2368" w:rsidRDefault="00EF236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527"/>
        <w:gridCol w:w="2527"/>
        <w:gridCol w:w="2533"/>
        <w:gridCol w:w="2545"/>
        <w:gridCol w:w="2733"/>
      </w:tblGrid>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067E03">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067E03">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067E03">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067E03">
            <w:pPr>
              <w:spacing w:after="0" w:line="240" w:lineRule="auto"/>
              <w:rPr>
                <w:rFonts w:cs="Calibri"/>
                <w:sz w:val="18"/>
                <w:szCs w:val="18"/>
              </w:rPr>
            </w:pPr>
          </w:p>
          <w:p w14:paraId="25DC8663" w14:textId="77777777" w:rsidR="0007572E" w:rsidRPr="00270709" w:rsidRDefault="0007572E" w:rsidP="00067E03">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888" w:type="pct"/>
            <w:shd w:val="clear" w:color="auto" w:fill="auto"/>
          </w:tcPr>
          <w:p w14:paraId="181C4D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067E03">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067E03">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067E03">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067E03">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067E03">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067E03">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067E03">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067E03">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067E03">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067E03">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067E03">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and with increasingly large positive numbers </w:t>
            </w:r>
          </w:p>
          <w:p w14:paraId="31D5F268" w14:textId="77777777" w:rsidR="0007572E" w:rsidRPr="00270709" w:rsidRDefault="0007572E" w:rsidP="00067E03">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Default="0007572E" w:rsidP="0007572E">
      <w:pPr>
        <w:rPr>
          <w:rFonts w:cs="Calibri"/>
        </w:rPr>
      </w:pPr>
    </w:p>
    <w:p w14:paraId="48B5B0CC" w14:textId="77777777" w:rsidR="00EF2368" w:rsidRDefault="00EF2368" w:rsidP="0007572E">
      <w:pPr>
        <w:rPr>
          <w:rFonts w:cs="Calibri"/>
        </w:rPr>
      </w:pPr>
    </w:p>
    <w:p w14:paraId="77D76F45" w14:textId="77777777" w:rsidR="00EF2368" w:rsidRDefault="00EF2368" w:rsidP="0007572E">
      <w:pPr>
        <w:rPr>
          <w:rFonts w:cs="Calibri"/>
        </w:rPr>
      </w:pPr>
    </w:p>
    <w:p w14:paraId="5F94EAD0" w14:textId="77777777" w:rsidR="00EF2368" w:rsidRDefault="00EF2368" w:rsidP="0007572E">
      <w:pPr>
        <w:rPr>
          <w:rFonts w:cs="Calibri"/>
        </w:rPr>
      </w:pPr>
    </w:p>
    <w:p w14:paraId="167FE0D7" w14:textId="77777777" w:rsidR="00EF2368" w:rsidRDefault="00EF2368" w:rsidP="0007572E">
      <w:pPr>
        <w:rPr>
          <w:rFonts w:cs="Calibri"/>
        </w:rPr>
      </w:pPr>
    </w:p>
    <w:p w14:paraId="5BD1FA1F" w14:textId="77777777" w:rsidR="00EF2368" w:rsidRDefault="00EF2368" w:rsidP="0007572E">
      <w:pPr>
        <w:rPr>
          <w:rFonts w:cs="Calibri"/>
        </w:rPr>
      </w:pPr>
    </w:p>
    <w:p w14:paraId="2FCE806D" w14:textId="77777777" w:rsidR="00EF2368" w:rsidRDefault="00EF2368" w:rsidP="0007572E">
      <w:pPr>
        <w:rPr>
          <w:rFonts w:cs="Calibri"/>
        </w:rPr>
      </w:pPr>
    </w:p>
    <w:p w14:paraId="43889912" w14:textId="77777777" w:rsidR="00EF2368" w:rsidRPr="0098153E" w:rsidRDefault="00EF2368"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 xml:space="preserve">Addition and subtraction </w:t>
            </w:r>
          </w:p>
        </w:tc>
      </w:tr>
      <w:tr w:rsidR="0007572E" w:rsidRPr="00270709" w14:paraId="53C014C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067E03">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067E03">
            <w:pPr>
              <w:pStyle w:val="Default"/>
              <w:rPr>
                <w:rFonts w:ascii="Calibri" w:hAnsi="Calibri" w:cs="Calibri"/>
                <w:sz w:val="18"/>
                <w:szCs w:val="18"/>
              </w:rPr>
            </w:pPr>
          </w:p>
          <w:p w14:paraId="14452D25" w14:textId="77777777" w:rsidR="0007572E" w:rsidRPr="00270709" w:rsidRDefault="0007572E" w:rsidP="00067E03">
            <w:pPr>
              <w:pStyle w:val="Default"/>
              <w:rPr>
                <w:rFonts w:ascii="Calibri" w:hAnsi="Calibri" w:cs="Calibri"/>
                <w:sz w:val="18"/>
                <w:szCs w:val="18"/>
              </w:rPr>
            </w:pPr>
          </w:p>
          <w:p w14:paraId="3CE199B7" w14:textId="77777777" w:rsidR="0007572E" w:rsidRPr="00270709" w:rsidRDefault="0007572E" w:rsidP="00067E03">
            <w:pPr>
              <w:pStyle w:val="Default"/>
              <w:rPr>
                <w:rFonts w:ascii="Calibri" w:hAnsi="Calibri" w:cs="Calibri"/>
                <w:sz w:val="18"/>
                <w:szCs w:val="18"/>
              </w:rPr>
            </w:pPr>
          </w:p>
          <w:p w14:paraId="35D2E0F1" w14:textId="77777777" w:rsidR="0007572E" w:rsidRPr="00270709" w:rsidRDefault="0007572E" w:rsidP="00067E03">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067E03">
            <w:pPr>
              <w:spacing w:after="0" w:line="240" w:lineRule="auto"/>
              <w:rPr>
                <w:rFonts w:cs="Calibri"/>
                <w:sz w:val="18"/>
                <w:szCs w:val="18"/>
              </w:rPr>
            </w:pPr>
          </w:p>
        </w:tc>
      </w:tr>
      <w:tr w:rsidR="0007572E" w:rsidRPr="00270709" w14:paraId="016D35D6"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067E03">
            <w:pPr>
              <w:spacing w:after="0" w:line="240" w:lineRule="auto"/>
              <w:rPr>
                <w:rFonts w:cs="Calibri"/>
                <w:sz w:val="18"/>
                <w:szCs w:val="18"/>
              </w:rPr>
            </w:pPr>
          </w:p>
        </w:tc>
      </w:tr>
      <w:tr w:rsidR="0007572E" w:rsidRPr="00270709" w14:paraId="78EA981E"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067E03">
            <w:pPr>
              <w:spacing w:after="0" w:line="240" w:lineRule="auto"/>
              <w:rPr>
                <w:rFonts w:cs="Calibri"/>
                <w:sz w:val="18"/>
                <w:szCs w:val="18"/>
              </w:rPr>
            </w:pPr>
          </w:p>
        </w:tc>
      </w:tr>
      <w:tr w:rsidR="0007572E" w:rsidRPr="00270709" w14:paraId="13AF3232"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067E03">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067E03">
            <w:pPr>
              <w:pStyle w:val="Default"/>
              <w:rPr>
                <w:rFonts w:ascii="Calibri" w:hAnsi="Calibri" w:cs="Calibri"/>
                <w:color w:val="FF0000"/>
                <w:sz w:val="18"/>
                <w:szCs w:val="18"/>
              </w:rPr>
            </w:pPr>
          </w:p>
        </w:tc>
      </w:tr>
      <w:tr w:rsidR="0007572E" w:rsidRPr="00270709" w14:paraId="2D71DEFA"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067E03">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067E03">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54BF9332" w14:textId="77777777" w:rsidTr="00067E03">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quantities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067E03">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067E03">
            <w:pPr>
              <w:pStyle w:val="Default"/>
              <w:rPr>
                <w:rFonts w:ascii="Calibri" w:hAnsi="Calibri" w:cs="Calibri"/>
                <w:sz w:val="18"/>
                <w:szCs w:val="18"/>
              </w:rPr>
            </w:pPr>
          </w:p>
        </w:tc>
      </w:tr>
      <w:tr w:rsidR="0007572E" w:rsidRPr="00270709" w14:paraId="6FAA1B74" w14:textId="77777777" w:rsidTr="00067E03">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067E03">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067E03">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067E03">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067E03">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6BEC177E" w14:textId="77777777" w:rsidR="0007572E" w:rsidRDefault="0007572E" w:rsidP="0007572E">
      <w:pPr>
        <w:rPr>
          <w:rFonts w:cs="Calibri"/>
        </w:rPr>
      </w:pPr>
    </w:p>
    <w:p w14:paraId="46734441" w14:textId="77777777" w:rsidR="00EF2368" w:rsidRDefault="00EF2368" w:rsidP="0007572E">
      <w:pPr>
        <w:rPr>
          <w:rFonts w:cs="Calibri"/>
        </w:rPr>
      </w:pPr>
    </w:p>
    <w:p w14:paraId="707D4950" w14:textId="77777777" w:rsidR="00EF2368" w:rsidRDefault="00EF2368" w:rsidP="0007572E">
      <w:pPr>
        <w:rPr>
          <w:rFonts w:cs="Calibri"/>
        </w:rPr>
      </w:pPr>
    </w:p>
    <w:p w14:paraId="6F24D1A8" w14:textId="77777777" w:rsidR="00EF2368" w:rsidRDefault="00EF2368" w:rsidP="0007572E">
      <w:pPr>
        <w:rPr>
          <w:rFonts w:cs="Calibri"/>
        </w:rPr>
      </w:pPr>
    </w:p>
    <w:p w14:paraId="029DEFB8" w14:textId="77777777" w:rsidR="00EF2368" w:rsidRDefault="00EF2368" w:rsidP="0007572E">
      <w:pPr>
        <w:rPr>
          <w:rFonts w:cs="Calibri"/>
        </w:rPr>
      </w:pPr>
    </w:p>
    <w:p w14:paraId="6BEE2C53" w14:textId="77777777" w:rsidR="00EF2368" w:rsidRDefault="00EF2368" w:rsidP="0007572E">
      <w:pPr>
        <w:rPr>
          <w:rFonts w:cs="Calibri"/>
        </w:rPr>
      </w:pPr>
    </w:p>
    <w:p w14:paraId="1D9211D8" w14:textId="77777777" w:rsidR="00EF2368" w:rsidRDefault="00EF2368" w:rsidP="0007572E">
      <w:pPr>
        <w:rPr>
          <w:rFonts w:cs="Calibri"/>
        </w:rPr>
      </w:pPr>
    </w:p>
    <w:p w14:paraId="687DB9A5" w14:textId="77777777" w:rsidR="00EF2368" w:rsidRDefault="00EF2368" w:rsidP="0007572E">
      <w:pPr>
        <w:rPr>
          <w:rFonts w:cs="Calibri"/>
        </w:rPr>
      </w:pPr>
    </w:p>
    <w:p w14:paraId="7119395E" w14:textId="77777777" w:rsidR="00EF2368" w:rsidRDefault="00EF2368" w:rsidP="0007572E">
      <w:pPr>
        <w:rPr>
          <w:rFonts w:cs="Calibri"/>
        </w:rPr>
      </w:pPr>
    </w:p>
    <w:p w14:paraId="67D0DECA" w14:textId="77777777" w:rsidR="00EF2368" w:rsidRDefault="00EF2368" w:rsidP="0007572E">
      <w:pPr>
        <w:rPr>
          <w:rFonts w:cs="Calibri"/>
        </w:rPr>
      </w:pPr>
    </w:p>
    <w:p w14:paraId="3ADBDAC2" w14:textId="77777777" w:rsidR="00EF2368" w:rsidRDefault="00EF2368" w:rsidP="0007572E">
      <w:pPr>
        <w:rPr>
          <w:rFonts w:cs="Calibri"/>
        </w:rPr>
      </w:pPr>
    </w:p>
    <w:p w14:paraId="5C28BAE9" w14:textId="77777777" w:rsidR="00EF2368" w:rsidRDefault="00EF2368" w:rsidP="0007572E">
      <w:pPr>
        <w:rPr>
          <w:rFonts w:cs="Calibri"/>
        </w:rPr>
      </w:pPr>
    </w:p>
    <w:p w14:paraId="483F094D" w14:textId="77777777" w:rsidR="00EF2368" w:rsidRDefault="00EF2368" w:rsidP="0007572E">
      <w:pPr>
        <w:rPr>
          <w:rFonts w:cs="Calibri"/>
        </w:rPr>
      </w:pPr>
    </w:p>
    <w:p w14:paraId="0D193703" w14:textId="77777777" w:rsidR="00EF2368" w:rsidRDefault="00EF2368" w:rsidP="0007572E">
      <w:pPr>
        <w:rPr>
          <w:rFonts w:cs="Calibri"/>
        </w:rPr>
      </w:pPr>
    </w:p>
    <w:p w14:paraId="52F17DF7" w14:textId="77777777" w:rsidR="00EF2368" w:rsidRDefault="00EF2368" w:rsidP="0007572E">
      <w:pPr>
        <w:rPr>
          <w:rFonts w:cs="Calibri"/>
        </w:rPr>
      </w:pPr>
    </w:p>
    <w:p w14:paraId="1205BD47" w14:textId="77777777" w:rsidR="00EF2368" w:rsidRPr="0098153E" w:rsidRDefault="00EF2368"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067E03">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067E03">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067E03">
            <w:pPr>
              <w:pStyle w:val="Default"/>
              <w:rPr>
                <w:rFonts w:ascii="Calibri" w:hAnsi="Calibri" w:cs="Calibri"/>
                <w:i/>
                <w:sz w:val="18"/>
                <w:szCs w:val="18"/>
              </w:rPr>
            </w:pPr>
          </w:p>
          <w:p w14:paraId="115ED910" w14:textId="77777777" w:rsidR="0007572E" w:rsidRPr="00270709" w:rsidRDefault="0007572E" w:rsidP="00067E03">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067E03">
            <w:pPr>
              <w:pStyle w:val="Default"/>
              <w:rPr>
                <w:rFonts w:ascii="Calibri" w:hAnsi="Calibri" w:cs="Calibri"/>
                <w:i/>
                <w:sz w:val="18"/>
                <w:szCs w:val="18"/>
              </w:rPr>
            </w:pPr>
          </w:p>
        </w:tc>
      </w:tr>
      <w:tr w:rsidR="0007572E" w:rsidRPr="00270709" w14:paraId="5BEA033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067E03">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067E03">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067E03">
            <w:pPr>
              <w:spacing w:after="0" w:line="240" w:lineRule="auto"/>
              <w:rPr>
                <w:rFonts w:cs="Calibri"/>
                <w:sz w:val="18"/>
                <w:szCs w:val="18"/>
              </w:rPr>
            </w:pPr>
          </w:p>
        </w:tc>
      </w:tr>
      <w:tr w:rsidR="0007572E" w:rsidRPr="00270709" w14:paraId="3212B725"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067E03">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067E03">
            <w:pPr>
              <w:pStyle w:val="Default"/>
              <w:rPr>
                <w:rFonts w:ascii="Calibri" w:hAnsi="Calibri" w:cs="Calibri"/>
                <w:i/>
                <w:sz w:val="18"/>
                <w:szCs w:val="18"/>
              </w:rPr>
            </w:pPr>
          </w:p>
          <w:p w14:paraId="71F0F5AC" w14:textId="77777777" w:rsidR="0007572E" w:rsidRPr="00270709" w:rsidRDefault="0007572E" w:rsidP="00067E03">
            <w:pPr>
              <w:pStyle w:val="Default"/>
              <w:rPr>
                <w:rFonts w:ascii="Calibri" w:hAnsi="Calibri" w:cs="Calibri"/>
                <w:sz w:val="18"/>
                <w:szCs w:val="18"/>
              </w:rPr>
            </w:pPr>
          </w:p>
        </w:tc>
      </w:tr>
      <w:tr w:rsidR="0007572E" w:rsidRPr="00270709" w14:paraId="16D1D92B"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067E03">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067E03">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associate a fraction with division and calculate decimal fraction equivalents (e.g.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067E03">
            <w:pPr>
              <w:spacing w:after="0" w:line="240" w:lineRule="auto"/>
              <w:rPr>
                <w:rFonts w:cs="Calibri"/>
                <w:i/>
                <w:sz w:val="18"/>
                <w:szCs w:val="18"/>
              </w:rPr>
            </w:pPr>
          </w:p>
          <w:p w14:paraId="7657868D" w14:textId="77777777" w:rsidR="0007572E" w:rsidRPr="00270709" w:rsidRDefault="0007572E" w:rsidP="00067E03">
            <w:pPr>
              <w:spacing w:after="0" w:line="240" w:lineRule="auto"/>
              <w:rPr>
                <w:rFonts w:cs="Calibri"/>
                <w:sz w:val="18"/>
                <w:szCs w:val="18"/>
              </w:rPr>
            </w:pPr>
          </w:p>
        </w:tc>
      </w:tr>
      <w:tr w:rsidR="0007572E" w:rsidRPr="00270709" w14:paraId="09CB881E"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067E03">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067E03">
            <w:pPr>
              <w:pStyle w:val="Default"/>
              <w:rPr>
                <w:rFonts w:ascii="Calibri" w:hAnsi="Calibri" w:cs="Calibri"/>
                <w:sz w:val="18"/>
                <w:szCs w:val="18"/>
              </w:rPr>
            </w:pPr>
          </w:p>
        </w:tc>
      </w:tr>
      <w:tr w:rsidR="0007572E" w:rsidRPr="00270709" w14:paraId="15C682C0" w14:textId="77777777" w:rsidTr="00067E03">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067E03">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067E03">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067E03">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067E03">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067E03">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067E03">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42DD5C2F" w14:textId="77777777" w:rsidR="0007572E" w:rsidRPr="00270709" w:rsidRDefault="0007572E" w:rsidP="00067E03">
            <w:pPr>
              <w:spacing w:after="0" w:line="240" w:lineRule="auto"/>
              <w:rPr>
                <w:rFonts w:cs="Calibri"/>
                <w:sz w:val="18"/>
                <w:szCs w:val="18"/>
              </w:rPr>
            </w:pPr>
          </w:p>
          <w:p w14:paraId="41265AA7" w14:textId="77777777" w:rsidR="0007572E" w:rsidRPr="00270709" w:rsidRDefault="0007572E" w:rsidP="00067E03">
            <w:pPr>
              <w:pStyle w:val="Default"/>
              <w:rPr>
                <w:rFonts w:ascii="Calibri" w:hAnsi="Calibri" w:cs="Calibri"/>
                <w:i/>
                <w:sz w:val="18"/>
                <w:szCs w:val="18"/>
              </w:rPr>
            </w:pPr>
          </w:p>
          <w:p w14:paraId="7770A1D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067E03">
            <w:pPr>
              <w:spacing w:after="0" w:line="240" w:lineRule="auto"/>
              <w:rPr>
                <w:rFonts w:cs="Calibri"/>
                <w:sz w:val="18"/>
                <w:szCs w:val="18"/>
              </w:rPr>
            </w:pPr>
          </w:p>
        </w:tc>
      </w:tr>
      <w:tr w:rsidR="0007572E" w:rsidRPr="00270709" w14:paraId="783B7888" w14:textId="77777777" w:rsidTr="00067E03">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067E03">
            <w:pPr>
              <w:spacing w:after="0" w:line="240" w:lineRule="auto"/>
              <w:rPr>
                <w:rFonts w:cs="Calibri"/>
                <w:sz w:val="18"/>
                <w:szCs w:val="18"/>
              </w:rPr>
            </w:pPr>
          </w:p>
        </w:tc>
      </w:tr>
      <w:tr w:rsidR="0007572E" w:rsidRPr="00270709" w14:paraId="58E96044" w14:textId="77777777" w:rsidTr="00067E03">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067E03">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067E03">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067E03">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067E03">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067E03">
            <w:pPr>
              <w:spacing w:after="0" w:line="240" w:lineRule="auto"/>
              <w:rPr>
                <w:rFonts w:cs="Calibri"/>
                <w:sz w:val="18"/>
                <w:szCs w:val="18"/>
              </w:rPr>
            </w:pPr>
          </w:p>
        </w:tc>
      </w:tr>
      <w:tr w:rsidR="0007572E" w:rsidRPr="00270709" w14:paraId="03D75C6E" w14:textId="77777777" w:rsidTr="00067E03">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067E03">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067E03">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067E03">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067E03">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067E03">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067E03">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067E03">
            <w:pPr>
              <w:pStyle w:val="Default"/>
              <w:rPr>
                <w:rFonts w:ascii="Calibri" w:hAnsi="Calibri" w:cs="Calibri"/>
                <w:sz w:val="18"/>
                <w:szCs w:val="18"/>
              </w:rPr>
            </w:pPr>
          </w:p>
        </w:tc>
      </w:tr>
    </w:tbl>
    <w:p w14:paraId="013B158D" w14:textId="77777777" w:rsidR="00EF2368" w:rsidRDefault="00EF2368"/>
    <w:p w14:paraId="3EF32D00" w14:textId="77777777" w:rsidR="00EF2368" w:rsidRDefault="00EF2368"/>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2D2B36A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067E03">
            <w:pPr>
              <w:pStyle w:val="Default"/>
              <w:jc w:val="center"/>
              <w:rPr>
                <w:rFonts w:ascii="Calibri" w:hAnsi="Calibri" w:cs="Calibri"/>
                <w:b/>
                <w:color w:val="FFFFFF"/>
                <w:sz w:val="28"/>
                <w:szCs w:val="28"/>
              </w:rPr>
            </w:pPr>
            <w:r w:rsidRPr="00270709">
              <w:rPr>
                <w:rFonts w:ascii="Calibri" w:hAnsi="Calibri" w:cs="Calibri"/>
                <w:b/>
                <w:color w:val="FFFFFF"/>
                <w:sz w:val="28"/>
                <w:szCs w:val="28"/>
              </w:rPr>
              <w:lastRenderedPageBreak/>
              <w:t>Inverse operations, estimating and checking answers</w:t>
            </w:r>
          </w:p>
        </w:tc>
      </w:tr>
      <w:tr w:rsidR="0007572E" w:rsidRPr="00270709" w14:paraId="780EA95E" w14:textId="77777777" w:rsidTr="00067E03">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067E03">
            <w:pPr>
              <w:pStyle w:val="Default"/>
              <w:jc w:val="center"/>
              <w:rPr>
                <w:rFonts w:ascii="Calibri" w:hAnsi="Calibri"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067E03">
            <w:pPr>
              <w:pStyle w:val="Default"/>
              <w:jc w:val="center"/>
              <w:rPr>
                <w:rFonts w:ascii="Calibri" w:hAnsi="Calibri" w:cs="Calibri"/>
                <w:color w:val="4BACC6"/>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3BC5129" w14:textId="77777777" w:rsidR="0007572E"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067E03">
            <w:pPr>
              <w:pStyle w:val="Default"/>
              <w:rPr>
                <w:rFonts w:ascii="Calibri" w:hAnsi="Calibri" w:cs="Calibri"/>
                <w: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067E03">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067E03">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067E03">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557" w:type="dxa"/>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13240975" w14:textId="77777777" w:rsidR="0007572E" w:rsidRPr="00270709" w:rsidRDefault="0007572E" w:rsidP="00067E03">
            <w:pPr>
              <w:spacing w:after="0" w:line="240" w:lineRule="auto"/>
              <w:rPr>
                <w:rFonts w:cs="Calibri"/>
                <w:sz w:val="18"/>
                <w:szCs w:val="18"/>
              </w:rPr>
            </w:pPr>
          </w:p>
        </w:tc>
      </w:tr>
      <w:tr w:rsidR="0007572E" w:rsidRPr="00270709" w14:paraId="34BE750F" w14:textId="77777777" w:rsidTr="00067E03">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067E03">
            <w:pPr>
              <w:spacing w:after="0" w:line="240" w:lineRule="auto"/>
              <w:rPr>
                <w:rFonts w:cs="Calibri"/>
                <w:sz w:val="18"/>
                <w:szCs w:val="18"/>
              </w:rPr>
            </w:pPr>
          </w:p>
        </w:tc>
      </w:tr>
      <w:tr w:rsidR="0007572E" w:rsidRPr="00270709" w14:paraId="3EFE2F48" w14:textId="77777777" w:rsidTr="00067E03">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067E03">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067E03">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067E03">
            <w:pPr>
              <w:spacing w:after="0" w:line="240" w:lineRule="auto"/>
              <w:rPr>
                <w:rFonts w:cs="Calibri"/>
                <w:sz w:val="18"/>
                <w:szCs w:val="18"/>
              </w:rPr>
            </w:pPr>
            <w:r w:rsidRPr="00270709">
              <w:rPr>
                <w:rFonts w:cs="Calibri"/>
                <w:i/>
                <w:sz w:val="18"/>
                <w:szCs w:val="18"/>
              </w:rPr>
              <w:t>(copied from Ratio and Proportion)</w:t>
            </w:r>
          </w:p>
        </w:tc>
      </w:tr>
    </w:tbl>
    <w:p w14:paraId="3868BCC4" w14:textId="77777777" w:rsidR="0007572E" w:rsidRDefault="0007572E" w:rsidP="0007572E">
      <w:pPr>
        <w:rPr>
          <w:rFonts w:cs="Calibri"/>
        </w:rPr>
      </w:pPr>
    </w:p>
    <w:p w14:paraId="5DE20309" w14:textId="77777777" w:rsidR="00EF2368" w:rsidRDefault="00EF2368" w:rsidP="0007572E">
      <w:pPr>
        <w:rPr>
          <w:rFonts w:cs="Calibri"/>
        </w:rPr>
      </w:pPr>
    </w:p>
    <w:p w14:paraId="5E4839DF" w14:textId="77777777" w:rsidR="00EF2368" w:rsidRDefault="00EF2368" w:rsidP="0007572E">
      <w:pPr>
        <w:rPr>
          <w:rFonts w:cs="Calibri"/>
        </w:rPr>
      </w:pPr>
    </w:p>
    <w:p w14:paraId="3B8A1317" w14:textId="77777777" w:rsidR="00EF2368" w:rsidRDefault="00EF2368" w:rsidP="0007572E">
      <w:pPr>
        <w:rPr>
          <w:rFonts w:cs="Calibri"/>
        </w:rPr>
      </w:pPr>
    </w:p>
    <w:p w14:paraId="3464FD1E" w14:textId="77777777" w:rsidR="00EF2368" w:rsidRDefault="00EF2368" w:rsidP="0007572E">
      <w:pPr>
        <w:rPr>
          <w:rFonts w:cs="Calibri"/>
        </w:rPr>
      </w:pPr>
    </w:p>
    <w:p w14:paraId="775D8F8E" w14:textId="77777777" w:rsidR="00EF2368" w:rsidRDefault="00EF2368" w:rsidP="0007572E">
      <w:pPr>
        <w:rPr>
          <w:rFonts w:cs="Calibri"/>
        </w:rPr>
      </w:pPr>
    </w:p>
    <w:p w14:paraId="0811B611" w14:textId="77777777" w:rsidR="00EF2368" w:rsidRDefault="00EF2368" w:rsidP="0007572E">
      <w:pPr>
        <w:rPr>
          <w:rFonts w:cs="Calibri"/>
        </w:rPr>
      </w:pPr>
    </w:p>
    <w:p w14:paraId="65CE4728" w14:textId="77777777" w:rsidR="00EF2368" w:rsidRDefault="00EF2368" w:rsidP="0007572E">
      <w:pPr>
        <w:rPr>
          <w:rFonts w:cs="Calibri"/>
        </w:rPr>
      </w:pPr>
    </w:p>
    <w:p w14:paraId="741E6EBC" w14:textId="77777777" w:rsidR="00EF2368" w:rsidRDefault="00EF2368" w:rsidP="0007572E">
      <w:pPr>
        <w:rPr>
          <w:rFonts w:cs="Calibri"/>
        </w:rPr>
      </w:pPr>
    </w:p>
    <w:p w14:paraId="495B89F8" w14:textId="77777777" w:rsidR="00EF2368" w:rsidRPr="0098153E" w:rsidRDefault="00EF2368"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 xml:space="preserve">Fractions, decimals and percentages </w:t>
            </w:r>
          </w:p>
        </w:tc>
      </w:tr>
      <w:tr w:rsidR="0007572E" w:rsidRPr="00270709" w14:paraId="1533154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067E03">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067E03">
            <w:pPr>
              <w:pStyle w:val="Default"/>
              <w:rPr>
                <w:rFonts w:ascii="Calibri" w:hAnsi="Calibri" w:cs="Calibri"/>
                <w:i/>
                <w:sz w:val="18"/>
                <w:szCs w:val="18"/>
              </w:rPr>
            </w:pPr>
          </w:p>
          <w:p w14:paraId="1701BEBF" w14:textId="77777777" w:rsidR="0007572E" w:rsidRPr="00270709" w:rsidRDefault="0007572E" w:rsidP="00067E03">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067E03">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067E03">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067E03">
            <w:pPr>
              <w:spacing w:after="0" w:line="240" w:lineRule="auto"/>
              <w:rPr>
                <w:rFonts w:cs="Calibri"/>
                <w:sz w:val="18"/>
                <w:szCs w:val="18"/>
              </w:rPr>
            </w:pPr>
          </w:p>
        </w:tc>
      </w:tr>
      <w:tr w:rsidR="0007572E" w:rsidRPr="00270709" w14:paraId="70279BBC"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067E03">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077DCB51"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58BC2F2B"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789CF336"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067E03">
            <w:pPr>
              <w:pStyle w:val="Default"/>
              <w:rPr>
                <w:rFonts w:ascii="Calibri" w:hAnsi="Calibri" w:cs="Calibri"/>
                <w:sz w:val="18"/>
                <w:szCs w:val="18"/>
              </w:rPr>
            </w:pPr>
          </w:p>
          <w:p w14:paraId="795D54BD" w14:textId="77777777" w:rsidR="0007572E" w:rsidRPr="00270709" w:rsidRDefault="0007572E" w:rsidP="00067E03">
            <w:pPr>
              <w:pStyle w:val="Default"/>
              <w:rPr>
                <w:rFonts w:ascii="Calibri" w:hAnsi="Calibri" w:cs="Calibri"/>
                <w:sz w:val="18"/>
                <w:szCs w:val="18"/>
              </w:rPr>
            </w:pPr>
          </w:p>
          <w:p w14:paraId="0C88DD76" w14:textId="77777777" w:rsidR="0007572E" w:rsidRPr="00270709" w:rsidRDefault="0007572E" w:rsidP="00067E03">
            <w:pPr>
              <w:pStyle w:val="Default"/>
              <w:rPr>
                <w:rFonts w:ascii="Calibri" w:hAnsi="Calibri" w:cs="Calibri"/>
                <w:sz w:val="18"/>
                <w:szCs w:val="18"/>
              </w:rPr>
            </w:pPr>
          </w:p>
          <w:p w14:paraId="79A4A2A6" w14:textId="77777777" w:rsidR="0007572E" w:rsidRPr="00270709" w:rsidRDefault="0007572E" w:rsidP="00067E03">
            <w:pPr>
              <w:pStyle w:val="Default"/>
              <w:rPr>
                <w:rFonts w:ascii="Calibri" w:hAnsi="Calibri" w:cs="Calibri"/>
                <w:sz w:val="18"/>
                <w:szCs w:val="18"/>
              </w:rPr>
            </w:pPr>
          </w:p>
          <w:p w14:paraId="3C00AFA5" w14:textId="77777777" w:rsidR="0007572E" w:rsidRPr="00270709" w:rsidRDefault="0007572E" w:rsidP="00067E03">
            <w:pPr>
              <w:pStyle w:val="Default"/>
              <w:rPr>
                <w:rFonts w:ascii="Calibri" w:hAnsi="Calibri" w:cs="Calibri"/>
                <w:sz w:val="18"/>
                <w:szCs w:val="18"/>
              </w:rPr>
            </w:pPr>
          </w:p>
          <w:p w14:paraId="015F11CE" w14:textId="77777777" w:rsidR="0007572E" w:rsidRPr="00270709" w:rsidRDefault="0007572E" w:rsidP="00067E03">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hundredths and decimal equivalents </w:t>
            </w:r>
            <w:r w:rsidRPr="00270709">
              <w:rPr>
                <w:rFonts w:ascii="Calibri" w:hAnsi="Calibri" w:cs="Calibri"/>
                <w:i/>
                <w:iCs/>
                <w:sz w:val="18"/>
                <w:szCs w:val="18"/>
              </w:rPr>
              <w:t>(appears also in Equivalence)</w:t>
            </w:r>
          </w:p>
          <w:p w14:paraId="635FD685" w14:textId="77777777" w:rsidR="0007572E" w:rsidRPr="00270709" w:rsidRDefault="0007572E" w:rsidP="00067E03">
            <w:pPr>
              <w:pStyle w:val="Default"/>
              <w:rPr>
                <w:rFonts w:ascii="Calibri" w:hAnsi="Calibri" w:cs="Calibri"/>
                <w:sz w:val="18"/>
                <w:szCs w:val="18"/>
              </w:rPr>
            </w:pPr>
          </w:p>
          <w:p w14:paraId="6EB59031" w14:textId="77777777" w:rsidR="0007572E" w:rsidRPr="00270709" w:rsidRDefault="0007572E" w:rsidP="00067E03">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067E03">
            <w:pPr>
              <w:spacing w:after="0" w:line="240" w:lineRule="auto"/>
              <w:rPr>
                <w:rFonts w:cs="Calibri"/>
                <w:sz w:val="18"/>
                <w:szCs w:val="18"/>
              </w:rPr>
            </w:pPr>
          </w:p>
        </w:tc>
      </w:tr>
      <w:tr w:rsidR="0007572E" w:rsidRPr="00270709" w14:paraId="19D15528" w14:textId="77777777" w:rsidTr="00067E03">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067E03">
            <w:pPr>
              <w:spacing w:after="0" w:line="240" w:lineRule="auto"/>
              <w:rPr>
                <w:rFonts w:cs="Calibri"/>
                <w:sz w:val="18"/>
                <w:szCs w:val="18"/>
              </w:rPr>
            </w:pPr>
          </w:p>
        </w:tc>
      </w:tr>
      <w:tr w:rsidR="0007572E" w:rsidRPr="00270709" w14:paraId="58894749" w14:textId="77777777" w:rsidTr="00067E03">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067E03">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067E03">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067E03">
            <w:pPr>
              <w:spacing w:after="0" w:line="240" w:lineRule="auto"/>
              <w:rPr>
                <w:rFonts w:cs="Calibri"/>
                <w:sz w:val="18"/>
                <w:szCs w:val="18"/>
              </w:rPr>
            </w:pPr>
          </w:p>
        </w:tc>
      </w:tr>
      <w:tr w:rsidR="0007572E" w:rsidRPr="00270709" w14:paraId="53BD5BC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067E03">
            <w:pPr>
              <w:pStyle w:val="Default"/>
              <w:rPr>
                <w:rFonts w:ascii="Calibri" w:hAnsi="Calibri" w:cs="Calibri"/>
                <w:sz w:val="18"/>
                <w:szCs w:val="18"/>
              </w:rPr>
            </w:pPr>
          </w:p>
        </w:tc>
      </w:tr>
      <w:tr w:rsidR="0007572E" w:rsidRPr="00270709" w14:paraId="1F2866F8"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067E03">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067E03">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bl>
    <w:p w14:paraId="57C8D658" w14:textId="77777777" w:rsidR="00EF2368" w:rsidRDefault="00EF2368"/>
    <w:p w14:paraId="2F5FCDF5" w14:textId="77777777" w:rsidR="00EF2368" w:rsidRDefault="00EF2368"/>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482593F0"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067E03">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lastRenderedPageBreak/>
              <w:t>Equivalence</w:t>
            </w:r>
          </w:p>
        </w:tc>
      </w:tr>
      <w:tr w:rsidR="0007572E" w:rsidRPr="00270709" w14:paraId="7D831CA6" w14:textId="77777777" w:rsidTr="00067E03">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write simple fractions e.g.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067E03">
            <w:pPr>
              <w:pStyle w:val="Default"/>
              <w:rPr>
                <w:rFonts w:ascii="Calibri" w:hAnsi="Calibri" w:cs="Calibri"/>
                <w:sz w:val="18"/>
                <w:szCs w:val="18"/>
              </w:rPr>
            </w:pPr>
          </w:p>
        </w:tc>
      </w:tr>
      <w:tr w:rsidR="0007572E" w:rsidRPr="00270709" w14:paraId="3D2934AF" w14:textId="77777777" w:rsidTr="00067E03">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read and write decimal numbers as fractions (e.g.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associate a fraction with division and calculate decimal fraction equivalents (e.g.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067E03">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067E03">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067E03">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067E03">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067E03">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067E03">
            <w:pPr>
              <w:spacing w:after="0" w:line="240" w:lineRule="auto"/>
              <w:rPr>
                <w:rFonts w:cs="Calibri"/>
                <w:color w:val="000000"/>
                <w:sz w:val="18"/>
                <w:szCs w:val="18"/>
                <w:lang w:val="en-US"/>
              </w:rPr>
            </w:pPr>
          </w:p>
        </w:tc>
      </w:tr>
      <w:tr w:rsidR="0007572E" w:rsidRPr="00270709" w14:paraId="783C2B74" w14:textId="77777777" w:rsidTr="00067E03">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067E03">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067E03">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07572E" w:rsidRPr="00270709" w14:paraId="60C0524C" w14:textId="77777777" w:rsidTr="00067E03">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Addition and subtraction of fractions</w:t>
            </w:r>
          </w:p>
        </w:tc>
      </w:tr>
      <w:tr w:rsidR="0007572E" w:rsidRPr="00270709" w14:paraId="2214E402" w14:textId="77777777" w:rsidTr="00067E03">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within one whole (e.g.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067E03">
            <w:pPr>
              <w:spacing w:after="0" w:line="240" w:lineRule="auto"/>
              <w:rPr>
                <w:rFonts w:cs="Calibri"/>
                <w:sz w:val="18"/>
                <w:szCs w:val="18"/>
              </w:rPr>
            </w:pPr>
          </w:p>
        </w:tc>
      </w:tr>
      <w:tr w:rsidR="0007572E" w:rsidRPr="00270709" w14:paraId="69F05769" w14:textId="77777777" w:rsidTr="00067E03">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067E03">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067E03">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recognise mixed numbers and improper fractions and convert from one form to the other and write mathematical statements &gt; 1 as a mixed number (e.g.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067E03">
            <w:pPr>
              <w:spacing w:after="0" w:line="240" w:lineRule="auto"/>
              <w:rPr>
                <w:rFonts w:cs="Calibri"/>
                <w:sz w:val="16"/>
                <w:szCs w:val="16"/>
              </w:rPr>
            </w:pPr>
          </w:p>
        </w:tc>
      </w:tr>
      <w:tr w:rsidR="0007572E" w:rsidRPr="00270709" w14:paraId="3E64CE63"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067E03">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067E03">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067E03">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067E03">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067E03">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simple pairs of proper fractions, writing the answer in its simplest form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067E03">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067E03">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067E03">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067E03">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067E03">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divide proper fractions by whole numbers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bl>
    <w:p w14:paraId="096CF491" w14:textId="77777777" w:rsidR="00EF2368" w:rsidRDefault="00EF2368"/>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4CDCF371"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 of decimals</w:t>
            </w:r>
          </w:p>
        </w:tc>
      </w:tr>
      <w:tr w:rsidR="0007572E" w:rsidRPr="00270709" w14:paraId="4FEE7F6C"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067E03">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70349EEF" w14:textId="77777777" w:rsidR="0007572E" w:rsidRDefault="0007572E" w:rsidP="00067E03">
            <w:pPr>
              <w:pStyle w:val="Default"/>
              <w:rPr>
                <w:rFonts w:ascii="Calibri" w:hAnsi="Calibri" w:cs="Calibri"/>
                <w:sz w:val="18"/>
                <w:szCs w:val="18"/>
              </w:rPr>
            </w:pPr>
          </w:p>
          <w:p w14:paraId="2DC218D5"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067E03">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associate a fraction with division and calculate decimal fraction equivalents (e.g.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067E03">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067E03">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067E03">
            <w:pPr>
              <w:spacing w:after="0" w:line="240" w:lineRule="auto"/>
              <w:rPr>
                <w:rFonts w:cs="Calibri"/>
                <w:sz w:val="18"/>
                <w:szCs w:val="18"/>
              </w:rPr>
            </w:pPr>
          </w:p>
        </w:tc>
      </w:tr>
      <w:tr w:rsidR="0007572E" w:rsidRPr="00270709" w14:paraId="1D7BBFEE"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13C39005" w14:textId="77777777" w:rsidTr="00067E03">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067E03">
            <w:pPr>
              <w:spacing w:after="0" w:line="240" w:lineRule="auto"/>
              <w:rPr>
                <w:rFonts w:cs="Calibri"/>
                <w:sz w:val="18"/>
                <w:szCs w:val="18"/>
              </w:rPr>
            </w:pPr>
          </w:p>
          <w:p w14:paraId="6F52A8EA"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067E03">
            <w:pPr>
              <w:spacing w:after="0" w:line="240" w:lineRule="auto"/>
              <w:rPr>
                <w:rFonts w:cs="Calibri"/>
                <w:sz w:val="18"/>
                <w:szCs w:val="18"/>
              </w:rPr>
            </w:pPr>
          </w:p>
        </w:tc>
      </w:tr>
      <w:tr w:rsidR="0007572E" w:rsidRPr="00270709" w14:paraId="292FA4C4" w14:textId="77777777" w:rsidTr="00067E03">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067E03">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067E03">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067E03">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067E03">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067E03">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067E03">
            <w:pPr>
              <w:spacing w:after="0" w:line="240" w:lineRule="auto"/>
              <w:rPr>
                <w:rFonts w:cs="Calibri"/>
                <w:sz w:val="18"/>
                <w:szCs w:val="18"/>
              </w:rPr>
            </w:pPr>
          </w:p>
          <w:p w14:paraId="7DCA6C2D" w14:textId="77777777" w:rsidR="0007572E" w:rsidRPr="00270709" w:rsidRDefault="0007572E" w:rsidP="00067E03">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067E03">
            <w:pPr>
              <w:spacing w:after="0" w:line="240" w:lineRule="auto"/>
              <w:rPr>
                <w:rFonts w:cs="Calibri"/>
                <w:sz w:val="18"/>
                <w:szCs w:val="18"/>
              </w:rPr>
            </w:pPr>
          </w:p>
        </w:tc>
      </w:tr>
    </w:tbl>
    <w:p w14:paraId="23D0C879" w14:textId="77777777" w:rsidR="0007572E" w:rsidRDefault="0007572E" w:rsidP="0007572E">
      <w:pPr>
        <w:rPr>
          <w:rFonts w:cs="Calibri"/>
        </w:rPr>
      </w:pPr>
    </w:p>
    <w:p w14:paraId="76C04684" w14:textId="77777777" w:rsidR="00EF2368" w:rsidRDefault="00EF2368" w:rsidP="0007572E">
      <w:pPr>
        <w:rPr>
          <w:rFonts w:cs="Calibri"/>
        </w:rPr>
      </w:pPr>
    </w:p>
    <w:p w14:paraId="3DE0533F" w14:textId="77777777" w:rsidR="00EF2368" w:rsidRPr="0098153E" w:rsidRDefault="00EF2368"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067E03">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lastRenderedPageBreak/>
              <w:t>Ratio and proportion</w:t>
            </w:r>
          </w:p>
        </w:tc>
      </w:tr>
      <w:tr w:rsidR="0007572E" w:rsidRPr="00270709" w14:paraId="27769240" w14:textId="77777777" w:rsidTr="00067E03">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067E03">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067E03">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067E03">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067E03">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067E03">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067E03">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067E03">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067E03">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067E03">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067E03">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067E03">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067E03">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067E03">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067E03">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067E03">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067E03">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Default="0007572E" w:rsidP="0007572E">
      <w:pPr>
        <w:rPr>
          <w:rFonts w:cs="Calibri"/>
        </w:rPr>
      </w:pPr>
    </w:p>
    <w:p w14:paraId="61AB5279" w14:textId="77777777" w:rsidR="00EF2368" w:rsidRDefault="00EF2368" w:rsidP="0007572E">
      <w:pPr>
        <w:rPr>
          <w:rFonts w:cs="Calibri"/>
        </w:rPr>
      </w:pPr>
    </w:p>
    <w:p w14:paraId="68F546AF" w14:textId="77777777" w:rsidR="00EF2368" w:rsidRDefault="00EF2368" w:rsidP="0007572E">
      <w:pPr>
        <w:rPr>
          <w:rFonts w:cs="Calibri"/>
        </w:rPr>
      </w:pPr>
    </w:p>
    <w:p w14:paraId="7DFD9EAF" w14:textId="77777777" w:rsidR="00EF2368" w:rsidRDefault="00EF2368" w:rsidP="0007572E">
      <w:pPr>
        <w:rPr>
          <w:rFonts w:cs="Calibri"/>
        </w:rPr>
      </w:pPr>
    </w:p>
    <w:p w14:paraId="54825FAA" w14:textId="77777777" w:rsidR="00EF2368" w:rsidRDefault="00EF2368" w:rsidP="0007572E">
      <w:pPr>
        <w:rPr>
          <w:rFonts w:cs="Calibri"/>
        </w:rPr>
      </w:pPr>
    </w:p>
    <w:p w14:paraId="26C9FBC3" w14:textId="77777777" w:rsidR="00EF2368" w:rsidRDefault="00EF2368" w:rsidP="0007572E">
      <w:pPr>
        <w:rPr>
          <w:rFonts w:cs="Calibri"/>
        </w:rPr>
      </w:pPr>
    </w:p>
    <w:p w14:paraId="0B35191C" w14:textId="77777777" w:rsidR="00EF2368" w:rsidRDefault="00EF2368" w:rsidP="0007572E">
      <w:pPr>
        <w:rPr>
          <w:rFonts w:cs="Calibri"/>
        </w:rPr>
      </w:pPr>
    </w:p>
    <w:p w14:paraId="189AAD6C" w14:textId="77777777" w:rsidR="00EF2368" w:rsidRDefault="00EF2368" w:rsidP="0007572E">
      <w:pPr>
        <w:rPr>
          <w:rFonts w:cs="Calibri"/>
        </w:rPr>
      </w:pPr>
    </w:p>
    <w:p w14:paraId="5362F20A" w14:textId="77777777" w:rsidR="00EF2368" w:rsidRDefault="00EF2368" w:rsidP="0007572E">
      <w:pPr>
        <w:rPr>
          <w:rFonts w:cs="Calibri"/>
        </w:rPr>
      </w:pPr>
    </w:p>
    <w:p w14:paraId="25D0DFFB" w14:textId="77777777" w:rsidR="00EF2368" w:rsidRDefault="00EF2368" w:rsidP="0007572E">
      <w:pPr>
        <w:rPr>
          <w:rFonts w:cs="Calibri"/>
        </w:rPr>
      </w:pPr>
    </w:p>
    <w:p w14:paraId="3D4AF0E9" w14:textId="77777777" w:rsidR="00EF2368" w:rsidRDefault="00EF2368" w:rsidP="0007572E">
      <w:pPr>
        <w:rPr>
          <w:rFonts w:cs="Calibri"/>
        </w:rPr>
      </w:pPr>
    </w:p>
    <w:p w14:paraId="1250B07C" w14:textId="77777777" w:rsidR="00EF2368" w:rsidRDefault="00EF2368" w:rsidP="0007572E">
      <w:pPr>
        <w:rPr>
          <w:rFonts w:cs="Calibri"/>
        </w:rPr>
      </w:pPr>
    </w:p>
    <w:p w14:paraId="5F89268E" w14:textId="77777777" w:rsidR="00EF2368" w:rsidRDefault="00EF2368" w:rsidP="0007572E">
      <w:pPr>
        <w:rPr>
          <w:rFonts w:cs="Calibri"/>
        </w:rPr>
      </w:pPr>
    </w:p>
    <w:p w14:paraId="266DAB87" w14:textId="77777777" w:rsidR="00EF2368" w:rsidRPr="0098153E" w:rsidRDefault="00EF2368"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8"/>
        <w:gridCol w:w="2502"/>
        <w:gridCol w:w="58"/>
        <w:gridCol w:w="2456"/>
        <w:gridCol w:w="12"/>
        <w:gridCol w:w="95"/>
        <w:gridCol w:w="2425"/>
        <w:gridCol w:w="138"/>
        <w:gridCol w:w="2385"/>
        <w:gridCol w:w="179"/>
        <w:gridCol w:w="2576"/>
      </w:tblGrid>
      <w:tr w:rsidR="0007572E" w:rsidRPr="00270709" w14:paraId="5235C1B6" w14:textId="77777777" w:rsidTr="00186612">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Algebra</w:t>
            </w:r>
          </w:p>
        </w:tc>
      </w:tr>
      <w:tr w:rsidR="0007572E" w:rsidRPr="00270709" w14:paraId="26E28242" w14:textId="77777777" w:rsidTr="00186612">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EF2368">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22"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3"/>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19"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EF2368">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gridSpan w:val="2"/>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recognise and use the inverse relationship between addition and subtraction and use this to check calculations and missing number problems. (copied from Addition and Subtraction) </w:t>
            </w:r>
          </w:p>
        </w:tc>
        <w:tc>
          <w:tcPr>
            <w:tcW w:w="821" w:type="pct"/>
            <w:gridSpan w:val="3"/>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067E03">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(copied from Addition and Subtraction)</w:t>
            </w:r>
          </w:p>
          <w:p w14:paraId="0F7B4A44" w14:textId="77777777" w:rsidR="0007572E" w:rsidRPr="00270709" w:rsidRDefault="0007572E" w:rsidP="00067E03">
            <w:pPr>
              <w:spacing w:after="0" w:line="240" w:lineRule="auto"/>
              <w:rPr>
                <w:rFonts w:cs="Calibri"/>
                <w:i/>
                <w:sz w:val="18"/>
                <w:szCs w:val="18"/>
              </w:rPr>
            </w:pPr>
          </w:p>
        </w:tc>
        <w:tc>
          <w:tcPr>
            <w:tcW w:w="819" w:type="pct"/>
            <w:gridSpan w:val="2"/>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067E03">
            <w:pPr>
              <w:spacing w:after="0" w:line="240" w:lineRule="auto"/>
              <w:rPr>
                <w:rFonts w:cs="Calibri"/>
                <w:i/>
                <w:sz w:val="18"/>
                <w:szCs w:val="18"/>
              </w:rPr>
            </w:pPr>
          </w:p>
        </w:tc>
        <w:tc>
          <w:tcPr>
            <w:tcW w:w="820" w:type="pct"/>
            <w:gridSpan w:val="2"/>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067E03">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067E03">
            <w:pPr>
              <w:spacing w:after="0" w:line="240" w:lineRule="auto"/>
              <w:rPr>
                <w:rFonts w:cs="Calibri"/>
                <w:i/>
                <w:sz w:val="18"/>
                <w:szCs w:val="18"/>
              </w:rPr>
            </w:pPr>
            <w:r w:rsidRPr="00270709">
              <w:rPr>
                <w:rFonts w:cs="Calibri"/>
                <w:i/>
                <w:sz w:val="18"/>
                <w:szCs w:val="18"/>
              </w:rPr>
              <w:t>(copied from Geometry: Properties of Shapes)</w:t>
            </w:r>
          </w:p>
        </w:tc>
        <w:tc>
          <w:tcPr>
            <w:tcW w:w="895" w:type="pct"/>
            <w:gridSpan w:val="2"/>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EF2368">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067E03">
            <w:pPr>
              <w:spacing w:after="0" w:line="240" w:lineRule="auto"/>
              <w:rPr>
                <w:rFonts w:cs="Calibri"/>
                <w:i/>
                <w:sz w:val="16"/>
                <w:szCs w:val="16"/>
              </w:rPr>
            </w:pPr>
          </w:p>
        </w:tc>
        <w:tc>
          <w:tcPr>
            <w:tcW w:w="822" w:type="pct"/>
            <w:gridSpan w:val="2"/>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067E03">
            <w:pPr>
              <w:spacing w:after="0" w:line="240" w:lineRule="auto"/>
              <w:rPr>
                <w:rFonts w:cs="Calibri"/>
                <w:i/>
                <w:color w:val="000000"/>
                <w:sz w:val="16"/>
                <w:szCs w:val="16"/>
                <w:lang w:val="en-US"/>
              </w:rPr>
            </w:pPr>
          </w:p>
        </w:tc>
        <w:tc>
          <w:tcPr>
            <w:tcW w:w="821" w:type="pct"/>
            <w:gridSpan w:val="3"/>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Multiplication and Division)</w:t>
            </w:r>
          </w:p>
        </w:tc>
        <w:tc>
          <w:tcPr>
            <w:tcW w:w="819" w:type="pct"/>
            <w:gridSpan w:val="2"/>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067E03">
            <w:pPr>
              <w:spacing w:after="0" w:line="240" w:lineRule="auto"/>
              <w:rPr>
                <w:rFonts w:cs="Calibri"/>
                <w:i/>
                <w:sz w:val="18"/>
                <w:szCs w:val="18"/>
              </w:rPr>
            </w:pPr>
          </w:p>
        </w:tc>
        <w:tc>
          <w:tcPr>
            <w:tcW w:w="820" w:type="pct"/>
            <w:gridSpan w:val="2"/>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067E03">
            <w:pPr>
              <w:spacing w:after="0" w:line="240" w:lineRule="auto"/>
              <w:rPr>
                <w:rFonts w:cs="Calibri"/>
                <w:i/>
                <w:sz w:val="18"/>
                <w:szCs w:val="18"/>
              </w:rPr>
            </w:pPr>
          </w:p>
        </w:tc>
        <w:tc>
          <w:tcPr>
            <w:tcW w:w="895" w:type="pct"/>
            <w:gridSpan w:val="2"/>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067E03">
            <w:pPr>
              <w:spacing w:after="0" w:line="240" w:lineRule="auto"/>
              <w:rPr>
                <w:rFonts w:cs="Calibri"/>
                <w:sz w:val="18"/>
                <w:szCs w:val="18"/>
              </w:rPr>
            </w:pPr>
          </w:p>
        </w:tc>
      </w:tr>
      <w:tr w:rsidR="0007572E" w:rsidRPr="00270709" w14:paraId="3E7B4BD8" w14:textId="77777777" w:rsidTr="00EF2368">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067E03">
            <w:pPr>
              <w:spacing w:after="0" w:line="240" w:lineRule="auto"/>
              <w:rPr>
                <w:rFonts w:cs="Calibri"/>
                <w:i/>
                <w:sz w:val="18"/>
                <w:szCs w:val="18"/>
              </w:rPr>
            </w:pPr>
          </w:p>
        </w:tc>
        <w:tc>
          <w:tcPr>
            <w:tcW w:w="822" w:type="pct"/>
            <w:gridSpan w:val="2"/>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067E03">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3"/>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067E03">
            <w:pPr>
              <w:spacing w:after="0" w:line="240" w:lineRule="auto"/>
              <w:rPr>
                <w:rFonts w:cs="Calibri"/>
                <w:i/>
                <w:sz w:val="18"/>
                <w:szCs w:val="18"/>
              </w:rPr>
            </w:pPr>
          </w:p>
        </w:tc>
        <w:tc>
          <w:tcPr>
            <w:tcW w:w="819" w:type="pct"/>
            <w:gridSpan w:val="2"/>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067E03">
            <w:pPr>
              <w:spacing w:after="0" w:line="240" w:lineRule="auto"/>
              <w:rPr>
                <w:rFonts w:cs="Calibri"/>
                <w:i/>
                <w:sz w:val="18"/>
                <w:szCs w:val="18"/>
              </w:rPr>
            </w:pPr>
          </w:p>
        </w:tc>
        <w:tc>
          <w:tcPr>
            <w:tcW w:w="820" w:type="pct"/>
            <w:gridSpan w:val="2"/>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067E03">
            <w:pPr>
              <w:spacing w:after="0" w:line="240" w:lineRule="auto"/>
              <w:rPr>
                <w:rFonts w:cs="Calibri"/>
                <w:i/>
                <w:sz w:val="18"/>
                <w:szCs w:val="18"/>
              </w:rPr>
            </w:pPr>
          </w:p>
        </w:tc>
        <w:tc>
          <w:tcPr>
            <w:tcW w:w="895" w:type="pct"/>
            <w:gridSpan w:val="2"/>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067E03">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EF2368">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067E03">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067E03">
            <w:pPr>
              <w:spacing w:after="0" w:line="240" w:lineRule="auto"/>
              <w:rPr>
                <w:rFonts w:cs="Calibri"/>
                <w:i/>
                <w:sz w:val="18"/>
                <w:szCs w:val="18"/>
              </w:rPr>
            </w:pPr>
          </w:p>
        </w:tc>
        <w:tc>
          <w:tcPr>
            <w:tcW w:w="822" w:type="pct"/>
            <w:gridSpan w:val="2"/>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067E03">
            <w:pPr>
              <w:spacing w:after="0" w:line="240" w:lineRule="auto"/>
              <w:rPr>
                <w:rFonts w:cs="Calibri"/>
                <w:i/>
                <w:sz w:val="18"/>
                <w:szCs w:val="18"/>
              </w:rPr>
            </w:pPr>
          </w:p>
        </w:tc>
        <w:tc>
          <w:tcPr>
            <w:tcW w:w="821" w:type="pct"/>
            <w:gridSpan w:val="3"/>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067E03">
            <w:pPr>
              <w:spacing w:after="0" w:line="240" w:lineRule="auto"/>
              <w:rPr>
                <w:rFonts w:cs="Calibri"/>
                <w:i/>
                <w:sz w:val="18"/>
                <w:szCs w:val="18"/>
              </w:rPr>
            </w:pPr>
          </w:p>
        </w:tc>
        <w:tc>
          <w:tcPr>
            <w:tcW w:w="819" w:type="pct"/>
            <w:gridSpan w:val="2"/>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067E03">
            <w:pPr>
              <w:spacing w:after="0" w:line="240" w:lineRule="auto"/>
              <w:rPr>
                <w:rFonts w:cs="Calibri"/>
                <w:i/>
                <w:sz w:val="18"/>
                <w:szCs w:val="18"/>
              </w:rPr>
            </w:pPr>
          </w:p>
        </w:tc>
        <w:tc>
          <w:tcPr>
            <w:tcW w:w="820" w:type="pct"/>
            <w:gridSpan w:val="2"/>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067E03">
            <w:pPr>
              <w:spacing w:after="0" w:line="240" w:lineRule="auto"/>
              <w:rPr>
                <w:rFonts w:cs="Calibri"/>
                <w:i/>
                <w:sz w:val="18"/>
                <w:szCs w:val="18"/>
              </w:rPr>
            </w:pPr>
          </w:p>
        </w:tc>
        <w:tc>
          <w:tcPr>
            <w:tcW w:w="895" w:type="pct"/>
            <w:gridSpan w:val="2"/>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067E03">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067E03">
            <w:pPr>
              <w:spacing w:after="0" w:line="240" w:lineRule="auto"/>
              <w:rPr>
                <w:rFonts w:cs="Calibri"/>
                <w:sz w:val="18"/>
                <w:szCs w:val="18"/>
              </w:rPr>
            </w:pPr>
          </w:p>
        </w:tc>
        <w:tc>
          <w:tcPr>
            <w:tcW w:w="822" w:type="pct"/>
            <w:gridSpan w:val="2"/>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067E03">
            <w:pPr>
              <w:spacing w:after="0" w:line="240" w:lineRule="auto"/>
              <w:rPr>
                <w:rFonts w:cs="Calibri"/>
                <w:sz w:val="18"/>
                <w:szCs w:val="18"/>
              </w:rPr>
            </w:pPr>
          </w:p>
        </w:tc>
        <w:tc>
          <w:tcPr>
            <w:tcW w:w="817" w:type="pct"/>
            <w:gridSpan w:val="2"/>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067E03">
            <w:pPr>
              <w:spacing w:after="0" w:line="240" w:lineRule="auto"/>
              <w:rPr>
                <w:rFonts w:cs="Calibri"/>
                <w:sz w:val="18"/>
                <w:szCs w:val="18"/>
              </w:rPr>
            </w:pPr>
          </w:p>
        </w:tc>
        <w:tc>
          <w:tcPr>
            <w:tcW w:w="823" w:type="pct"/>
            <w:gridSpan w:val="3"/>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067E03">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gridSpan w:val="2"/>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067E03">
            <w:pPr>
              <w:pStyle w:val="Default"/>
              <w:rPr>
                <w:rFonts w:ascii="Calibri" w:hAnsi="Calibri" w:cs="Calibri"/>
                <w:sz w:val="18"/>
                <w:szCs w:val="18"/>
              </w:rPr>
            </w:pPr>
          </w:p>
        </w:tc>
        <w:tc>
          <w:tcPr>
            <w:tcW w:w="895" w:type="pct"/>
            <w:gridSpan w:val="2"/>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067E03">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067E03">
            <w:pPr>
              <w:spacing w:after="0" w:line="240" w:lineRule="auto"/>
              <w:rPr>
                <w:rFonts w:cs="Calibri"/>
                <w:sz w:val="18"/>
                <w:szCs w:val="18"/>
              </w:rPr>
            </w:pPr>
          </w:p>
        </w:tc>
        <w:tc>
          <w:tcPr>
            <w:tcW w:w="822" w:type="pct"/>
            <w:gridSpan w:val="2"/>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067E03">
            <w:pPr>
              <w:spacing w:after="0" w:line="240" w:lineRule="auto"/>
              <w:rPr>
                <w:rFonts w:cs="Calibri"/>
                <w:sz w:val="18"/>
                <w:szCs w:val="18"/>
              </w:rPr>
            </w:pPr>
          </w:p>
        </w:tc>
        <w:tc>
          <w:tcPr>
            <w:tcW w:w="817" w:type="pct"/>
            <w:gridSpan w:val="2"/>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067E03">
            <w:pPr>
              <w:spacing w:after="0" w:line="240" w:lineRule="auto"/>
              <w:rPr>
                <w:rFonts w:cs="Calibri"/>
                <w:sz w:val="18"/>
                <w:szCs w:val="18"/>
              </w:rPr>
            </w:pPr>
          </w:p>
        </w:tc>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067E03">
            <w:pPr>
              <w:spacing w:after="0" w:line="240" w:lineRule="auto"/>
              <w:rPr>
                <w:rFonts w:cs="Calibri"/>
                <w:sz w:val="18"/>
                <w:szCs w:val="18"/>
              </w:rPr>
            </w:pPr>
          </w:p>
        </w:tc>
        <w:tc>
          <w:tcPr>
            <w:tcW w:w="820" w:type="pct"/>
            <w:gridSpan w:val="2"/>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067E03">
            <w:pPr>
              <w:spacing w:after="0" w:line="240" w:lineRule="auto"/>
              <w:rPr>
                <w:rFonts w:cs="Calibri"/>
                <w:color w:val="000000"/>
                <w:sz w:val="18"/>
                <w:szCs w:val="18"/>
                <w:lang w:val="en-US"/>
              </w:rPr>
            </w:pPr>
          </w:p>
        </w:tc>
        <w:tc>
          <w:tcPr>
            <w:tcW w:w="895" w:type="pct"/>
            <w:gridSpan w:val="2"/>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067E03">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6502B6FD"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(copied from Measurement)</w:t>
            </w:r>
          </w:p>
        </w:tc>
        <w:tc>
          <w:tcPr>
            <w:tcW w:w="822" w:type="pct"/>
            <w:gridSpan w:val="2"/>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gridSpan w:val="2"/>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067E03">
            <w:pPr>
              <w:spacing w:after="0" w:line="240" w:lineRule="auto"/>
              <w:rPr>
                <w:rFonts w:cs="Calibri"/>
                <w:sz w:val="18"/>
                <w:szCs w:val="18"/>
              </w:rPr>
            </w:pPr>
          </w:p>
        </w:tc>
        <w:tc>
          <w:tcPr>
            <w:tcW w:w="823" w:type="pct"/>
            <w:gridSpan w:val="3"/>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067E03">
            <w:pPr>
              <w:spacing w:after="0" w:line="240" w:lineRule="auto"/>
              <w:rPr>
                <w:rFonts w:cs="Calibri"/>
                <w:sz w:val="18"/>
                <w:szCs w:val="18"/>
              </w:rPr>
            </w:pPr>
          </w:p>
        </w:tc>
        <w:tc>
          <w:tcPr>
            <w:tcW w:w="820" w:type="pct"/>
            <w:gridSpan w:val="2"/>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067E03">
            <w:pPr>
              <w:spacing w:after="0" w:line="240" w:lineRule="auto"/>
              <w:rPr>
                <w:rFonts w:cs="Calibri"/>
                <w:sz w:val="18"/>
                <w:szCs w:val="18"/>
              </w:rPr>
            </w:pPr>
          </w:p>
        </w:tc>
        <w:tc>
          <w:tcPr>
            <w:tcW w:w="895" w:type="pct"/>
            <w:gridSpan w:val="2"/>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067E03">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067E03">
            <w:pPr>
              <w:spacing w:after="0" w:line="240" w:lineRule="auto"/>
              <w:rPr>
                <w:rFonts w:cs="Calibri"/>
                <w:i/>
                <w:sz w:val="16"/>
                <w:szCs w:val="16"/>
              </w:rPr>
            </w:pPr>
          </w:p>
        </w:tc>
        <w:tc>
          <w:tcPr>
            <w:tcW w:w="822" w:type="pct"/>
            <w:gridSpan w:val="2"/>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067E03">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gridSpan w:val="2"/>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067E03">
            <w:pPr>
              <w:spacing w:after="0" w:line="240" w:lineRule="auto"/>
              <w:rPr>
                <w:rFonts w:cs="Calibri"/>
                <w:sz w:val="16"/>
                <w:szCs w:val="16"/>
              </w:rPr>
            </w:pPr>
          </w:p>
        </w:tc>
        <w:tc>
          <w:tcPr>
            <w:tcW w:w="823" w:type="pct"/>
            <w:gridSpan w:val="3"/>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067E03">
            <w:pPr>
              <w:spacing w:after="0" w:line="240" w:lineRule="auto"/>
              <w:rPr>
                <w:rFonts w:cs="Calibri"/>
                <w:sz w:val="16"/>
                <w:szCs w:val="16"/>
              </w:rPr>
            </w:pPr>
          </w:p>
        </w:tc>
        <w:tc>
          <w:tcPr>
            <w:tcW w:w="820" w:type="pct"/>
            <w:gridSpan w:val="2"/>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067E03">
            <w:pPr>
              <w:spacing w:after="0" w:line="240" w:lineRule="auto"/>
              <w:rPr>
                <w:rFonts w:cs="Calibri"/>
                <w:sz w:val="16"/>
                <w:szCs w:val="16"/>
              </w:rPr>
            </w:pPr>
          </w:p>
        </w:tc>
        <w:tc>
          <w:tcPr>
            <w:tcW w:w="895" w:type="pct"/>
            <w:gridSpan w:val="2"/>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067E03">
            <w:pPr>
              <w:spacing w:after="0" w:line="240" w:lineRule="auto"/>
              <w:rPr>
                <w:rFonts w:cs="Calibri"/>
                <w:sz w:val="16"/>
                <w:szCs w:val="16"/>
              </w:rPr>
            </w:pPr>
          </w:p>
        </w:tc>
      </w:tr>
      <w:tr w:rsidR="0007572E" w:rsidRPr="00270709" w14:paraId="2E8B5C9D" w14:textId="77777777" w:rsidTr="00186612">
        <w:trPr>
          <w:trHeight w:val="397"/>
        </w:trPr>
        <w:tc>
          <w:tcPr>
            <w:tcW w:w="5000" w:type="pct"/>
            <w:gridSpan w:val="12"/>
            <w:shd w:val="clear" w:color="auto" w:fill="0070C0"/>
            <w:vAlign w:val="center"/>
          </w:tcPr>
          <w:p w14:paraId="5F2F242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Measurement</w:t>
            </w:r>
          </w:p>
        </w:tc>
      </w:tr>
      <w:tr w:rsidR="0007572E" w:rsidRPr="00270709" w14:paraId="6F52E6AD" w14:textId="77777777" w:rsidTr="00186612">
        <w:trPr>
          <w:trHeight w:val="397"/>
        </w:trPr>
        <w:tc>
          <w:tcPr>
            <w:tcW w:w="5000" w:type="pct"/>
            <w:gridSpan w:val="12"/>
            <w:shd w:val="clear" w:color="auto" w:fill="8EAADB"/>
            <w:vAlign w:val="center"/>
          </w:tcPr>
          <w:p w14:paraId="336CC87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estimating</w:t>
            </w:r>
          </w:p>
        </w:tc>
      </w:tr>
      <w:tr w:rsidR="0007572E" w:rsidRPr="00270709" w14:paraId="6630CD72" w14:textId="77777777" w:rsidTr="00186612">
        <w:tc>
          <w:tcPr>
            <w:tcW w:w="832" w:type="pct"/>
            <w:gridSpan w:val="2"/>
            <w:shd w:val="clear" w:color="auto" w:fill="0070C0"/>
          </w:tcPr>
          <w:p w14:paraId="5A686133"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gridSpan w:val="2"/>
            <w:shd w:val="clear" w:color="auto" w:fill="0070C0"/>
          </w:tcPr>
          <w:p w14:paraId="7165C0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gridSpan w:val="3"/>
            <w:shd w:val="clear" w:color="auto" w:fill="0070C0"/>
          </w:tcPr>
          <w:p w14:paraId="6789CE8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gridSpan w:val="2"/>
            <w:shd w:val="clear" w:color="auto" w:fill="0070C0"/>
          </w:tcPr>
          <w:p w14:paraId="2CC588D5"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gridSpan w:val="2"/>
            <w:shd w:val="clear" w:color="auto" w:fill="0070C0"/>
          </w:tcPr>
          <w:p w14:paraId="311F212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gridSpan w:val="2"/>
            <w:vMerge w:val="restart"/>
            <w:shd w:val="clear" w:color="auto" w:fill="auto"/>
          </w:tcPr>
          <w:p w14:paraId="79466D0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lengths and heights [e.g.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mass/weight [e.g.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capacity and volume [e.g.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 xml:space="preserve">time [e.g. quicker, slower, earlier, later] </w:t>
            </w:r>
          </w:p>
        </w:tc>
        <w:tc>
          <w:tcPr>
            <w:tcW w:w="832" w:type="pct"/>
            <w:gridSpan w:val="2"/>
            <w:vMerge w:val="restart"/>
            <w:shd w:val="clear" w:color="auto" w:fill="auto"/>
          </w:tcPr>
          <w:p w14:paraId="55718F9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067E03">
            <w:pPr>
              <w:pStyle w:val="Default"/>
              <w:rPr>
                <w:rFonts w:ascii="Calibri" w:hAnsi="Calibri" w:cs="Calibri"/>
                <w:bCs/>
                <w:sz w:val="18"/>
                <w:szCs w:val="18"/>
              </w:rPr>
            </w:pPr>
          </w:p>
        </w:tc>
        <w:tc>
          <w:tcPr>
            <w:tcW w:w="833" w:type="pct"/>
            <w:gridSpan w:val="3"/>
            <w:vMerge w:val="restart"/>
            <w:shd w:val="clear" w:color="auto" w:fill="auto"/>
          </w:tcPr>
          <w:p w14:paraId="688D02ED" w14:textId="77777777" w:rsidR="0007572E" w:rsidRPr="00270709" w:rsidRDefault="0007572E" w:rsidP="00067E03">
            <w:pPr>
              <w:spacing w:after="0" w:line="240" w:lineRule="auto"/>
              <w:rPr>
                <w:rFonts w:cs="Calibri"/>
                <w:bCs/>
                <w:sz w:val="18"/>
                <w:szCs w:val="18"/>
              </w:rPr>
            </w:pPr>
          </w:p>
        </w:tc>
        <w:tc>
          <w:tcPr>
            <w:tcW w:w="833" w:type="pct"/>
            <w:gridSpan w:val="2"/>
            <w:vMerge w:val="restart"/>
            <w:shd w:val="clear" w:color="auto" w:fill="auto"/>
          </w:tcPr>
          <w:p w14:paraId="04B61D1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(also included in Measuring)</w:t>
            </w:r>
          </w:p>
          <w:p w14:paraId="3F3BDEFB" w14:textId="77777777" w:rsidR="0007572E" w:rsidRPr="00270709" w:rsidRDefault="0007572E" w:rsidP="00067E03">
            <w:pPr>
              <w:spacing w:after="0" w:line="240" w:lineRule="auto"/>
              <w:rPr>
                <w:rFonts w:cs="Calibri"/>
                <w:bCs/>
                <w:sz w:val="18"/>
                <w:szCs w:val="18"/>
              </w:rPr>
            </w:pPr>
          </w:p>
        </w:tc>
        <w:tc>
          <w:tcPr>
            <w:tcW w:w="833" w:type="pct"/>
            <w:gridSpan w:val="2"/>
            <w:shd w:val="clear" w:color="auto" w:fill="auto"/>
          </w:tcPr>
          <w:p w14:paraId="76E61A8C"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gridSpan w:val="2"/>
            <w:vMerge/>
            <w:shd w:val="clear" w:color="auto" w:fill="auto"/>
          </w:tcPr>
          <w:p w14:paraId="367705F9" w14:textId="77777777" w:rsidR="0007572E" w:rsidRPr="00270709" w:rsidRDefault="0007572E" w:rsidP="00067E03">
            <w:pPr>
              <w:pStyle w:val="Default"/>
              <w:rPr>
                <w:rFonts w:ascii="Calibri" w:hAnsi="Calibri" w:cs="Calibri"/>
                <w:bCs/>
                <w:sz w:val="18"/>
                <w:szCs w:val="18"/>
              </w:rPr>
            </w:pPr>
          </w:p>
        </w:tc>
        <w:tc>
          <w:tcPr>
            <w:tcW w:w="832" w:type="pct"/>
            <w:gridSpan w:val="2"/>
            <w:vMerge/>
            <w:shd w:val="clear" w:color="auto" w:fill="auto"/>
          </w:tcPr>
          <w:p w14:paraId="0F2CF12F" w14:textId="77777777" w:rsidR="0007572E" w:rsidRPr="00270709" w:rsidRDefault="0007572E" w:rsidP="00067E03">
            <w:pPr>
              <w:pStyle w:val="Default"/>
              <w:rPr>
                <w:rFonts w:ascii="Calibri" w:hAnsi="Calibri" w:cs="Calibri"/>
                <w:bCs/>
                <w:sz w:val="18"/>
                <w:szCs w:val="18"/>
              </w:rPr>
            </w:pPr>
          </w:p>
        </w:tc>
        <w:tc>
          <w:tcPr>
            <w:tcW w:w="833" w:type="pct"/>
            <w:gridSpan w:val="3"/>
            <w:vMerge/>
            <w:shd w:val="clear" w:color="auto" w:fill="auto"/>
          </w:tcPr>
          <w:p w14:paraId="4A2D55BD" w14:textId="77777777" w:rsidR="0007572E" w:rsidRPr="00270709" w:rsidRDefault="0007572E" w:rsidP="00067E03">
            <w:pPr>
              <w:spacing w:after="0" w:line="240" w:lineRule="auto"/>
              <w:rPr>
                <w:rFonts w:cs="Calibri"/>
                <w:bCs/>
                <w:sz w:val="18"/>
                <w:szCs w:val="18"/>
              </w:rPr>
            </w:pPr>
          </w:p>
        </w:tc>
        <w:tc>
          <w:tcPr>
            <w:tcW w:w="833" w:type="pct"/>
            <w:gridSpan w:val="2"/>
            <w:vMerge/>
            <w:shd w:val="clear" w:color="auto" w:fill="auto"/>
          </w:tcPr>
          <w:p w14:paraId="483F204E"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38C738B6" w14:textId="77777777" w:rsidR="0007572E" w:rsidRPr="00270709" w:rsidRDefault="0007572E" w:rsidP="00067E03">
            <w:pPr>
              <w:pStyle w:val="Default"/>
              <w:rPr>
                <w:rFonts w:ascii="Calibri" w:hAnsi="Calibri" w:cs="Calibri"/>
                <w:bCs/>
                <w:color w:val="auto"/>
                <w:sz w:val="18"/>
                <w:szCs w:val="18"/>
              </w:rPr>
            </w:pPr>
            <w:r w:rsidRPr="00270709">
              <w:rPr>
                <w:rFonts w:ascii="Calibri" w:hAnsi="Calibri" w:cs="Calibri"/>
                <w:bCs/>
                <w:color w:val="auto"/>
                <w:sz w:val="18"/>
                <w:szCs w:val="18"/>
              </w:rPr>
              <w:t>estimate volume (e.g.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067E03">
            <w:pPr>
              <w:spacing w:after="0" w:line="240" w:lineRule="auto"/>
              <w:rPr>
                <w:rFonts w:cs="Calibri"/>
                <w:bCs/>
                <w:sz w:val="18"/>
                <w:szCs w:val="18"/>
              </w:rPr>
            </w:pPr>
          </w:p>
        </w:tc>
      </w:tr>
      <w:tr w:rsidR="0007572E" w:rsidRPr="00270709" w14:paraId="1DFDC17D" w14:textId="77777777" w:rsidTr="00186612">
        <w:trPr>
          <w:trHeight w:val="1047"/>
        </w:trPr>
        <w:tc>
          <w:tcPr>
            <w:tcW w:w="832" w:type="pct"/>
            <w:gridSpan w:val="2"/>
            <w:shd w:val="clear" w:color="auto" w:fill="auto"/>
          </w:tcPr>
          <w:p w14:paraId="69EFFD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sequence events in chronological order using language [e.g. before and after, next, first, today, yesterday, tomorrow, morning, afternoon and evening]</w:t>
            </w:r>
          </w:p>
        </w:tc>
        <w:tc>
          <w:tcPr>
            <w:tcW w:w="832" w:type="pct"/>
            <w:gridSpan w:val="2"/>
            <w:shd w:val="clear" w:color="auto" w:fill="auto"/>
          </w:tcPr>
          <w:p w14:paraId="36E90E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067E03">
            <w:pPr>
              <w:pStyle w:val="Default"/>
              <w:rPr>
                <w:rFonts w:ascii="Calibri" w:hAnsi="Calibri" w:cs="Calibri"/>
                <w:bCs/>
                <w:sz w:val="18"/>
                <w:szCs w:val="18"/>
              </w:rPr>
            </w:pPr>
          </w:p>
        </w:tc>
        <w:tc>
          <w:tcPr>
            <w:tcW w:w="833" w:type="pct"/>
            <w:gridSpan w:val="3"/>
            <w:shd w:val="clear" w:color="auto" w:fill="auto"/>
          </w:tcPr>
          <w:p w14:paraId="14A554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gridSpan w:val="2"/>
            <w:shd w:val="clear" w:color="auto" w:fill="auto"/>
          </w:tcPr>
          <w:p w14:paraId="25AB912E"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41ED678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067E03">
            <w:pPr>
              <w:spacing w:after="0" w:line="240" w:lineRule="auto"/>
              <w:rPr>
                <w:rFonts w:cs="Calibri"/>
                <w:bCs/>
                <w:sz w:val="18"/>
                <w:szCs w:val="18"/>
              </w:rPr>
            </w:pPr>
          </w:p>
        </w:tc>
      </w:tr>
      <w:tr w:rsidR="0007572E" w:rsidRPr="00270709" w14:paraId="25FE7857" w14:textId="77777777" w:rsidTr="00186612">
        <w:trPr>
          <w:trHeight w:val="1825"/>
        </w:trPr>
        <w:tc>
          <w:tcPr>
            <w:tcW w:w="832" w:type="pct"/>
            <w:gridSpan w:val="2"/>
            <w:shd w:val="clear" w:color="auto" w:fill="auto"/>
          </w:tcPr>
          <w:p w14:paraId="2AF49268" w14:textId="77777777" w:rsidR="0007572E" w:rsidRPr="00270709" w:rsidRDefault="0007572E" w:rsidP="00067E03">
            <w:pPr>
              <w:pStyle w:val="Default"/>
              <w:rPr>
                <w:rFonts w:ascii="Calibri" w:hAnsi="Calibri" w:cs="Calibri"/>
                <w:bCs/>
                <w:sz w:val="18"/>
                <w:szCs w:val="18"/>
              </w:rPr>
            </w:pPr>
          </w:p>
        </w:tc>
        <w:tc>
          <w:tcPr>
            <w:tcW w:w="832" w:type="pct"/>
            <w:gridSpan w:val="2"/>
            <w:shd w:val="clear" w:color="auto" w:fill="auto"/>
          </w:tcPr>
          <w:p w14:paraId="03A169E4" w14:textId="77777777" w:rsidR="0007572E" w:rsidRPr="00270709" w:rsidRDefault="0007572E" w:rsidP="00067E03">
            <w:pPr>
              <w:pStyle w:val="Default"/>
              <w:rPr>
                <w:rFonts w:ascii="Calibri" w:hAnsi="Calibri" w:cs="Calibri"/>
                <w:bCs/>
                <w:sz w:val="18"/>
                <w:szCs w:val="18"/>
              </w:rPr>
            </w:pPr>
          </w:p>
        </w:tc>
        <w:tc>
          <w:tcPr>
            <w:tcW w:w="833" w:type="pct"/>
            <w:gridSpan w:val="3"/>
            <w:shd w:val="clear" w:color="auto" w:fill="auto"/>
          </w:tcPr>
          <w:p w14:paraId="6267F597" w14:textId="77777777" w:rsidR="0007572E" w:rsidRPr="00F8045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494590AD"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0CCC0921"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0A86E705"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067E03">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12"/>
            <w:shd w:val="clear" w:color="auto" w:fill="8EAADB"/>
            <w:vAlign w:val="center"/>
          </w:tcPr>
          <w:p w14:paraId="2E5B5EA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gridSpan w:val="2"/>
            <w:shd w:val="clear" w:color="auto" w:fill="auto"/>
          </w:tcPr>
          <w:p w14:paraId="303ACD5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067E03">
            <w:pPr>
              <w:pStyle w:val="Default"/>
              <w:rPr>
                <w:rFonts w:ascii="Calibri" w:hAnsi="Calibri" w:cs="Calibri"/>
                <w:bCs/>
                <w:sz w:val="18"/>
                <w:szCs w:val="18"/>
              </w:rPr>
            </w:pPr>
          </w:p>
        </w:tc>
        <w:tc>
          <w:tcPr>
            <w:tcW w:w="832" w:type="pct"/>
            <w:gridSpan w:val="2"/>
            <w:shd w:val="clear" w:color="auto" w:fill="auto"/>
          </w:tcPr>
          <w:p w14:paraId="65E72B0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gridSpan w:val="3"/>
            <w:shd w:val="clear" w:color="auto" w:fill="auto"/>
          </w:tcPr>
          <w:p w14:paraId="706AD10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067E03">
            <w:pPr>
              <w:spacing w:after="0" w:line="240" w:lineRule="auto"/>
              <w:rPr>
                <w:rFonts w:cs="Calibri"/>
                <w:bCs/>
                <w:sz w:val="18"/>
                <w:szCs w:val="18"/>
              </w:rPr>
            </w:pPr>
          </w:p>
        </w:tc>
        <w:tc>
          <w:tcPr>
            <w:tcW w:w="833" w:type="pct"/>
            <w:gridSpan w:val="2"/>
            <w:shd w:val="clear" w:color="auto" w:fill="auto"/>
          </w:tcPr>
          <w:p w14:paraId="3DDC666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Comparing) </w:t>
            </w:r>
          </w:p>
          <w:p w14:paraId="76C75463"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57FD603C" w14:textId="77777777" w:rsidR="0007572E" w:rsidRPr="00270709" w:rsidRDefault="0007572E" w:rsidP="00067E03">
            <w:pPr>
              <w:spacing w:after="0" w:line="240" w:lineRule="auto"/>
              <w:rPr>
                <w:rFonts w:cs="Calibri"/>
                <w:bCs/>
                <w:sz w:val="18"/>
                <w:szCs w:val="18"/>
              </w:rPr>
            </w:pPr>
            <w:r w:rsidRPr="00270709">
              <w:rPr>
                <w:rFonts w:cs="Calibri"/>
                <w:bCs/>
                <w:sz w:val="18"/>
                <w:szCs w:val="18"/>
              </w:rPr>
              <w:t>use all four operations to solve problems involving measure (e.g. length, mass, volume, money) using decimal notation including scaling.</w:t>
            </w:r>
          </w:p>
          <w:p w14:paraId="2E61CAD2" w14:textId="77777777" w:rsidR="0007572E" w:rsidRPr="00270709" w:rsidRDefault="0007572E" w:rsidP="00067E03">
            <w:pPr>
              <w:spacing w:after="0" w:line="240" w:lineRule="auto"/>
              <w:rPr>
                <w:rFonts w:cs="Calibri"/>
                <w:bCs/>
                <w:i/>
                <w:sz w:val="18"/>
                <w:szCs w:val="18"/>
              </w:rPr>
            </w:pPr>
          </w:p>
          <w:p w14:paraId="78AE98C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 xml:space="preserve">(appears also in Converting)  </w:t>
            </w:r>
          </w:p>
          <w:p w14:paraId="7DB80E1A" w14:textId="77777777" w:rsidR="0007572E" w:rsidRPr="00270709" w:rsidRDefault="0007572E" w:rsidP="00067E03">
            <w:pPr>
              <w:spacing w:after="0" w:line="240" w:lineRule="auto"/>
              <w:rPr>
                <w:rFonts w:cs="Calibri"/>
                <w:bCs/>
                <w:sz w:val="18"/>
                <w:szCs w:val="18"/>
              </w:rPr>
            </w:pPr>
          </w:p>
        </w:tc>
      </w:tr>
      <w:tr w:rsidR="0007572E" w:rsidRPr="00270709" w14:paraId="4CFEA753" w14:textId="77777777" w:rsidTr="00186612">
        <w:trPr>
          <w:trHeight w:val="915"/>
        </w:trPr>
        <w:tc>
          <w:tcPr>
            <w:tcW w:w="832" w:type="pct"/>
            <w:gridSpan w:val="2"/>
            <w:shd w:val="clear" w:color="auto" w:fill="auto"/>
          </w:tcPr>
          <w:p w14:paraId="7C4DDEFB" w14:textId="77777777" w:rsidR="0007572E" w:rsidRPr="00270709" w:rsidRDefault="0007572E" w:rsidP="00067E03">
            <w:pPr>
              <w:spacing w:after="0" w:line="240" w:lineRule="auto"/>
              <w:rPr>
                <w:rFonts w:cs="Calibri"/>
                <w:bCs/>
                <w:sz w:val="18"/>
                <w:szCs w:val="18"/>
              </w:rPr>
            </w:pPr>
          </w:p>
        </w:tc>
        <w:tc>
          <w:tcPr>
            <w:tcW w:w="832" w:type="pct"/>
            <w:gridSpan w:val="2"/>
            <w:shd w:val="clear" w:color="auto" w:fill="auto"/>
          </w:tcPr>
          <w:p w14:paraId="52702E55" w14:textId="77777777" w:rsidR="0007572E" w:rsidRPr="00270709" w:rsidRDefault="0007572E" w:rsidP="00067E03">
            <w:pPr>
              <w:spacing w:after="0" w:line="240" w:lineRule="auto"/>
              <w:rPr>
                <w:rFonts w:cs="Calibri"/>
                <w:bCs/>
                <w:sz w:val="18"/>
                <w:szCs w:val="18"/>
              </w:rPr>
            </w:pPr>
          </w:p>
        </w:tc>
        <w:tc>
          <w:tcPr>
            <w:tcW w:w="833" w:type="pct"/>
            <w:gridSpan w:val="3"/>
            <w:shd w:val="clear" w:color="auto" w:fill="auto"/>
          </w:tcPr>
          <w:p w14:paraId="34AE432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1365AF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gridSpan w:val="2"/>
            <w:shd w:val="clear" w:color="auto" w:fill="auto"/>
          </w:tcPr>
          <w:p w14:paraId="3F04613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gridSpan w:val="2"/>
            <w:vMerge w:val="restart"/>
            <w:shd w:val="clear" w:color="auto" w:fill="auto"/>
          </w:tcPr>
          <w:p w14:paraId="6065F271"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know the value of different denominations of coins and notes</w:t>
            </w:r>
          </w:p>
        </w:tc>
        <w:tc>
          <w:tcPr>
            <w:tcW w:w="832" w:type="pct"/>
            <w:gridSpan w:val="2"/>
            <w:shd w:val="clear" w:color="auto" w:fill="auto"/>
          </w:tcPr>
          <w:p w14:paraId="4212CA58"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gridSpan w:val="3"/>
            <w:vMerge w:val="restart"/>
            <w:shd w:val="clear" w:color="auto" w:fill="auto"/>
          </w:tcPr>
          <w:p w14:paraId="65E95E0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067E03">
            <w:pPr>
              <w:spacing w:after="0" w:line="240" w:lineRule="auto"/>
              <w:rPr>
                <w:rFonts w:cs="Calibri"/>
                <w:bCs/>
                <w:sz w:val="18"/>
                <w:szCs w:val="18"/>
              </w:rPr>
            </w:pPr>
          </w:p>
        </w:tc>
        <w:tc>
          <w:tcPr>
            <w:tcW w:w="833" w:type="pct"/>
            <w:gridSpan w:val="2"/>
            <w:vMerge w:val="restart"/>
            <w:shd w:val="clear" w:color="auto" w:fill="auto"/>
          </w:tcPr>
          <w:p w14:paraId="6686E984" w14:textId="77777777" w:rsidR="0007572E" w:rsidRPr="00270709" w:rsidRDefault="0007572E" w:rsidP="00067E03">
            <w:pPr>
              <w:spacing w:after="0" w:line="240" w:lineRule="auto"/>
              <w:rPr>
                <w:rFonts w:cs="Calibri"/>
                <w:bCs/>
                <w:sz w:val="18"/>
                <w:szCs w:val="18"/>
              </w:rPr>
            </w:pPr>
          </w:p>
        </w:tc>
        <w:tc>
          <w:tcPr>
            <w:tcW w:w="833" w:type="pct"/>
            <w:gridSpan w:val="2"/>
            <w:vMerge w:val="restart"/>
            <w:shd w:val="clear" w:color="auto" w:fill="auto"/>
          </w:tcPr>
          <w:p w14:paraId="60B96955" w14:textId="77777777" w:rsidR="0007572E" w:rsidRPr="00270709" w:rsidRDefault="0007572E" w:rsidP="00067E03">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067E03">
            <w:pPr>
              <w:spacing w:after="0" w:line="240" w:lineRule="auto"/>
              <w:rPr>
                <w:rFonts w:cs="Calibri"/>
                <w:bCs/>
                <w:sz w:val="18"/>
                <w:szCs w:val="18"/>
              </w:rPr>
            </w:pPr>
          </w:p>
        </w:tc>
      </w:tr>
      <w:tr w:rsidR="0007572E" w:rsidRPr="00270709" w14:paraId="1F3F602B" w14:textId="77777777" w:rsidTr="00186612">
        <w:trPr>
          <w:trHeight w:val="655"/>
        </w:trPr>
        <w:tc>
          <w:tcPr>
            <w:tcW w:w="832" w:type="pct"/>
            <w:gridSpan w:val="2"/>
            <w:vMerge/>
            <w:shd w:val="clear" w:color="auto" w:fill="auto"/>
          </w:tcPr>
          <w:p w14:paraId="46D7A30A" w14:textId="77777777" w:rsidR="0007572E" w:rsidRPr="00270709" w:rsidRDefault="0007572E" w:rsidP="00067E03">
            <w:pPr>
              <w:spacing w:after="0" w:line="240" w:lineRule="auto"/>
              <w:rPr>
                <w:rFonts w:cs="Calibri"/>
                <w:bCs/>
                <w:sz w:val="16"/>
                <w:szCs w:val="16"/>
              </w:rPr>
            </w:pPr>
          </w:p>
        </w:tc>
        <w:tc>
          <w:tcPr>
            <w:tcW w:w="832" w:type="pct"/>
            <w:gridSpan w:val="2"/>
            <w:shd w:val="clear" w:color="auto" w:fill="auto"/>
          </w:tcPr>
          <w:p w14:paraId="59969C9C" w14:textId="77777777" w:rsidR="0007572E" w:rsidRPr="00270709" w:rsidRDefault="0007572E" w:rsidP="00067E03">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gridSpan w:val="3"/>
            <w:vMerge/>
            <w:shd w:val="clear" w:color="auto" w:fill="auto"/>
          </w:tcPr>
          <w:p w14:paraId="0202EEAF" w14:textId="77777777" w:rsidR="0007572E" w:rsidRPr="00270709" w:rsidRDefault="0007572E" w:rsidP="00067E03">
            <w:pPr>
              <w:pStyle w:val="Default"/>
              <w:rPr>
                <w:rFonts w:ascii="Calibri" w:hAnsi="Calibri" w:cs="Calibri"/>
                <w:bCs/>
                <w:sz w:val="16"/>
                <w:szCs w:val="16"/>
              </w:rPr>
            </w:pPr>
          </w:p>
        </w:tc>
        <w:tc>
          <w:tcPr>
            <w:tcW w:w="833" w:type="pct"/>
            <w:gridSpan w:val="2"/>
            <w:vMerge/>
            <w:shd w:val="clear" w:color="auto" w:fill="auto"/>
          </w:tcPr>
          <w:p w14:paraId="458B532A" w14:textId="77777777" w:rsidR="0007572E" w:rsidRPr="00270709" w:rsidRDefault="0007572E" w:rsidP="00067E03">
            <w:pPr>
              <w:spacing w:after="0" w:line="240" w:lineRule="auto"/>
              <w:rPr>
                <w:rFonts w:cs="Calibri"/>
                <w:bCs/>
                <w:sz w:val="16"/>
                <w:szCs w:val="16"/>
              </w:rPr>
            </w:pPr>
          </w:p>
        </w:tc>
        <w:tc>
          <w:tcPr>
            <w:tcW w:w="833" w:type="pct"/>
            <w:gridSpan w:val="2"/>
            <w:vMerge/>
            <w:shd w:val="clear" w:color="auto" w:fill="auto"/>
          </w:tcPr>
          <w:p w14:paraId="0D0256D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067E03">
            <w:pPr>
              <w:spacing w:after="0" w:line="240" w:lineRule="auto"/>
              <w:rPr>
                <w:rFonts w:cs="Calibri"/>
                <w:bCs/>
                <w:sz w:val="16"/>
                <w:szCs w:val="16"/>
              </w:rPr>
            </w:pPr>
          </w:p>
        </w:tc>
      </w:tr>
      <w:tr w:rsidR="0007572E" w:rsidRPr="00270709" w14:paraId="0D6E20CE" w14:textId="77777777" w:rsidTr="00186612">
        <w:trPr>
          <w:trHeight w:val="1035"/>
        </w:trPr>
        <w:tc>
          <w:tcPr>
            <w:tcW w:w="832" w:type="pct"/>
            <w:gridSpan w:val="2"/>
            <w:vMerge/>
            <w:shd w:val="clear" w:color="auto" w:fill="auto"/>
          </w:tcPr>
          <w:p w14:paraId="5D590984" w14:textId="77777777" w:rsidR="0007572E" w:rsidRPr="00270709" w:rsidRDefault="0007572E" w:rsidP="00067E03">
            <w:pPr>
              <w:spacing w:after="0" w:line="240" w:lineRule="auto"/>
              <w:rPr>
                <w:rFonts w:cs="Calibri"/>
                <w:bCs/>
                <w:sz w:val="16"/>
                <w:szCs w:val="16"/>
              </w:rPr>
            </w:pPr>
          </w:p>
        </w:tc>
        <w:tc>
          <w:tcPr>
            <w:tcW w:w="832" w:type="pct"/>
            <w:gridSpan w:val="2"/>
            <w:shd w:val="clear" w:color="auto" w:fill="auto"/>
          </w:tcPr>
          <w:p w14:paraId="3BCEFA20" w14:textId="77777777" w:rsidR="0007572E" w:rsidRPr="00270709" w:rsidRDefault="0007572E" w:rsidP="00067E03">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gridSpan w:val="3"/>
            <w:vMerge/>
            <w:shd w:val="clear" w:color="auto" w:fill="auto"/>
          </w:tcPr>
          <w:p w14:paraId="0E5E6A0E" w14:textId="77777777" w:rsidR="0007572E" w:rsidRPr="00270709" w:rsidRDefault="0007572E" w:rsidP="00067E03">
            <w:pPr>
              <w:pStyle w:val="Default"/>
              <w:rPr>
                <w:rFonts w:ascii="Calibri" w:hAnsi="Calibri" w:cs="Calibri"/>
                <w:bCs/>
                <w:sz w:val="16"/>
                <w:szCs w:val="16"/>
              </w:rPr>
            </w:pPr>
          </w:p>
        </w:tc>
        <w:tc>
          <w:tcPr>
            <w:tcW w:w="833" w:type="pct"/>
            <w:gridSpan w:val="2"/>
            <w:vMerge/>
            <w:shd w:val="clear" w:color="auto" w:fill="auto"/>
          </w:tcPr>
          <w:p w14:paraId="5717590D" w14:textId="77777777" w:rsidR="0007572E" w:rsidRPr="00270709" w:rsidRDefault="0007572E" w:rsidP="00067E03">
            <w:pPr>
              <w:spacing w:after="0" w:line="240" w:lineRule="auto"/>
              <w:rPr>
                <w:rFonts w:cs="Calibri"/>
                <w:bCs/>
                <w:sz w:val="16"/>
                <w:szCs w:val="16"/>
              </w:rPr>
            </w:pPr>
          </w:p>
        </w:tc>
        <w:tc>
          <w:tcPr>
            <w:tcW w:w="833" w:type="pct"/>
            <w:gridSpan w:val="2"/>
            <w:vMerge/>
            <w:shd w:val="clear" w:color="auto" w:fill="auto"/>
          </w:tcPr>
          <w:p w14:paraId="35C029E1" w14:textId="77777777" w:rsidR="0007572E" w:rsidRPr="00270709" w:rsidRDefault="0007572E" w:rsidP="00067E03">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067E03">
            <w:pPr>
              <w:spacing w:after="0" w:line="240" w:lineRule="auto"/>
              <w:rPr>
                <w:rFonts w:cs="Calibri"/>
                <w:bCs/>
                <w:sz w:val="16"/>
                <w:szCs w:val="16"/>
              </w:rPr>
            </w:pPr>
          </w:p>
        </w:tc>
      </w:tr>
      <w:tr w:rsidR="0007572E" w:rsidRPr="00270709" w14:paraId="4EF99BB3" w14:textId="77777777" w:rsidTr="00186612">
        <w:trPr>
          <w:trHeight w:val="548"/>
        </w:trPr>
        <w:tc>
          <w:tcPr>
            <w:tcW w:w="832" w:type="pct"/>
            <w:gridSpan w:val="2"/>
            <w:vMerge w:val="restart"/>
            <w:shd w:val="clear" w:color="auto" w:fill="auto"/>
          </w:tcPr>
          <w:p w14:paraId="54ED29EB" w14:textId="77777777" w:rsidR="0007572E" w:rsidRPr="00270709" w:rsidRDefault="0007572E" w:rsidP="00067E03">
            <w:pPr>
              <w:spacing w:after="0" w:line="240" w:lineRule="auto"/>
              <w:rPr>
                <w:rFonts w:cs="Calibri"/>
                <w:bCs/>
                <w:sz w:val="18"/>
                <w:szCs w:val="18"/>
              </w:rPr>
            </w:pPr>
          </w:p>
        </w:tc>
        <w:tc>
          <w:tcPr>
            <w:tcW w:w="832" w:type="pct"/>
            <w:gridSpan w:val="2"/>
            <w:vMerge w:val="restart"/>
            <w:shd w:val="clear" w:color="auto" w:fill="auto"/>
          </w:tcPr>
          <w:p w14:paraId="296E0738" w14:textId="77777777" w:rsidR="0007572E" w:rsidRPr="00270709" w:rsidRDefault="0007572E" w:rsidP="00067E03">
            <w:pPr>
              <w:spacing w:after="0" w:line="240" w:lineRule="auto"/>
              <w:rPr>
                <w:rFonts w:cs="Calibri"/>
                <w:bCs/>
                <w:sz w:val="18"/>
                <w:szCs w:val="18"/>
              </w:rPr>
            </w:pPr>
          </w:p>
        </w:tc>
        <w:tc>
          <w:tcPr>
            <w:tcW w:w="833" w:type="pct"/>
            <w:gridSpan w:val="3"/>
            <w:vMerge w:val="restart"/>
            <w:shd w:val="clear" w:color="auto" w:fill="auto"/>
          </w:tcPr>
          <w:p w14:paraId="7D17C9EE" w14:textId="77777777" w:rsidR="0007572E" w:rsidRPr="00270709" w:rsidRDefault="0007572E" w:rsidP="00067E03">
            <w:pPr>
              <w:spacing w:after="0" w:line="240" w:lineRule="auto"/>
              <w:rPr>
                <w:rFonts w:cs="Calibri"/>
                <w:bCs/>
                <w:sz w:val="18"/>
                <w:szCs w:val="18"/>
              </w:rPr>
            </w:pPr>
          </w:p>
        </w:tc>
        <w:tc>
          <w:tcPr>
            <w:tcW w:w="833" w:type="pct"/>
            <w:gridSpan w:val="2"/>
            <w:vMerge w:val="restart"/>
            <w:shd w:val="clear" w:color="auto" w:fill="auto"/>
          </w:tcPr>
          <w:p w14:paraId="14AAA07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067E03">
            <w:pPr>
              <w:pStyle w:val="Default"/>
              <w:rPr>
                <w:rFonts w:ascii="Calibri" w:hAnsi="Calibri" w:cs="Calibri"/>
                <w:bCs/>
                <w:sz w:val="18"/>
                <w:szCs w:val="18"/>
              </w:rPr>
            </w:pPr>
          </w:p>
        </w:tc>
        <w:tc>
          <w:tcPr>
            <w:tcW w:w="833" w:type="pct"/>
            <w:gridSpan w:val="2"/>
            <w:vMerge w:val="restart"/>
            <w:shd w:val="clear" w:color="auto" w:fill="auto"/>
          </w:tcPr>
          <w:p w14:paraId="0389038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067E03">
            <w:pPr>
              <w:pStyle w:val="Default"/>
              <w:rPr>
                <w:rFonts w:ascii="Calibri" w:hAnsi="Calibri" w:cs="Calibri"/>
                <w:bCs/>
                <w:sz w:val="18"/>
                <w:szCs w:val="18"/>
              </w:rPr>
            </w:pPr>
          </w:p>
          <w:p w14:paraId="25161653"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067E03">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gridSpan w:val="2"/>
            <w:vMerge/>
            <w:shd w:val="clear" w:color="auto" w:fill="auto"/>
          </w:tcPr>
          <w:p w14:paraId="58D6FB31" w14:textId="77777777" w:rsidR="0007572E" w:rsidRPr="00270709" w:rsidRDefault="0007572E" w:rsidP="00067E03">
            <w:pPr>
              <w:spacing w:after="0" w:line="240" w:lineRule="auto"/>
              <w:rPr>
                <w:rFonts w:cs="Calibri"/>
                <w:bCs/>
                <w:sz w:val="18"/>
                <w:szCs w:val="18"/>
              </w:rPr>
            </w:pPr>
          </w:p>
        </w:tc>
        <w:tc>
          <w:tcPr>
            <w:tcW w:w="832" w:type="pct"/>
            <w:gridSpan w:val="2"/>
            <w:vMerge/>
            <w:shd w:val="clear" w:color="auto" w:fill="auto"/>
          </w:tcPr>
          <w:p w14:paraId="4A6F667C" w14:textId="77777777" w:rsidR="0007572E" w:rsidRPr="00270709" w:rsidRDefault="0007572E" w:rsidP="00067E03">
            <w:pPr>
              <w:spacing w:after="0" w:line="240" w:lineRule="auto"/>
              <w:rPr>
                <w:rFonts w:cs="Calibri"/>
                <w:bCs/>
                <w:sz w:val="18"/>
                <w:szCs w:val="18"/>
              </w:rPr>
            </w:pPr>
          </w:p>
        </w:tc>
        <w:tc>
          <w:tcPr>
            <w:tcW w:w="833" w:type="pct"/>
            <w:gridSpan w:val="3"/>
            <w:vMerge/>
            <w:shd w:val="clear" w:color="auto" w:fill="auto"/>
          </w:tcPr>
          <w:p w14:paraId="2EBB7B2A" w14:textId="77777777" w:rsidR="0007572E" w:rsidRPr="00270709" w:rsidRDefault="0007572E" w:rsidP="00067E03">
            <w:pPr>
              <w:spacing w:after="0" w:line="240" w:lineRule="auto"/>
              <w:rPr>
                <w:rFonts w:cs="Calibri"/>
                <w:bCs/>
                <w:sz w:val="18"/>
                <w:szCs w:val="18"/>
              </w:rPr>
            </w:pPr>
          </w:p>
        </w:tc>
        <w:tc>
          <w:tcPr>
            <w:tcW w:w="833" w:type="pct"/>
            <w:gridSpan w:val="2"/>
            <w:vMerge/>
            <w:shd w:val="clear" w:color="auto" w:fill="auto"/>
          </w:tcPr>
          <w:p w14:paraId="6970C51C" w14:textId="77777777" w:rsidR="0007572E" w:rsidRPr="00270709" w:rsidRDefault="0007572E" w:rsidP="00067E03">
            <w:pPr>
              <w:pStyle w:val="Default"/>
              <w:rPr>
                <w:rFonts w:ascii="Calibri" w:hAnsi="Calibri" w:cs="Calibri"/>
                <w:bCs/>
                <w:sz w:val="18"/>
                <w:szCs w:val="18"/>
              </w:rPr>
            </w:pPr>
          </w:p>
        </w:tc>
        <w:tc>
          <w:tcPr>
            <w:tcW w:w="833" w:type="pct"/>
            <w:gridSpan w:val="2"/>
            <w:vMerge/>
            <w:shd w:val="clear" w:color="auto" w:fill="auto"/>
          </w:tcPr>
          <w:p w14:paraId="2646AE9F"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[e.g.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gridSpan w:val="2"/>
            <w:vMerge/>
            <w:shd w:val="clear" w:color="auto" w:fill="auto"/>
          </w:tcPr>
          <w:p w14:paraId="54BF444F" w14:textId="77777777" w:rsidR="0007572E" w:rsidRPr="00270709" w:rsidRDefault="0007572E" w:rsidP="00067E03">
            <w:pPr>
              <w:spacing w:after="0" w:line="240" w:lineRule="auto"/>
              <w:rPr>
                <w:rFonts w:cs="Calibri"/>
                <w:bCs/>
                <w:sz w:val="18"/>
                <w:szCs w:val="18"/>
              </w:rPr>
            </w:pPr>
          </w:p>
        </w:tc>
        <w:tc>
          <w:tcPr>
            <w:tcW w:w="832" w:type="pct"/>
            <w:gridSpan w:val="2"/>
            <w:vMerge/>
            <w:shd w:val="clear" w:color="auto" w:fill="auto"/>
          </w:tcPr>
          <w:p w14:paraId="48AC727A" w14:textId="77777777" w:rsidR="0007572E" w:rsidRPr="00270709" w:rsidRDefault="0007572E" w:rsidP="00067E03">
            <w:pPr>
              <w:spacing w:after="0" w:line="240" w:lineRule="auto"/>
              <w:rPr>
                <w:rFonts w:cs="Calibri"/>
                <w:bCs/>
                <w:sz w:val="18"/>
                <w:szCs w:val="18"/>
              </w:rPr>
            </w:pPr>
          </w:p>
        </w:tc>
        <w:tc>
          <w:tcPr>
            <w:tcW w:w="833" w:type="pct"/>
            <w:gridSpan w:val="3"/>
            <w:vMerge/>
            <w:shd w:val="clear" w:color="auto" w:fill="auto"/>
          </w:tcPr>
          <w:p w14:paraId="1AB07BC1" w14:textId="77777777" w:rsidR="0007572E" w:rsidRPr="00270709" w:rsidRDefault="0007572E" w:rsidP="00067E03">
            <w:pPr>
              <w:spacing w:after="0" w:line="240" w:lineRule="auto"/>
              <w:rPr>
                <w:rFonts w:cs="Calibri"/>
                <w:bCs/>
                <w:sz w:val="18"/>
                <w:szCs w:val="18"/>
              </w:rPr>
            </w:pPr>
          </w:p>
        </w:tc>
        <w:tc>
          <w:tcPr>
            <w:tcW w:w="833" w:type="pct"/>
            <w:gridSpan w:val="2"/>
            <w:vMerge/>
            <w:shd w:val="clear" w:color="auto" w:fill="auto"/>
          </w:tcPr>
          <w:p w14:paraId="7F884EE3" w14:textId="77777777" w:rsidR="0007572E" w:rsidRPr="00270709" w:rsidRDefault="0007572E" w:rsidP="00067E03">
            <w:pPr>
              <w:pStyle w:val="Default"/>
              <w:rPr>
                <w:rFonts w:ascii="Calibri" w:hAnsi="Calibri" w:cs="Calibri"/>
                <w:bCs/>
                <w:sz w:val="18"/>
                <w:szCs w:val="18"/>
              </w:rPr>
            </w:pPr>
          </w:p>
        </w:tc>
        <w:tc>
          <w:tcPr>
            <w:tcW w:w="833" w:type="pct"/>
            <w:gridSpan w:val="2"/>
            <w:vMerge/>
            <w:shd w:val="clear" w:color="auto" w:fill="auto"/>
          </w:tcPr>
          <w:p w14:paraId="2B474803"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12"/>
            <w:shd w:val="clear" w:color="auto" w:fill="8EAADB"/>
            <w:vAlign w:val="center"/>
          </w:tcPr>
          <w:p w14:paraId="53AB6A3B"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gridSpan w:val="2"/>
            <w:shd w:val="clear" w:color="auto" w:fill="auto"/>
          </w:tcPr>
          <w:p w14:paraId="0205145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gridSpan w:val="2"/>
            <w:shd w:val="clear" w:color="auto" w:fill="auto"/>
          </w:tcPr>
          <w:p w14:paraId="17EA726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gridSpan w:val="3"/>
            <w:shd w:val="clear" w:color="auto" w:fill="auto"/>
          </w:tcPr>
          <w:p w14:paraId="183290C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gridSpan w:val="2"/>
            <w:shd w:val="clear" w:color="auto" w:fill="auto"/>
          </w:tcPr>
          <w:p w14:paraId="66E8690C"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833" w:type="pct"/>
            <w:gridSpan w:val="2"/>
            <w:shd w:val="clear" w:color="auto" w:fill="auto"/>
          </w:tcPr>
          <w:p w14:paraId="7D12D3E3"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067E03">
            <w:pPr>
              <w:spacing w:after="0" w:line="240" w:lineRule="auto"/>
              <w:rPr>
                <w:rFonts w:cs="Calibri"/>
                <w:bCs/>
                <w:sz w:val="18"/>
                <w:szCs w:val="18"/>
              </w:rPr>
            </w:pPr>
          </w:p>
        </w:tc>
      </w:tr>
      <w:tr w:rsidR="0007572E" w:rsidRPr="00270709" w14:paraId="6A131C22" w14:textId="77777777" w:rsidTr="00186612">
        <w:trPr>
          <w:trHeight w:val="1701"/>
        </w:trPr>
        <w:tc>
          <w:tcPr>
            <w:tcW w:w="832" w:type="pct"/>
            <w:gridSpan w:val="2"/>
            <w:shd w:val="clear" w:color="auto" w:fill="auto"/>
          </w:tcPr>
          <w:p w14:paraId="53EE22D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832" w:type="pct"/>
            <w:gridSpan w:val="2"/>
            <w:shd w:val="clear" w:color="auto" w:fill="auto"/>
          </w:tcPr>
          <w:p w14:paraId="71BC231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(appears also in Converting)</w:t>
            </w:r>
          </w:p>
          <w:p w14:paraId="599A3883" w14:textId="77777777" w:rsidR="0007572E" w:rsidRPr="00270709" w:rsidRDefault="0007572E" w:rsidP="00067E03">
            <w:pPr>
              <w:pStyle w:val="Default"/>
              <w:rPr>
                <w:rFonts w:ascii="Calibri" w:hAnsi="Calibri" w:cs="Calibri"/>
                <w:bCs/>
                <w:sz w:val="18"/>
                <w:szCs w:val="18"/>
              </w:rPr>
            </w:pPr>
          </w:p>
        </w:tc>
        <w:tc>
          <w:tcPr>
            <w:tcW w:w="833" w:type="pct"/>
            <w:gridSpan w:val="3"/>
            <w:shd w:val="clear" w:color="auto" w:fill="auto"/>
          </w:tcPr>
          <w:p w14:paraId="0C76E4D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 xml:space="preserve">(appears </w:t>
            </w:r>
            <w:r w:rsidRPr="00270709">
              <w:rPr>
                <w:rFonts w:ascii="Calibri" w:hAnsi="Calibri" w:cs="Calibri"/>
                <w:bCs/>
                <w:i/>
                <w:iCs/>
                <w:sz w:val="18"/>
                <w:szCs w:val="18"/>
              </w:rPr>
              <w:lastRenderedPageBreak/>
              <w:t>also in Comparing and Estimating)</w:t>
            </w:r>
          </w:p>
        </w:tc>
        <w:tc>
          <w:tcPr>
            <w:tcW w:w="833" w:type="pct"/>
            <w:gridSpan w:val="2"/>
            <w:shd w:val="clear" w:color="auto" w:fill="auto"/>
          </w:tcPr>
          <w:p w14:paraId="2E1ABAE0" w14:textId="77777777" w:rsidR="0007572E" w:rsidRPr="00270709" w:rsidRDefault="0007572E" w:rsidP="00067E03">
            <w:pPr>
              <w:spacing w:after="0" w:line="240" w:lineRule="auto"/>
              <w:rPr>
                <w:rFonts w:cs="Calibri"/>
                <w:bCs/>
                <w:sz w:val="18"/>
                <w:szCs w:val="18"/>
              </w:rPr>
            </w:pPr>
          </w:p>
        </w:tc>
        <w:tc>
          <w:tcPr>
            <w:tcW w:w="833" w:type="pct"/>
            <w:gridSpan w:val="2"/>
            <w:shd w:val="clear" w:color="auto" w:fill="auto"/>
          </w:tcPr>
          <w:p w14:paraId="527FFBCA"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067E03">
            <w:pPr>
              <w:spacing w:after="0" w:line="240" w:lineRule="auto"/>
              <w:rPr>
                <w:rFonts w:cs="Calibri"/>
                <w:bCs/>
                <w:sz w:val="18"/>
                <w:szCs w:val="18"/>
              </w:rPr>
            </w:pPr>
          </w:p>
        </w:tc>
      </w:tr>
      <w:tr w:rsidR="0007572E" w:rsidRPr="00270709" w14:paraId="16A11C8C" w14:textId="77777777" w:rsidTr="00186612">
        <w:trPr>
          <w:trHeight w:val="1068"/>
        </w:trPr>
        <w:tc>
          <w:tcPr>
            <w:tcW w:w="832" w:type="pct"/>
            <w:gridSpan w:val="2"/>
            <w:shd w:val="clear" w:color="auto" w:fill="auto"/>
          </w:tcPr>
          <w:p w14:paraId="7A2B31D2" w14:textId="77777777" w:rsidR="0007572E" w:rsidRPr="00270709" w:rsidRDefault="0007572E" w:rsidP="00067E03">
            <w:pPr>
              <w:spacing w:after="0" w:line="240" w:lineRule="auto"/>
              <w:rPr>
                <w:rFonts w:cs="Calibri"/>
                <w:bCs/>
                <w:sz w:val="18"/>
                <w:szCs w:val="18"/>
              </w:rPr>
            </w:pPr>
          </w:p>
        </w:tc>
        <w:tc>
          <w:tcPr>
            <w:tcW w:w="832" w:type="pct"/>
            <w:gridSpan w:val="2"/>
            <w:shd w:val="clear" w:color="auto" w:fill="auto"/>
          </w:tcPr>
          <w:p w14:paraId="66232D96" w14:textId="77777777" w:rsidR="0007572E" w:rsidRPr="00270709" w:rsidRDefault="0007572E" w:rsidP="00067E03">
            <w:pPr>
              <w:spacing w:after="0" w:line="240" w:lineRule="auto"/>
              <w:rPr>
                <w:rFonts w:cs="Calibri"/>
                <w:bCs/>
                <w:sz w:val="18"/>
                <w:szCs w:val="18"/>
              </w:rPr>
            </w:pPr>
          </w:p>
        </w:tc>
        <w:tc>
          <w:tcPr>
            <w:tcW w:w="833" w:type="pct"/>
            <w:gridSpan w:val="3"/>
            <w:shd w:val="clear" w:color="auto" w:fill="auto"/>
          </w:tcPr>
          <w:p w14:paraId="6E98CDB3"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77182FAE" w14:textId="77777777" w:rsidR="0007572E"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067E03">
            <w:pPr>
              <w:pStyle w:val="Default"/>
              <w:rPr>
                <w:rFonts w:ascii="Calibri" w:hAnsi="Calibri" w:cs="Calibri"/>
                <w:bCs/>
                <w:i/>
                <w:iCs/>
                <w:sz w:val="18"/>
                <w:szCs w:val="18"/>
              </w:rPr>
            </w:pPr>
          </w:p>
        </w:tc>
        <w:tc>
          <w:tcPr>
            <w:tcW w:w="833" w:type="pct"/>
            <w:gridSpan w:val="2"/>
            <w:shd w:val="clear" w:color="auto" w:fill="auto"/>
          </w:tcPr>
          <w:p w14:paraId="306F1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067E03">
            <w:pPr>
              <w:pStyle w:val="Default"/>
              <w:rPr>
                <w:rFonts w:ascii="Calibri" w:hAnsi="Calibri" w:cs="Calibri"/>
                <w:bCs/>
                <w:sz w:val="18"/>
                <w:szCs w:val="18"/>
              </w:rPr>
            </w:pPr>
          </w:p>
          <w:p w14:paraId="6637AA71"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067E03">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12"/>
            <w:shd w:val="clear" w:color="auto" w:fill="8EAADB"/>
            <w:vAlign w:val="center"/>
          </w:tcPr>
          <w:p w14:paraId="3DD0E221" w14:textId="77777777" w:rsidR="0007572E" w:rsidRPr="00270709" w:rsidRDefault="0007572E" w:rsidP="00067E03">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gridSpan w:val="2"/>
            <w:shd w:val="clear" w:color="auto" w:fill="auto"/>
          </w:tcPr>
          <w:p w14:paraId="727FB922" w14:textId="77777777" w:rsidR="0007572E" w:rsidRPr="00270709" w:rsidRDefault="0007572E" w:rsidP="00067E03">
            <w:pPr>
              <w:spacing w:after="0" w:line="240" w:lineRule="auto"/>
              <w:rPr>
                <w:rFonts w:cs="Calibri"/>
                <w:bCs/>
                <w:sz w:val="18"/>
                <w:szCs w:val="18"/>
              </w:rPr>
            </w:pPr>
          </w:p>
        </w:tc>
        <w:tc>
          <w:tcPr>
            <w:tcW w:w="832" w:type="pct"/>
            <w:gridSpan w:val="2"/>
            <w:shd w:val="clear" w:color="auto" w:fill="auto"/>
          </w:tcPr>
          <w:p w14:paraId="28EE52A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i/>
                <w:iCs/>
                <w:sz w:val="18"/>
                <w:szCs w:val="18"/>
              </w:rPr>
              <w:t>(appears also in Telling the Time)</w:t>
            </w:r>
          </w:p>
          <w:p w14:paraId="55DA47CD" w14:textId="77777777" w:rsidR="0007572E" w:rsidRPr="00270709" w:rsidRDefault="0007572E" w:rsidP="00067E03">
            <w:pPr>
              <w:spacing w:after="0" w:line="240" w:lineRule="auto"/>
              <w:rPr>
                <w:rFonts w:cs="Calibri"/>
                <w:bCs/>
                <w:sz w:val="18"/>
                <w:szCs w:val="18"/>
              </w:rPr>
            </w:pPr>
          </w:p>
        </w:tc>
        <w:tc>
          <w:tcPr>
            <w:tcW w:w="833" w:type="pct"/>
            <w:gridSpan w:val="3"/>
            <w:shd w:val="clear" w:color="auto" w:fill="auto"/>
          </w:tcPr>
          <w:p w14:paraId="3201670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7ADB46EB" w14:textId="77777777" w:rsidR="0007572E" w:rsidRPr="00270709" w:rsidRDefault="0007572E" w:rsidP="00067E03">
            <w:pPr>
              <w:spacing w:after="0" w:line="240" w:lineRule="auto"/>
              <w:rPr>
                <w:rFonts w:cs="Calibri"/>
                <w:bCs/>
                <w:sz w:val="18"/>
                <w:szCs w:val="18"/>
              </w:rPr>
            </w:pPr>
          </w:p>
        </w:tc>
        <w:tc>
          <w:tcPr>
            <w:tcW w:w="833" w:type="pct"/>
            <w:gridSpan w:val="2"/>
            <w:shd w:val="clear" w:color="auto" w:fill="auto"/>
          </w:tcPr>
          <w:p w14:paraId="493CA67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different units of measure (e.g. kilometre to </w:t>
            </w:r>
            <w:proofErr w:type="gramStart"/>
            <w:r w:rsidRPr="00270709">
              <w:rPr>
                <w:rFonts w:ascii="Calibri" w:hAnsi="Calibri" w:cs="Calibri"/>
                <w:bCs/>
                <w:sz w:val="18"/>
                <w:szCs w:val="18"/>
              </w:rPr>
              <w:t>metre;</w:t>
            </w:r>
            <w:proofErr w:type="gramEnd"/>
            <w:r w:rsidRPr="00270709">
              <w:rPr>
                <w:rFonts w:ascii="Calibri" w:hAnsi="Calibri" w:cs="Calibri"/>
                <w:bCs/>
                <w:sz w:val="18"/>
                <w:szCs w:val="18"/>
              </w:rPr>
              <w:t xml:space="preserve"> hour to minute) </w:t>
            </w:r>
          </w:p>
          <w:p w14:paraId="36CB4899" w14:textId="77777777" w:rsidR="0007572E" w:rsidRPr="00270709" w:rsidRDefault="0007572E" w:rsidP="00067E03">
            <w:pPr>
              <w:pStyle w:val="Default"/>
              <w:rPr>
                <w:rFonts w:ascii="Calibri" w:hAnsi="Calibri" w:cs="Calibri"/>
                <w:bCs/>
                <w:sz w:val="18"/>
                <w:szCs w:val="18"/>
              </w:rPr>
            </w:pPr>
          </w:p>
        </w:tc>
        <w:tc>
          <w:tcPr>
            <w:tcW w:w="833" w:type="pct"/>
            <w:gridSpan w:val="2"/>
            <w:shd w:val="clear" w:color="auto" w:fill="auto"/>
          </w:tcPr>
          <w:p w14:paraId="2FACEADA" w14:textId="77777777" w:rsidR="0007572E" w:rsidRPr="00270709" w:rsidRDefault="0007572E" w:rsidP="00067E03">
            <w:pPr>
              <w:spacing w:after="0" w:line="240" w:lineRule="auto"/>
              <w:rPr>
                <w:rFonts w:cs="Calibri"/>
                <w:bCs/>
                <w:sz w:val="18"/>
                <w:szCs w:val="18"/>
              </w:rPr>
            </w:pPr>
            <w:r w:rsidRPr="00270709">
              <w:rPr>
                <w:rFonts w:cs="Calibri"/>
                <w:bCs/>
                <w:sz w:val="18"/>
                <w:szCs w:val="18"/>
              </w:rPr>
              <w:t>convert between different units of metric measure (e.g. kilometre and metre; centimetre and metre; centimetre and millimetre; gram and kilogram; litre and millilitre)</w:t>
            </w:r>
          </w:p>
          <w:p w14:paraId="17BA7BCC"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gridSpan w:val="2"/>
            <w:shd w:val="clear" w:color="auto" w:fill="auto"/>
          </w:tcPr>
          <w:p w14:paraId="5004E85C" w14:textId="77777777" w:rsidR="0007572E" w:rsidRPr="00270709" w:rsidRDefault="0007572E" w:rsidP="00067E03">
            <w:pPr>
              <w:spacing w:after="0" w:line="240" w:lineRule="auto"/>
              <w:rPr>
                <w:rFonts w:cs="Calibri"/>
                <w:bCs/>
                <w:sz w:val="18"/>
                <w:szCs w:val="18"/>
              </w:rPr>
            </w:pPr>
          </w:p>
        </w:tc>
        <w:tc>
          <w:tcPr>
            <w:tcW w:w="832" w:type="pct"/>
            <w:gridSpan w:val="2"/>
            <w:shd w:val="clear" w:color="auto" w:fill="auto"/>
          </w:tcPr>
          <w:p w14:paraId="6752FAD8" w14:textId="77777777" w:rsidR="0007572E" w:rsidRPr="00270709" w:rsidRDefault="0007572E" w:rsidP="00067E03">
            <w:pPr>
              <w:spacing w:after="0" w:line="240" w:lineRule="auto"/>
              <w:rPr>
                <w:rFonts w:cs="Calibri"/>
                <w:bCs/>
                <w:sz w:val="18"/>
                <w:szCs w:val="18"/>
              </w:rPr>
            </w:pPr>
          </w:p>
        </w:tc>
        <w:tc>
          <w:tcPr>
            <w:tcW w:w="833" w:type="pct"/>
            <w:gridSpan w:val="3"/>
            <w:shd w:val="clear" w:color="auto" w:fill="auto"/>
          </w:tcPr>
          <w:p w14:paraId="756E201C" w14:textId="77777777" w:rsidR="0007572E" w:rsidRPr="00270709" w:rsidRDefault="0007572E" w:rsidP="00067E03">
            <w:pPr>
              <w:spacing w:after="0" w:line="240" w:lineRule="auto"/>
              <w:rPr>
                <w:rFonts w:cs="Calibri"/>
                <w:bCs/>
                <w:sz w:val="18"/>
                <w:szCs w:val="18"/>
              </w:rPr>
            </w:pPr>
          </w:p>
        </w:tc>
        <w:tc>
          <w:tcPr>
            <w:tcW w:w="833" w:type="pct"/>
            <w:gridSpan w:val="2"/>
            <w:shd w:val="clear" w:color="auto" w:fill="auto"/>
          </w:tcPr>
          <w:p w14:paraId="1CD2C4BD" w14:textId="77777777" w:rsidR="0007572E" w:rsidRPr="00270709" w:rsidRDefault="0007572E" w:rsidP="00067E03">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067E03">
            <w:pPr>
              <w:spacing w:after="0" w:line="240" w:lineRule="auto"/>
              <w:rPr>
                <w:rFonts w:cs="Calibri"/>
                <w:bCs/>
                <w:sz w:val="18"/>
                <w:szCs w:val="18"/>
              </w:rPr>
            </w:pPr>
          </w:p>
        </w:tc>
        <w:tc>
          <w:tcPr>
            <w:tcW w:w="833" w:type="pct"/>
            <w:gridSpan w:val="2"/>
            <w:shd w:val="clear" w:color="auto" w:fill="auto"/>
          </w:tcPr>
          <w:p w14:paraId="0C40320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067E03">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067E03">
            <w:pPr>
              <w:spacing w:after="0" w:line="240" w:lineRule="auto"/>
              <w:rPr>
                <w:rFonts w:cs="Calibri"/>
                <w:bCs/>
                <w:i/>
                <w:iCs/>
                <w:sz w:val="18"/>
                <w:szCs w:val="18"/>
              </w:rPr>
            </w:pPr>
            <w:r w:rsidRPr="00270709">
              <w:rPr>
                <w:rFonts w:cs="Calibri"/>
                <w:bCs/>
                <w:i/>
                <w:iCs/>
                <w:sz w:val="18"/>
                <w:szCs w:val="18"/>
              </w:rPr>
              <w:t xml:space="preserve">(appears also in Measuring and Calculating) </w:t>
            </w:r>
          </w:p>
        </w:tc>
      </w:tr>
      <w:tr w:rsidR="0007572E" w:rsidRPr="00270709" w14:paraId="41BF1A10" w14:textId="77777777" w:rsidTr="00186612">
        <w:trPr>
          <w:trHeight w:val="1055"/>
        </w:trPr>
        <w:tc>
          <w:tcPr>
            <w:tcW w:w="832" w:type="pct"/>
            <w:gridSpan w:val="2"/>
            <w:shd w:val="clear" w:color="auto" w:fill="auto"/>
          </w:tcPr>
          <w:p w14:paraId="7416DF6D" w14:textId="77777777" w:rsidR="0007572E" w:rsidRPr="00270709" w:rsidRDefault="0007572E" w:rsidP="00067E03">
            <w:pPr>
              <w:spacing w:after="0" w:line="240" w:lineRule="auto"/>
              <w:rPr>
                <w:rFonts w:cs="Calibri"/>
                <w:bCs/>
                <w:sz w:val="18"/>
                <w:szCs w:val="18"/>
              </w:rPr>
            </w:pPr>
          </w:p>
        </w:tc>
        <w:tc>
          <w:tcPr>
            <w:tcW w:w="832" w:type="pct"/>
            <w:gridSpan w:val="2"/>
            <w:shd w:val="clear" w:color="auto" w:fill="auto"/>
          </w:tcPr>
          <w:p w14:paraId="2C866085" w14:textId="77777777" w:rsidR="0007572E" w:rsidRPr="00270709" w:rsidRDefault="0007572E" w:rsidP="00067E03">
            <w:pPr>
              <w:spacing w:after="0" w:line="240" w:lineRule="auto"/>
              <w:rPr>
                <w:rFonts w:cs="Calibri"/>
                <w:bCs/>
                <w:sz w:val="18"/>
                <w:szCs w:val="18"/>
              </w:rPr>
            </w:pPr>
          </w:p>
        </w:tc>
        <w:tc>
          <w:tcPr>
            <w:tcW w:w="833" w:type="pct"/>
            <w:gridSpan w:val="3"/>
            <w:shd w:val="clear" w:color="auto" w:fill="auto"/>
          </w:tcPr>
          <w:p w14:paraId="3A3194F9" w14:textId="77777777" w:rsidR="0007572E" w:rsidRPr="00270709" w:rsidRDefault="0007572E" w:rsidP="00067E03">
            <w:pPr>
              <w:spacing w:after="0" w:line="240" w:lineRule="auto"/>
              <w:rPr>
                <w:rFonts w:cs="Calibri"/>
                <w:bCs/>
                <w:sz w:val="18"/>
                <w:szCs w:val="18"/>
              </w:rPr>
            </w:pPr>
          </w:p>
        </w:tc>
        <w:tc>
          <w:tcPr>
            <w:tcW w:w="833" w:type="pct"/>
            <w:gridSpan w:val="2"/>
            <w:shd w:val="clear" w:color="auto" w:fill="auto"/>
          </w:tcPr>
          <w:p w14:paraId="1B2CF950"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gridSpan w:val="2"/>
            <w:shd w:val="clear" w:color="auto" w:fill="auto"/>
          </w:tcPr>
          <w:p w14:paraId="2765384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837" w:type="pct"/>
            <w:shd w:val="clear" w:color="auto" w:fill="auto"/>
          </w:tcPr>
          <w:p w14:paraId="712C907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067E03">
            <w:pPr>
              <w:pStyle w:val="Default"/>
              <w:rPr>
                <w:rFonts w:ascii="Calibri" w:hAnsi="Calibri" w:cs="Calibri"/>
                <w:bCs/>
                <w:sz w:val="18"/>
                <w:szCs w:val="18"/>
              </w:rPr>
            </w:pPr>
          </w:p>
        </w:tc>
      </w:tr>
    </w:tbl>
    <w:p w14:paraId="5B57AC7B" w14:textId="77777777" w:rsidR="0007572E" w:rsidRDefault="0007572E" w:rsidP="0007572E">
      <w:pPr>
        <w:rPr>
          <w:rFonts w:cs="Calibri"/>
        </w:rPr>
      </w:pPr>
    </w:p>
    <w:p w14:paraId="1609C7D9" w14:textId="77777777" w:rsidR="00EF2368" w:rsidRDefault="00EF2368" w:rsidP="0007572E">
      <w:pPr>
        <w:rPr>
          <w:rFonts w:cs="Calibri"/>
        </w:rPr>
      </w:pPr>
    </w:p>
    <w:p w14:paraId="30657440" w14:textId="77777777" w:rsidR="00EF2368" w:rsidRDefault="00EF2368" w:rsidP="0007572E">
      <w:pPr>
        <w:rPr>
          <w:rFonts w:cs="Calibri"/>
        </w:rPr>
      </w:pPr>
    </w:p>
    <w:p w14:paraId="37D97595" w14:textId="77777777" w:rsidR="00EF2368" w:rsidRDefault="00EF2368" w:rsidP="0007572E">
      <w:pPr>
        <w:rPr>
          <w:rFonts w:cs="Calibri"/>
        </w:rPr>
      </w:pPr>
    </w:p>
    <w:p w14:paraId="5E440318" w14:textId="77777777" w:rsidR="00EF2368" w:rsidRPr="0098153E" w:rsidRDefault="00EF2368"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493"/>
        <w:gridCol w:w="2514"/>
        <w:gridCol w:w="2514"/>
        <w:gridCol w:w="2653"/>
        <w:gridCol w:w="2570"/>
      </w:tblGrid>
      <w:tr w:rsidR="0007572E" w:rsidRPr="00270709" w14:paraId="6175C98A" w14:textId="77777777" w:rsidTr="00067E03">
        <w:trPr>
          <w:trHeight w:val="397"/>
        </w:trPr>
        <w:tc>
          <w:tcPr>
            <w:tcW w:w="5000" w:type="pct"/>
            <w:gridSpan w:val="6"/>
            <w:shd w:val="clear" w:color="auto" w:fill="0070C0"/>
            <w:vAlign w:val="center"/>
          </w:tcPr>
          <w:p w14:paraId="4D80CE43"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Geometry: Properties of shape</w:t>
            </w:r>
          </w:p>
        </w:tc>
      </w:tr>
      <w:tr w:rsidR="0007572E" w:rsidRPr="00270709" w14:paraId="626C7C93" w14:textId="77777777" w:rsidTr="00067E03">
        <w:trPr>
          <w:trHeight w:val="397"/>
        </w:trPr>
        <w:tc>
          <w:tcPr>
            <w:tcW w:w="5000" w:type="pct"/>
            <w:gridSpan w:val="6"/>
            <w:shd w:val="clear" w:color="auto" w:fill="8EAADB"/>
            <w:vAlign w:val="center"/>
          </w:tcPr>
          <w:p w14:paraId="7EC18DDE"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EF2368" w14:paraId="460D79A5" w14:textId="77777777" w:rsidTr="00067E03">
        <w:tc>
          <w:tcPr>
            <w:tcW w:w="859" w:type="pct"/>
            <w:shd w:val="clear" w:color="auto" w:fill="0070C0"/>
          </w:tcPr>
          <w:p w14:paraId="76F40836" w14:textId="77777777" w:rsidR="0007572E" w:rsidRPr="00EF2368" w:rsidRDefault="0007572E" w:rsidP="00067E03">
            <w:pPr>
              <w:spacing w:after="0" w:line="240" w:lineRule="auto"/>
              <w:jc w:val="center"/>
              <w:rPr>
                <w:rFonts w:cs="Calibri"/>
                <w:b/>
                <w:color w:val="FFFFFF"/>
                <w:sz w:val="24"/>
                <w:szCs w:val="24"/>
              </w:rPr>
            </w:pPr>
            <w:r w:rsidRPr="00EF2368">
              <w:rPr>
                <w:rFonts w:cs="Calibri"/>
                <w:b/>
                <w:color w:val="FFFFFF"/>
                <w:sz w:val="24"/>
                <w:szCs w:val="24"/>
              </w:rPr>
              <w:t>Year 1</w:t>
            </w:r>
          </w:p>
        </w:tc>
        <w:tc>
          <w:tcPr>
            <w:tcW w:w="810" w:type="pct"/>
            <w:shd w:val="clear" w:color="auto" w:fill="0070C0"/>
          </w:tcPr>
          <w:p w14:paraId="0AEC06A4" w14:textId="77777777" w:rsidR="0007572E" w:rsidRPr="00EF2368" w:rsidRDefault="0007572E" w:rsidP="00067E03">
            <w:pPr>
              <w:spacing w:after="0" w:line="240" w:lineRule="auto"/>
              <w:jc w:val="center"/>
              <w:rPr>
                <w:rFonts w:cs="Calibri"/>
                <w:b/>
                <w:color w:val="FFFFFF"/>
                <w:sz w:val="24"/>
                <w:szCs w:val="24"/>
              </w:rPr>
            </w:pPr>
            <w:r w:rsidRPr="00EF2368">
              <w:rPr>
                <w:rFonts w:cs="Calibri"/>
                <w:b/>
                <w:color w:val="FFFFFF"/>
                <w:sz w:val="24"/>
                <w:szCs w:val="24"/>
              </w:rPr>
              <w:t>Year 2</w:t>
            </w:r>
          </w:p>
        </w:tc>
        <w:tc>
          <w:tcPr>
            <w:tcW w:w="817" w:type="pct"/>
            <w:shd w:val="clear" w:color="auto" w:fill="0070C0"/>
          </w:tcPr>
          <w:p w14:paraId="1BC78158" w14:textId="77777777" w:rsidR="0007572E" w:rsidRPr="00EF2368" w:rsidRDefault="0007572E" w:rsidP="00067E03">
            <w:pPr>
              <w:spacing w:after="0" w:line="240" w:lineRule="auto"/>
              <w:jc w:val="center"/>
              <w:rPr>
                <w:rFonts w:cs="Calibri"/>
                <w:b/>
                <w:color w:val="FFFFFF"/>
                <w:sz w:val="24"/>
                <w:szCs w:val="24"/>
              </w:rPr>
            </w:pPr>
            <w:r w:rsidRPr="00EF2368">
              <w:rPr>
                <w:rFonts w:cs="Calibri"/>
                <w:b/>
                <w:color w:val="FFFFFF"/>
                <w:sz w:val="24"/>
                <w:szCs w:val="24"/>
              </w:rPr>
              <w:t>Year 3</w:t>
            </w:r>
          </w:p>
        </w:tc>
        <w:tc>
          <w:tcPr>
            <w:tcW w:w="817" w:type="pct"/>
            <w:shd w:val="clear" w:color="auto" w:fill="0070C0"/>
          </w:tcPr>
          <w:p w14:paraId="4FB9D68C" w14:textId="77777777" w:rsidR="0007572E" w:rsidRPr="00EF2368" w:rsidRDefault="0007572E" w:rsidP="00067E03">
            <w:pPr>
              <w:spacing w:after="0" w:line="240" w:lineRule="auto"/>
              <w:jc w:val="center"/>
              <w:rPr>
                <w:rFonts w:cs="Calibri"/>
                <w:b/>
                <w:color w:val="FFFFFF"/>
                <w:sz w:val="24"/>
                <w:szCs w:val="24"/>
              </w:rPr>
            </w:pPr>
            <w:r w:rsidRPr="00EF2368">
              <w:rPr>
                <w:rFonts w:cs="Calibri"/>
                <w:b/>
                <w:color w:val="FFFFFF"/>
                <w:sz w:val="24"/>
                <w:szCs w:val="24"/>
              </w:rPr>
              <w:t>Year 4</w:t>
            </w:r>
          </w:p>
        </w:tc>
        <w:tc>
          <w:tcPr>
            <w:tcW w:w="862" w:type="pct"/>
            <w:shd w:val="clear" w:color="auto" w:fill="0070C0"/>
          </w:tcPr>
          <w:p w14:paraId="2768A0F0" w14:textId="77777777" w:rsidR="0007572E" w:rsidRPr="00EF2368" w:rsidRDefault="0007572E" w:rsidP="00067E03">
            <w:pPr>
              <w:spacing w:after="0" w:line="240" w:lineRule="auto"/>
              <w:jc w:val="center"/>
              <w:rPr>
                <w:rFonts w:cs="Calibri"/>
                <w:b/>
                <w:color w:val="FFFFFF"/>
                <w:sz w:val="24"/>
                <w:szCs w:val="24"/>
              </w:rPr>
            </w:pPr>
            <w:r w:rsidRPr="00EF2368">
              <w:rPr>
                <w:rFonts w:cs="Calibri"/>
                <w:b/>
                <w:color w:val="FFFFFF"/>
                <w:sz w:val="24"/>
                <w:szCs w:val="24"/>
              </w:rPr>
              <w:t>Year 5</w:t>
            </w:r>
          </w:p>
        </w:tc>
        <w:tc>
          <w:tcPr>
            <w:tcW w:w="835" w:type="pct"/>
            <w:shd w:val="clear" w:color="auto" w:fill="0070C0"/>
          </w:tcPr>
          <w:p w14:paraId="73F2D620" w14:textId="77777777" w:rsidR="0007572E" w:rsidRPr="00EF2368" w:rsidRDefault="0007572E" w:rsidP="00067E03">
            <w:pPr>
              <w:spacing w:after="0" w:line="240" w:lineRule="auto"/>
              <w:jc w:val="center"/>
              <w:rPr>
                <w:rFonts w:cs="Calibri"/>
                <w:b/>
                <w:color w:val="FFFFFF"/>
                <w:sz w:val="24"/>
                <w:szCs w:val="24"/>
              </w:rPr>
            </w:pPr>
            <w:r w:rsidRPr="00EF2368">
              <w:rPr>
                <w:rFonts w:cs="Calibri"/>
                <w:b/>
                <w:color w:val="FFFFFF"/>
                <w:sz w:val="24"/>
                <w:szCs w:val="24"/>
              </w:rPr>
              <w:t>Year 6</w:t>
            </w:r>
          </w:p>
        </w:tc>
      </w:tr>
      <w:tr w:rsidR="0007572E" w:rsidRPr="00270709" w14:paraId="27AEFC80" w14:textId="77777777" w:rsidTr="00067E03">
        <w:trPr>
          <w:trHeight w:val="1005"/>
        </w:trPr>
        <w:tc>
          <w:tcPr>
            <w:tcW w:w="859" w:type="pct"/>
            <w:vMerge w:val="restart"/>
            <w:shd w:val="clear" w:color="auto" w:fill="auto"/>
          </w:tcPr>
          <w:p w14:paraId="0E0077B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2-D shapes [e.g.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 xml:space="preserve">3-D shapes [e.g. cuboids (including cubes), pyramids and spheres]. </w:t>
            </w:r>
          </w:p>
          <w:p w14:paraId="33ECB947" w14:textId="77777777" w:rsidR="0007572E" w:rsidRPr="00270709" w:rsidRDefault="0007572E" w:rsidP="00067E03">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067E03">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067E03">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067E03">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067E03">
        <w:trPr>
          <w:trHeight w:val="615"/>
        </w:trPr>
        <w:tc>
          <w:tcPr>
            <w:tcW w:w="859" w:type="pct"/>
            <w:vMerge/>
            <w:shd w:val="clear" w:color="auto" w:fill="auto"/>
          </w:tcPr>
          <w:p w14:paraId="7F199370"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380A49A5"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067E03">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067E03">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067E03">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067E03">
        <w:trPr>
          <w:trHeight w:val="850"/>
        </w:trPr>
        <w:tc>
          <w:tcPr>
            <w:tcW w:w="859" w:type="pct"/>
            <w:vMerge/>
            <w:shd w:val="clear" w:color="auto" w:fill="auto"/>
          </w:tcPr>
          <w:p w14:paraId="62A48213" w14:textId="77777777" w:rsidR="0007572E" w:rsidRPr="00270709" w:rsidRDefault="0007572E" w:rsidP="00067E03">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067E03">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067E03">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067E03">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067E03">
            <w:pPr>
              <w:spacing w:after="0" w:line="240" w:lineRule="auto"/>
              <w:rPr>
                <w:rFonts w:cs="Calibri"/>
                <w:bCs/>
                <w:sz w:val="16"/>
                <w:szCs w:val="16"/>
              </w:rPr>
            </w:pPr>
          </w:p>
        </w:tc>
      </w:tr>
      <w:tr w:rsidR="0007572E" w:rsidRPr="00270709" w14:paraId="33B80964" w14:textId="77777777" w:rsidTr="00067E03">
        <w:trPr>
          <w:trHeight w:val="397"/>
        </w:trPr>
        <w:tc>
          <w:tcPr>
            <w:tcW w:w="5000" w:type="pct"/>
            <w:gridSpan w:val="6"/>
            <w:shd w:val="clear" w:color="auto" w:fill="8EAADB"/>
            <w:vAlign w:val="center"/>
          </w:tcPr>
          <w:p w14:paraId="0BF43C4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067E03">
        <w:trPr>
          <w:trHeight w:val="458"/>
        </w:trPr>
        <w:tc>
          <w:tcPr>
            <w:tcW w:w="859" w:type="pct"/>
            <w:vMerge w:val="restart"/>
            <w:shd w:val="clear" w:color="auto" w:fill="auto"/>
          </w:tcPr>
          <w:p w14:paraId="364D0643"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067E03">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067E03">
        <w:trPr>
          <w:trHeight w:val="1020"/>
        </w:trPr>
        <w:tc>
          <w:tcPr>
            <w:tcW w:w="859" w:type="pct"/>
            <w:vMerge/>
            <w:shd w:val="clear" w:color="auto" w:fill="auto"/>
          </w:tcPr>
          <w:p w14:paraId="44103763" w14:textId="77777777" w:rsidR="0007572E" w:rsidRPr="00270709" w:rsidRDefault="0007572E" w:rsidP="00067E03">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067E03">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067E03">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067E03">
        <w:trPr>
          <w:trHeight w:val="397"/>
        </w:trPr>
        <w:tc>
          <w:tcPr>
            <w:tcW w:w="5000" w:type="pct"/>
            <w:gridSpan w:val="6"/>
            <w:shd w:val="clear" w:color="auto" w:fill="8EAADB"/>
            <w:vAlign w:val="center"/>
          </w:tcPr>
          <w:p w14:paraId="44894C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067E03">
        <w:trPr>
          <w:trHeight w:val="670"/>
        </w:trPr>
        <w:tc>
          <w:tcPr>
            <w:tcW w:w="859" w:type="pct"/>
            <w:vMerge w:val="restart"/>
            <w:shd w:val="clear" w:color="auto" w:fill="auto"/>
          </w:tcPr>
          <w:p w14:paraId="1D008CF9" w14:textId="77777777" w:rsidR="0007572E" w:rsidRPr="00270709" w:rsidRDefault="0007572E" w:rsidP="00067E03">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067E03">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067E03">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067E03">
        <w:trPr>
          <w:trHeight w:val="819"/>
        </w:trPr>
        <w:tc>
          <w:tcPr>
            <w:tcW w:w="859" w:type="pct"/>
            <w:vMerge/>
            <w:shd w:val="clear" w:color="auto" w:fill="auto"/>
          </w:tcPr>
          <w:p w14:paraId="43FB7C68" w14:textId="77777777" w:rsidR="0007572E" w:rsidRPr="00270709" w:rsidRDefault="0007572E" w:rsidP="00067E03">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067E03">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067E03">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067E03">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067E03">
            <w:pPr>
              <w:spacing w:after="0" w:line="240" w:lineRule="auto"/>
              <w:rPr>
                <w:rFonts w:cs="Calibri"/>
                <w:bCs/>
                <w:sz w:val="16"/>
                <w:szCs w:val="16"/>
              </w:rPr>
            </w:pPr>
          </w:p>
        </w:tc>
      </w:tr>
      <w:tr w:rsidR="0007572E" w:rsidRPr="00270709" w14:paraId="50C699AE" w14:textId="77777777" w:rsidTr="00067E03">
        <w:trPr>
          <w:trHeight w:val="397"/>
        </w:trPr>
        <w:tc>
          <w:tcPr>
            <w:tcW w:w="5000" w:type="pct"/>
            <w:gridSpan w:val="6"/>
            <w:shd w:val="clear" w:color="auto" w:fill="8EAADB"/>
            <w:vAlign w:val="center"/>
          </w:tcPr>
          <w:p w14:paraId="369D6F6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067E03">
        <w:tc>
          <w:tcPr>
            <w:tcW w:w="859" w:type="pct"/>
            <w:shd w:val="clear" w:color="auto" w:fill="auto"/>
          </w:tcPr>
          <w:p w14:paraId="6E027FF3"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835" w:type="pct"/>
            <w:shd w:val="clear" w:color="auto" w:fill="auto"/>
          </w:tcPr>
          <w:p w14:paraId="48B59FF5" w14:textId="77777777" w:rsidR="0007572E" w:rsidRPr="00270709" w:rsidRDefault="0007572E" w:rsidP="00067E03">
            <w:pPr>
              <w:spacing w:after="0" w:line="240" w:lineRule="auto"/>
              <w:rPr>
                <w:rFonts w:cs="Calibri"/>
                <w:bCs/>
                <w:sz w:val="18"/>
                <w:szCs w:val="18"/>
              </w:rPr>
            </w:pPr>
          </w:p>
        </w:tc>
      </w:tr>
      <w:tr w:rsidR="0007572E" w:rsidRPr="00270709" w14:paraId="276AEBD5" w14:textId="77777777" w:rsidTr="00067E03">
        <w:trPr>
          <w:trHeight w:val="1417"/>
        </w:trPr>
        <w:tc>
          <w:tcPr>
            <w:tcW w:w="859" w:type="pct"/>
            <w:shd w:val="clear" w:color="auto" w:fill="auto"/>
          </w:tcPr>
          <w:p w14:paraId="237D4ECF"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067E03">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067E03">
        <w:trPr>
          <w:trHeight w:val="680"/>
        </w:trPr>
        <w:tc>
          <w:tcPr>
            <w:tcW w:w="859" w:type="pct"/>
            <w:shd w:val="clear" w:color="auto" w:fill="auto"/>
          </w:tcPr>
          <w:p w14:paraId="4BE622DE" w14:textId="77777777" w:rsidR="0007572E" w:rsidRPr="00270709" w:rsidRDefault="0007572E" w:rsidP="00067E03">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067E03">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067E03">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067E03">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067E03">
            <w:pPr>
              <w:spacing w:after="0" w:line="240" w:lineRule="auto"/>
              <w:rPr>
                <w:rFonts w:cs="Calibri"/>
                <w:bCs/>
                <w:sz w:val="18"/>
                <w:szCs w:val="18"/>
              </w:rPr>
            </w:pPr>
          </w:p>
        </w:tc>
      </w:tr>
    </w:tbl>
    <w:p w14:paraId="65E44562" w14:textId="77777777" w:rsidR="0007572E" w:rsidRDefault="0007572E" w:rsidP="0007572E">
      <w:pPr>
        <w:rPr>
          <w:rFonts w:cs="Calibri"/>
        </w:rPr>
      </w:pPr>
    </w:p>
    <w:p w14:paraId="59D86B46" w14:textId="77777777" w:rsidR="00EF2368" w:rsidRDefault="00EF2368" w:rsidP="0007572E">
      <w:pPr>
        <w:rPr>
          <w:rFonts w:cs="Calibri"/>
        </w:rPr>
      </w:pPr>
    </w:p>
    <w:p w14:paraId="100ACAE1" w14:textId="77777777" w:rsidR="00EF2368" w:rsidRDefault="00EF2368" w:rsidP="0007572E">
      <w:pPr>
        <w:rPr>
          <w:rFonts w:cs="Calibri"/>
        </w:rPr>
      </w:pPr>
    </w:p>
    <w:p w14:paraId="26E12C76" w14:textId="77777777" w:rsidR="00EF2368" w:rsidRDefault="00EF2368" w:rsidP="0007572E">
      <w:pPr>
        <w:rPr>
          <w:rFonts w:cs="Calibri"/>
        </w:rPr>
      </w:pPr>
    </w:p>
    <w:p w14:paraId="133E81E1" w14:textId="77777777" w:rsidR="00EF2368" w:rsidRDefault="00EF2368" w:rsidP="0007572E">
      <w:pPr>
        <w:rPr>
          <w:rFonts w:cs="Calibri"/>
        </w:rPr>
      </w:pPr>
    </w:p>
    <w:p w14:paraId="62B64E86" w14:textId="77777777" w:rsidR="00EF2368" w:rsidRDefault="00EF2368" w:rsidP="0007572E">
      <w:pPr>
        <w:rPr>
          <w:rFonts w:cs="Calibri"/>
        </w:rPr>
      </w:pPr>
    </w:p>
    <w:p w14:paraId="28E73D28" w14:textId="77777777" w:rsidR="00EF2368" w:rsidRDefault="00EF2368" w:rsidP="0007572E">
      <w:pPr>
        <w:rPr>
          <w:rFonts w:cs="Calibri"/>
        </w:rPr>
      </w:pPr>
    </w:p>
    <w:p w14:paraId="1265502D" w14:textId="77777777" w:rsidR="00EF2368" w:rsidRDefault="00EF2368" w:rsidP="0007572E">
      <w:pPr>
        <w:rPr>
          <w:rFonts w:cs="Calibri"/>
        </w:rPr>
      </w:pPr>
    </w:p>
    <w:p w14:paraId="3FF4E077" w14:textId="77777777" w:rsidR="00EF2368" w:rsidRDefault="00EF2368" w:rsidP="0007572E">
      <w:pPr>
        <w:rPr>
          <w:rFonts w:cs="Calibri"/>
        </w:rPr>
      </w:pPr>
    </w:p>
    <w:p w14:paraId="232C3EB7" w14:textId="77777777" w:rsidR="00EF2368" w:rsidRDefault="00EF2368" w:rsidP="0007572E">
      <w:pPr>
        <w:rPr>
          <w:rFonts w:cs="Calibri"/>
        </w:rPr>
      </w:pPr>
    </w:p>
    <w:p w14:paraId="78236B30" w14:textId="77777777" w:rsidR="00EF2368" w:rsidRDefault="00EF2368" w:rsidP="0007572E">
      <w:pPr>
        <w:rPr>
          <w:rFonts w:cs="Calibri"/>
        </w:rPr>
      </w:pPr>
    </w:p>
    <w:p w14:paraId="3F55B7E9" w14:textId="77777777" w:rsidR="00EF2368" w:rsidRDefault="00EF2368" w:rsidP="0007572E">
      <w:pPr>
        <w:rPr>
          <w:rFonts w:cs="Calibri"/>
        </w:rPr>
      </w:pPr>
    </w:p>
    <w:p w14:paraId="1FCDEBA5" w14:textId="77777777" w:rsidR="00EF2368" w:rsidRDefault="00EF2368" w:rsidP="0007572E">
      <w:pPr>
        <w:rPr>
          <w:rFonts w:cs="Calibri"/>
        </w:rPr>
      </w:pPr>
    </w:p>
    <w:p w14:paraId="5B746681" w14:textId="77777777" w:rsidR="00EF2368" w:rsidRDefault="00EF2368" w:rsidP="0007572E">
      <w:pPr>
        <w:rPr>
          <w:rFonts w:cs="Calibri"/>
        </w:rPr>
      </w:pPr>
    </w:p>
    <w:p w14:paraId="1835AAD6" w14:textId="77777777" w:rsidR="00EF2368" w:rsidRDefault="00EF2368" w:rsidP="0007572E">
      <w:pPr>
        <w:rPr>
          <w:rFonts w:cs="Calibri"/>
        </w:rPr>
      </w:pPr>
    </w:p>
    <w:p w14:paraId="17AB3077" w14:textId="77777777" w:rsidR="00EF2368" w:rsidRDefault="00EF2368" w:rsidP="0007572E">
      <w:pPr>
        <w:rPr>
          <w:rFonts w:cs="Calibri"/>
        </w:rPr>
      </w:pPr>
    </w:p>
    <w:p w14:paraId="46A6B9A6" w14:textId="77777777" w:rsidR="00EF2368" w:rsidRDefault="00EF2368" w:rsidP="0007572E">
      <w:pPr>
        <w:rPr>
          <w:rFonts w:cs="Calibri"/>
        </w:rPr>
      </w:pPr>
    </w:p>
    <w:p w14:paraId="2732B7E0" w14:textId="77777777" w:rsidR="00EF2368" w:rsidRPr="0098153E" w:rsidRDefault="00EF2368"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0DF2E377" w14:textId="77777777" w:rsidTr="00067E03">
        <w:trPr>
          <w:trHeight w:val="397"/>
        </w:trPr>
        <w:tc>
          <w:tcPr>
            <w:tcW w:w="5000" w:type="pct"/>
            <w:gridSpan w:val="6"/>
            <w:shd w:val="clear" w:color="auto" w:fill="0070C0"/>
            <w:vAlign w:val="center"/>
          </w:tcPr>
          <w:p w14:paraId="0146A349"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Geometry: Position and direction</w:t>
            </w:r>
          </w:p>
        </w:tc>
      </w:tr>
      <w:tr w:rsidR="0007572E" w:rsidRPr="00270709" w14:paraId="21868B3D" w14:textId="77777777" w:rsidTr="00067E03">
        <w:trPr>
          <w:trHeight w:val="397"/>
        </w:trPr>
        <w:tc>
          <w:tcPr>
            <w:tcW w:w="5000" w:type="pct"/>
            <w:gridSpan w:val="6"/>
            <w:shd w:val="clear" w:color="auto" w:fill="8EAADB"/>
            <w:vAlign w:val="center"/>
          </w:tcPr>
          <w:p w14:paraId="3A0D0BB2"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07572E" w:rsidRPr="00270709" w14:paraId="7750BC86" w14:textId="77777777" w:rsidTr="00067E03">
        <w:tc>
          <w:tcPr>
            <w:tcW w:w="832" w:type="pct"/>
            <w:shd w:val="clear" w:color="auto" w:fill="0070C0"/>
          </w:tcPr>
          <w:p w14:paraId="41985D9B"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067E03">
        <w:trPr>
          <w:trHeight w:val="907"/>
        </w:trPr>
        <w:tc>
          <w:tcPr>
            <w:tcW w:w="832" w:type="pct"/>
            <w:vMerge w:val="restart"/>
            <w:shd w:val="clear" w:color="auto" w:fill="auto"/>
          </w:tcPr>
          <w:p w14:paraId="6F5D679F"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 direction and movement, including half, quarter and three-quarter turns.</w:t>
            </w:r>
          </w:p>
        </w:tc>
        <w:tc>
          <w:tcPr>
            <w:tcW w:w="832" w:type="pct"/>
            <w:vMerge w:val="restart"/>
            <w:shd w:val="clear" w:color="auto" w:fill="auto"/>
          </w:tcPr>
          <w:p w14:paraId="6D5D4435"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tc>
        <w:tc>
          <w:tcPr>
            <w:tcW w:w="833" w:type="pct"/>
            <w:vMerge w:val="restart"/>
            <w:shd w:val="clear" w:color="auto" w:fill="auto"/>
          </w:tcPr>
          <w:p w14:paraId="2E0E926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067E03">
            <w:pPr>
              <w:spacing w:after="0" w:line="240" w:lineRule="auto"/>
              <w:rPr>
                <w:rFonts w:cs="Calibri"/>
                <w:bCs/>
                <w:sz w:val="18"/>
                <w:szCs w:val="18"/>
              </w:rPr>
            </w:pPr>
          </w:p>
        </w:tc>
      </w:tr>
      <w:tr w:rsidR="0007572E" w:rsidRPr="00270709" w14:paraId="71204333" w14:textId="77777777" w:rsidTr="00067E03">
        <w:trPr>
          <w:trHeight w:val="825"/>
        </w:trPr>
        <w:tc>
          <w:tcPr>
            <w:tcW w:w="832" w:type="pct"/>
            <w:vMerge/>
            <w:shd w:val="clear" w:color="auto" w:fill="auto"/>
          </w:tcPr>
          <w:p w14:paraId="777DED76" w14:textId="77777777" w:rsidR="0007572E" w:rsidRPr="00270709" w:rsidRDefault="0007572E" w:rsidP="00067E03">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067E03">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067E03">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067E03">
        <w:trPr>
          <w:trHeight w:val="680"/>
        </w:trPr>
        <w:tc>
          <w:tcPr>
            <w:tcW w:w="832" w:type="pct"/>
            <w:shd w:val="clear" w:color="auto" w:fill="auto"/>
          </w:tcPr>
          <w:p w14:paraId="7DBEE0D4"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067E03">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067E03">
            <w:pPr>
              <w:spacing w:after="0" w:line="240" w:lineRule="auto"/>
              <w:rPr>
                <w:rFonts w:cs="Calibri"/>
                <w:bCs/>
                <w:sz w:val="18"/>
                <w:szCs w:val="18"/>
              </w:rPr>
            </w:pPr>
          </w:p>
        </w:tc>
      </w:tr>
      <w:tr w:rsidR="0007572E" w:rsidRPr="00270709" w14:paraId="3BF33550" w14:textId="77777777" w:rsidTr="00067E03">
        <w:trPr>
          <w:trHeight w:val="397"/>
        </w:trPr>
        <w:tc>
          <w:tcPr>
            <w:tcW w:w="5000" w:type="pct"/>
            <w:gridSpan w:val="6"/>
            <w:shd w:val="clear" w:color="auto" w:fill="8EAADB"/>
            <w:vAlign w:val="center"/>
          </w:tcPr>
          <w:p w14:paraId="215E5BC4"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067E03">
        <w:trPr>
          <w:trHeight w:val="737"/>
        </w:trPr>
        <w:tc>
          <w:tcPr>
            <w:tcW w:w="832" w:type="pct"/>
            <w:shd w:val="clear" w:color="auto" w:fill="auto"/>
          </w:tcPr>
          <w:p w14:paraId="7C50FFFF"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067E03">
            <w:pPr>
              <w:spacing w:after="0" w:line="240" w:lineRule="auto"/>
              <w:rPr>
                <w:rFonts w:cs="Calibri"/>
                <w:bCs/>
                <w:sz w:val="18"/>
                <w:szCs w:val="18"/>
              </w:rPr>
            </w:pPr>
          </w:p>
        </w:tc>
      </w:tr>
    </w:tbl>
    <w:p w14:paraId="455534CB" w14:textId="77777777" w:rsidR="0007572E" w:rsidRDefault="0007572E" w:rsidP="0007572E">
      <w:pPr>
        <w:rPr>
          <w:rFonts w:cs="Calibri"/>
        </w:rPr>
      </w:pPr>
    </w:p>
    <w:p w14:paraId="1C7F0329" w14:textId="77777777" w:rsidR="00EF2368" w:rsidRDefault="00EF2368" w:rsidP="0007572E">
      <w:pPr>
        <w:rPr>
          <w:rFonts w:cs="Calibri"/>
        </w:rPr>
      </w:pPr>
    </w:p>
    <w:p w14:paraId="1FC2D7E0" w14:textId="77777777" w:rsidR="00EF2368" w:rsidRDefault="00EF2368" w:rsidP="0007572E">
      <w:pPr>
        <w:rPr>
          <w:rFonts w:cs="Calibri"/>
        </w:rPr>
      </w:pPr>
    </w:p>
    <w:p w14:paraId="0C3FAF0F" w14:textId="77777777" w:rsidR="00EF2368" w:rsidRDefault="00EF2368" w:rsidP="0007572E">
      <w:pPr>
        <w:rPr>
          <w:rFonts w:cs="Calibri"/>
        </w:rPr>
      </w:pPr>
    </w:p>
    <w:p w14:paraId="5AE02537" w14:textId="77777777" w:rsidR="00EF2368" w:rsidRDefault="00EF2368" w:rsidP="0007572E">
      <w:pPr>
        <w:rPr>
          <w:rFonts w:cs="Calibri"/>
        </w:rPr>
      </w:pPr>
    </w:p>
    <w:p w14:paraId="0792DAAB" w14:textId="77777777" w:rsidR="00EF2368" w:rsidRDefault="00EF2368" w:rsidP="0007572E">
      <w:pPr>
        <w:rPr>
          <w:rFonts w:cs="Calibri"/>
        </w:rPr>
      </w:pPr>
    </w:p>
    <w:p w14:paraId="2D531CBA" w14:textId="77777777" w:rsidR="00EF2368" w:rsidRDefault="00EF2368" w:rsidP="0007572E">
      <w:pPr>
        <w:rPr>
          <w:rFonts w:cs="Calibri"/>
        </w:rPr>
      </w:pPr>
    </w:p>
    <w:p w14:paraId="58F4AE34" w14:textId="77777777" w:rsidR="00EF2368" w:rsidRDefault="00EF2368" w:rsidP="0007572E">
      <w:pPr>
        <w:rPr>
          <w:rFonts w:cs="Calibri"/>
        </w:rPr>
      </w:pPr>
    </w:p>
    <w:p w14:paraId="55027685" w14:textId="77777777" w:rsidR="00EF2368" w:rsidRDefault="00EF2368" w:rsidP="0007572E">
      <w:pPr>
        <w:rPr>
          <w:rFonts w:cs="Calibri"/>
        </w:rPr>
      </w:pPr>
    </w:p>
    <w:p w14:paraId="70EB5958" w14:textId="77777777" w:rsidR="00EF2368" w:rsidRDefault="00EF2368" w:rsidP="0007572E">
      <w:pPr>
        <w:rPr>
          <w:rFonts w:cs="Calibri"/>
        </w:rPr>
      </w:pPr>
    </w:p>
    <w:p w14:paraId="239A0452" w14:textId="77777777" w:rsidR="00EF2368" w:rsidRDefault="00EF2368" w:rsidP="0007572E">
      <w:pPr>
        <w:rPr>
          <w:rFonts w:cs="Calibri"/>
        </w:rPr>
      </w:pPr>
    </w:p>
    <w:p w14:paraId="52657827" w14:textId="77777777" w:rsidR="00EF2368" w:rsidRDefault="00EF2368"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4"/>
        <w:gridCol w:w="2564"/>
        <w:gridCol w:w="2564"/>
        <w:gridCol w:w="2576"/>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lastRenderedPageBreak/>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067E03">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14303C1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067E03">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067E03">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067E03">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067E03">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067E03">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067E03">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one-step and two-step questions [e.g.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067E03">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19A4B176" w14:textId="77777777" w:rsidR="0007572E" w:rsidRPr="00270709" w:rsidRDefault="0007572E" w:rsidP="00067E03">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067E03">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7265834">
    <w:abstractNumId w:val="3"/>
  </w:num>
  <w:num w:numId="2" w16cid:durableId="2016225053">
    <w:abstractNumId w:val="1"/>
  </w:num>
  <w:num w:numId="3" w16cid:durableId="646203747">
    <w:abstractNumId w:val="5"/>
  </w:num>
  <w:num w:numId="4" w16cid:durableId="1910924030">
    <w:abstractNumId w:val="2"/>
  </w:num>
  <w:num w:numId="5" w16cid:durableId="691608058">
    <w:abstractNumId w:val="10"/>
  </w:num>
  <w:num w:numId="6" w16cid:durableId="2143573569">
    <w:abstractNumId w:val="9"/>
  </w:num>
  <w:num w:numId="7" w16cid:durableId="1095513952">
    <w:abstractNumId w:val="4"/>
  </w:num>
  <w:num w:numId="8" w16cid:durableId="1361126255">
    <w:abstractNumId w:val="7"/>
  </w:num>
  <w:num w:numId="9" w16cid:durableId="879636740">
    <w:abstractNumId w:val="11"/>
  </w:num>
  <w:num w:numId="10" w16cid:durableId="962542515">
    <w:abstractNumId w:val="0"/>
  </w:num>
  <w:num w:numId="11" w16cid:durableId="1750425359">
    <w:abstractNumId w:val="6"/>
  </w:num>
  <w:num w:numId="12" w16cid:durableId="126237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5A8E"/>
    <w:rsid w:val="0007685A"/>
    <w:rsid w:val="000933F2"/>
    <w:rsid w:val="00095BCF"/>
    <w:rsid w:val="000975E9"/>
    <w:rsid w:val="000B23CF"/>
    <w:rsid w:val="000C0FD7"/>
    <w:rsid w:val="000C6B7C"/>
    <w:rsid w:val="00107A29"/>
    <w:rsid w:val="00117B82"/>
    <w:rsid w:val="00131FDC"/>
    <w:rsid w:val="00155DD6"/>
    <w:rsid w:val="001641FD"/>
    <w:rsid w:val="00186612"/>
    <w:rsid w:val="001C66ED"/>
    <w:rsid w:val="002144C9"/>
    <w:rsid w:val="002519DF"/>
    <w:rsid w:val="00273693"/>
    <w:rsid w:val="00293A98"/>
    <w:rsid w:val="002A541D"/>
    <w:rsid w:val="002D5BBF"/>
    <w:rsid w:val="002E05B0"/>
    <w:rsid w:val="002E197D"/>
    <w:rsid w:val="0032556B"/>
    <w:rsid w:val="00326E82"/>
    <w:rsid w:val="003772E0"/>
    <w:rsid w:val="003945D5"/>
    <w:rsid w:val="00397DC1"/>
    <w:rsid w:val="003A50EB"/>
    <w:rsid w:val="003C46AE"/>
    <w:rsid w:val="003C73D6"/>
    <w:rsid w:val="003E1CA9"/>
    <w:rsid w:val="003E1D40"/>
    <w:rsid w:val="003E4254"/>
    <w:rsid w:val="00410037"/>
    <w:rsid w:val="00410EFC"/>
    <w:rsid w:val="004115EF"/>
    <w:rsid w:val="00431C42"/>
    <w:rsid w:val="004620EA"/>
    <w:rsid w:val="00465C5F"/>
    <w:rsid w:val="00490172"/>
    <w:rsid w:val="004C3505"/>
    <w:rsid w:val="004D2EA1"/>
    <w:rsid w:val="00504EA5"/>
    <w:rsid w:val="00505475"/>
    <w:rsid w:val="0055165F"/>
    <w:rsid w:val="005809CC"/>
    <w:rsid w:val="00581241"/>
    <w:rsid w:val="0058203D"/>
    <w:rsid w:val="00583D25"/>
    <w:rsid w:val="00592CDE"/>
    <w:rsid w:val="005A07B1"/>
    <w:rsid w:val="005B3050"/>
    <w:rsid w:val="005B6EC1"/>
    <w:rsid w:val="005C5714"/>
    <w:rsid w:val="005C6C46"/>
    <w:rsid w:val="005D01D8"/>
    <w:rsid w:val="005D116B"/>
    <w:rsid w:val="005D57D5"/>
    <w:rsid w:val="005E23EC"/>
    <w:rsid w:val="005F1E26"/>
    <w:rsid w:val="005F3024"/>
    <w:rsid w:val="0060262F"/>
    <w:rsid w:val="006165C2"/>
    <w:rsid w:val="00620084"/>
    <w:rsid w:val="0062253D"/>
    <w:rsid w:val="00623006"/>
    <w:rsid w:val="00642445"/>
    <w:rsid w:val="00651D9A"/>
    <w:rsid w:val="00671284"/>
    <w:rsid w:val="0067401D"/>
    <w:rsid w:val="006920B3"/>
    <w:rsid w:val="00694DE1"/>
    <w:rsid w:val="007275BA"/>
    <w:rsid w:val="007416F7"/>
    <w:rsid w:val="0076462F"/>
    <w:rsid w:val="00771503"/>
    <w:rsid w:val="007C4E2C"/>
    <w:rsid w:val="007F0E08"/>
    <w:rsid w:val="0080731D"/>
    <w:rsid w:val="00823E92"/>
    <w:rsid w:val="00834CE0"/>
    <w:rsid w:val="008361EA"/>
    <w:rsid w:val="00841C01"/>
    <w:rsid w:val="008572A0"/>
    <w:rsid w:val="00864071"/>
    <w:rsid w:val="008A44DB"/>
    <w:rsid w:val="008C3BD4"/>
    <w:rsid w:val="008D5696"/>
    <w:rsid w:val="008F5CCE"/>
    <w:rsid w:val="00912135"/>
    <w:rsid w:val="00916DEE"/>
    <w:rsid w:val="00921DA1"/>
    <w:rsid w:val="00935908"/>
    <w:rsid w:val="009359BE"/>
    <w:rsid w:val="00942885"/>
    <w:rsid w:val="009501CD"/>
    <w:rsid w:val="00957294"/>
    <w:rsid w:val="00986A59"/>
    <w:rsid w:val="009A67D7"/>
    <w:rsid w:val="009C08DC"/>
    <w:rsid w:val="009C433B"/>
    <w:rsid w:val="009C6AC7"/>
    <w:rsid w:val="009E2982"/>
    <w:rsid w:val="009F1277"/>
    <w:rsid w:val="009F1B1B"/>
    <w:rsid w:val="009F7E58"/>
    <w:rsid w:val="00A23127"/>
    <w:rsid w:val="00A432AE"/>
    <w:rsid w:val="00A50EA4"/>
    <w:rsid w:val="00A516F2"/>
    <w:rsid w:val="00A635F1"/>
    <w:rsid w:val="00A90090"/>
    <w:rsid w:val="00AA77DE"/>
    <w:rsid w:val="00AB0661"/>
    <w:rsid w:val="00AC08BC"/>
    <w:rsid w:val="00B06854"/>
    <w:rsid w:val="00B2159A"/>
    <w:rsid w:val="00B303C2"/>
    <w:rsid w:val="00B52BE4"/>
    <w:rsid w:val="00B667CA"/>
    <w:rsid w:val="00BC2F92"/>
    <w:rsid w:val="00BD0A40"/>
    <w:rsid w:val="00BD5F3E"/>
    <w:rsid w:val="00BE0622"/>
    <w:rsid w:val="00BE44EC"/>
    <w:rsid w:val="00BF36CA"/>
    <w:rsid w:val="00C07753"/>
    <w:rsid w:val="00C17E90"/>
    <w:rsid w:val="00C743BB"/>
    <w:rsid w:val="00C759CE"/>
    <w:rsid w:val="00C83ACB"/>
    <w:rsid w:val="00C945A3"/>
    <w:rsid w:val="00CA208F"/>
    <w:rsid w:val="00CA4B2D"/>
    <w:rsid w:val="00CC5758"/>
    <w:rsid w:val="00CD25D9"/>
    <w:rsid w:val="00CF40FE"/>
    <w:rsid w:val="00CF7BBE"/>
    <w:rsid w:val="00D03D07"/>
    <w:rsid w:val="00D06857"/>
    <w:rsid w:val="00D102D6"/>
    <w:rsid w:val="00D44DC9"/>
    <w:rsid w:val="00D77B11"/>
    <w:rsid w:val="00D86F9F"/>
    <w:rsid w:val="00D87D55"/>
    <w:rsid w:val="00DA32A6"/>
    <w:rsid w:val="00DB7707"/>
    <w:rsid w:val="00DD5A80"/>
    <w:rsid w:val="00E0041E"/>
    <w:rsid w:val="00E23609"/>
    <w:rsid w:val="00E375D8"/>
    <w:rsid w:val="00E510BF"/>
    <w:rsid w:val="00E86551"/>
    <w:rsid w:val="00EB1000"/>
    <w:rsid w:val="00EB6BBE"/>
    <w:rsid w:val="00EC025B"/>
    <w:rsid w:val="00EE3E15"/>
    <w:rsid w:val="00EF2269"/>
    <w:rsid w:val="00EF2368"/>
    <w:rsid w:val="00EF54E4"/>
    <w:rsid w:val="00F025DF"/>
    <w:rsid w:val="00F21CD0"/>
    <w:rsid w:val="00F263B1"/>
    <w:rsid w:val="00F44B7B"/>
    <w:rsid w:val="00F83581"/>
    <w:rsid w:val="00F93604"/>
    <w:rsid w:val="00F9501A"/>
    <w:rsid w:val="00F95B8D"/>
    <w:rsid w:val="00F97416"/>
    <w:rsid w:val="00FA1C90"/>
    <w:rsid w:val="00FA35D0"/>
    <w:rsid w:val="00FA3C53"/>
    <w:rsid w:val="00FB6D4F"/>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2" ma:contentTypeDescription="Create a new document." ma:contentTypeScope="" ma:versionID="2f3e5c05ab3b49ca4b5da97eb33ca090">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9c46ae262134e0fa78776628f208dfa5"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81127-9588-4EE7-91FE-695D1F5C6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46D9-89D3-415E-808C-F21EC234B676}">
  <ds:schemaRefs>
    <ds:schemaRef ds:uri="http://purl.org/dc/terms/"/>
    <ds:schemaRef ds:uri="http://schemas.openxmlformats.org/package/2006/metadata/core-properties"/>
    <ds:schemaRef ds:uri="9d327499-f369-48fa-b6f9-adfe67013d3b"/>
    <ds:schemaRef ds:uri="http://schemas.microsoft.com/office/2006/documentManagement/types"/>
    <ds:schemaRef ds:uri="http://schemas.microsoft.com/office/infopath/2007/PartnerControls"/>
    <ds:schemaRef ds:uri="http://purl.org/dc/elements/1.1/"/>
    <ds:schemaRef ds:uri="http://schemas.microsoft.com/office/2006/metadata/properties"/>
    <ds:schemaRef ds:uri="8e26a08e-7942-4130-b054-8b23a8cb3062"/>
    <ds:schemaRef ds:uri="http://www.w3.org/XML/1998/namespace"/>
    <ds:schemaRef ds:uri="http://purl.org/dc/dcmitype/"/>
  </ds:schemaRefs>
</ds:datastoreItem>
</file>

<file path=customXml/itemProps3.xml><?xml version="1.0" encoding="utf-8"?>
<ds:datastoreItem xmlns:ds="http://schemas.openxmlformats.org/officeDocument/2006/customXml" ds:itemID="{893E6C07-F7F3-482B-90ED-EF32EE742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6720</Words>
  <Characters>38309</Characters>
  <Application>Microsoft Office Word</Application>
  <DocSecurity>0</DocSecurity>
  <Lines>319</Lines>
  <Paragraphs>89</Paragraphs>
  <ScaleCrop>false</ScaleCrop>
  <Company>Ilfracombe Juniors</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Karen Barlow</cp:lastModifiedBy>
  <cp:revision>2</cp:revision>
  <cp:lastPrinted>2020-06-08T08:51:00Z</cp:lastPrinted>
  <dcterms:created xsi:type="dcterms:W3CDTF">2024-08-05T13:59:00Z</dcterms:created>
  <dcterms:modified xsi:type="dcterms:W3CDTF">2024-08-05T13:59:00Z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ies>
</file>