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8E1158" w14:paraId="5E696853" w14:textId="77777777" w:rsidTr="33E2E756">
        <w:trPr>
          <w:trHeight w:val="1030"/>
        </w:trPr>
        <w:tc>
          <w:tcPr>
            <w:tcW w:w="5000" w:type="pct"/>
            <w:shd w:val="clear" w:color="auto" w:fill="4A66AC" w:themeFill="accent1"/>
          </w:tcPr>
          <w:p w14:paraId="552CB828" w14:textId="3E7C025B" w:rsidR="0001032C" w:rsidRDefault="00574570" w:rsidP="005E6DF7">
            <w:pPr>
              <w:pStyle w:val="NoSpacing"/>
              <w:jc w:val="center"/>
              <w:rPr>
                <w:rFonts w:cstheme="minorHAnsi"/>
                <w:color w:val="FFFFFF" w:themeColor="background1"/>
              </w:rPr>
            </w:pPr>
            <w:r>
              <w:rPr>
                <w:b/>
                <w:noProof/>
                <w:sz w:val="28"/>
                <w:szCs w:val="28"/>
                <w:lang w:eastAsia="en-GB"/>
              </w:rPr>
              <w:drawing>
                <wp:anchor distT="0" distB="0" distL="114300" distR="114300" simplePos="0" relativeHeight="251651072" behindDoc="1" locked="0" layoutInCell="1" allowOverlap="1" wp14:anchorId="63A73591" wp14:editId="244D2472">
                  <wp:simplePos x="0" y="0"/>
                  <wp:positionH relativeFrom="margin">
                    <wp:posOffset>90805</wp:posOffset>
                  </wp:positionH>
                  <wp:positionV relativeFrom="paragraph">
                    <wp:posOffset>0</wp:posOffset>
                  </wp:positionV>
                  <wp:extent cx="647700" cy="647700"/>
                  <wp:effectExtent l="0" t="0" r="0" b="0"/>
                  <wp:wrapTight wrapText="bothSides">
                    <wp:wrapPolygon edited="0">
                      <wp:start x="5718" y="0"/>
                      <wp:lineTo x="0" y="3812"/>
                      <wp:lineTo x="0" y="15882"/>
                      <wp:lineTo x="4447" y="20329"/>
                      <wp:lineTo x="5718" y="20965"/>
                      <wp:lineTo x="20965" y="20965"/>
                      <wp:lineTo x="20965" y="3812"/>
                      <wp:lineTo x="15247" y="0"/>
                      <wp:lineTo x="5718"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pic:spPr>
                      </pic:pic>
                    </a:graphicData>
                  </a:graphic>
                  <wp14:sizeRelH relativeFrom="page">
                    <wp14:pctWidth>0</wp14:pctWidth>
                  </wp14:sizeRelH>
                  <wp14:sizeRelV relativeFrom="page">
                    <wp14:pctHeight>0</wp14:pctHeight>
                  </wp14:sizeRelV>
                </wp:anchor>
              </w:drawing>
            </w:r>
            <w:r w:rsidR="00FB3D43">
              <w:rPr>
                <w:noProof/>
                <w:lang w:eastAsia="en-GB"/>
              </w:rPr>
              <w:drawing>
                <wp:anchor distT="0" distB="0" distL="114300" distR="114300" simplePos="0" relativeHeight="251652096" behindDoc="1" locked="0" layoutInCell="1" allowOverlap="1" wp14:anchorId="642493C8" wp14:editId="3E960998">
                  <wp:simplePos x="0" y="0"/>
                  <wp:positionH relativeFrom="column">
                    <wp:posOffset>8676005</wp:posOffset>
                  </wp:positionH>
                  <wp:positionV relativeFrom="paragraph">
                    <wp:posOffset>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00FA4483" w:rsidRPr="008E1158">
              <w:rPr>
                <w:rFonts w:cstheme="minorHAnsi"/>
              </w:rPr>
              <w:br w:type="page"/>
            </w:r>
            <w:r w:rsidR="00FB3D43" w:rsidRPr="0001032C">
              <w:rPr>
                <w:rFonts w:cstheme="minorHAnsi"/>
                <w:b/>
                <w:bCs/>
                <w:color w:val="FFFFFF" w:themeColor="background1"/>
                <w:sz w:val="44"/>
                <w:szCs w:val="44"/>
              </w:rPr>
              <w:t xml:space="preserve">    </w:t>
            </w:r>
          </w:p>
          <w:p w14:paraId="2FC70A8D" w14:textId="36733357" w:rsidR="00FA4483" w:rsidRPr="008E1158" w:rsidRDefault="00FB31EB" w:rsidP="00174C77">
            <w:pPr>
              <w:pStyle w:val="NoSpacing"/>
              <w:jc w:val="center"/>
              <w:rPr>
                <w:rFonts w:cstheme="minorHAnsi"/>
                <w:b/>
                <w:bCs/>
                <w:color w:val="FFFFFF" w:themeColor="background1"/>
                <w:sz w:val="44"/>
                <w:szCs w:val="48"/>
              </w:rPr>
            </w:pPr>
            <w:proofErr w:type="spellStart"/>
            <w:r>
              <w:rPr>
                <w:rFonts w:cstheme="minorHAnsi"/>
                <w:b/>
                <w:bCs/>
                <w:color w:val="FFFFFF" w:themeColor="background1"/>
                <w:sz w:val="44"/>
                <w:szCs w:val="48"/>
              </w:rPr>
              <w:t>Landscove</w:t>
            </w:r>
            <w:proofErr w:type="spellEnd"/>
            <w:r>
              <w:rPr>
                <w:rFonts w:cstheme="minorHAnsi"/>
                <w:b/>
                <w:bCs/>
                <w:color w:val="FFFFFF" w:themeColor="background1"/>
                <w:sz w:val="44"/>
                <w:szCs w:val="48"/>
              </w:rPr>
              <w:t xml:space="preserve"> C of E</w:t>
            </w:r>
            <w:r w:rsidR="00FA4483" w:rsidRPr="008E1158">
              <w:rPr>
                <w:rFonts w:cstheme="minorHAnsi"/>
                <w:b/>
                <w:bCs/>
                <w:color w:val="FFFFFF" w:themeColor="background1"/>
                <w:sz w:val="44"/>
                <w:szCs w:val="48"/>
              </w:rPr>
              <w:t xml:space="preserve"> Primary</w:t>
            </w:r>
            <w:r>
              <w:rPr>
                <w:rFonts w:cstheme="minorHAnsi"/>
                <w:b/>
                <w:bCs/>
                <w:color w:val="FFFFFF" w:themeColor="background1"/>
                <w:sz w:val="44"/>
                <w:szCs w:val="48"/>
              </w:rPr>
              <w:t xml:space="preserve"> School</w:t>
            </w:r>
          </w:p>
          <w:p w14:paraId="6A446F29" w14:textId="0A3C8460" w:rsidR="00FA4483" w:rsidRPr="00CE6A13" w:rsidRDefault="394C11C7" w:rsidP="00CE6A13">
            <w:pPr>
              <w:pStyle w:val="NoSpacing"/>
              <w:jc w:val="center"/>
              <w:rPr>
                <w:b/>
                <w:bCs/>
                <w:color w:val="FFFFFF" w:themeColor="background1"/>
                <w:sz w:val="48"/>
                <w:szCs w:val="48"/>
              </w:rPr>
            </w:pPr>
            <w:r w:rsidRPr="33E2E756">
              <w:rPr>
                <w:b/>
                <w:bCs/>
                <w:color w:val="FFFFFF" w:themeColor="background1"/>
                <w:sz w:val="44"/>
                <w:szCs w:val="44"/>
              </w:rPr>
              <w:t xml:space="preserve">Music </w:t>
            </w:r>
            <w:r w:rsidR="00E751F2" w:rsidRPr="33E2E756">
              <w:rPr>
                <w:b/>
                <w:bCs/>
                <w:color w:val="FFFFFF" w:themeColor="background1"/>
                <w:sz w:val="44"/>
                <w:szCs w:val="44"/>
              </w:rPr>
              <w:t>Curriculum P</w:t>
            </w:r>
            <w:r w:rsidR="1ED5835B" w:rsidRPr="33E2E756">
              <w:rPr>
                <w:b/>
                <w:bCs/>
                <w:color w:val="FFFFFF" w:themeColor="background1"/>
                <w:sz w:val="44"/>
                <w:szCs w:val="44"/>
              </w:rPr>
              <w:t>lan</w:t>
            </w:r>
          </w:p>
        </w:tc>
      </w:tr>
      <w:tr w:rsidR="00621F33" w:rsidRPr="008E1158" w14:paraId="59296DB6" w14:textId="77777777" w:rsidTr="33E2E756">
        <w:trPr>
          <w:trHeight w:val="2005"/>
        </w:trPr>
        <w:tc>
          <w:tcPr>
            <w:tcW w:w="5000" w:type="pct"/>
          </w:tcPr>
          <w:p w14:paraId="1C059486" w14:textId="338FA951" w:rsidR="006D3954" w:rsidRPr="001934EF" w:rsidRDefault="6E6730FA" w:rsidP="3A25AA04">
            <w:pPr>
              <w:rPr>
                <w:rFonts w:asciiTheme="minorHAnsi" w:eastAsia="Calibri" w:hAnsiTheme="minorHAnsi" w:cstheme="minorHAnsi"/>
              </w:rPr>
            </w:pPr>
            <w:r w:rsidRPr="001934EF">
              <w:rPr>
                <w:rFonts w:asciiTheme="minorHAnsi" w:eastAsia="Calibri" w:hAnsiTheme="minorHAnsi" w:cstheme="minorHAnsi"/>
              </w:rPr>
              <w:t xml:space="preserve">We provide every child with equal access to a fun, engaging and high-quality music curriculum which aims to inspire pupils to grow a love of music and develop their talent as musicians. </w:t>
            </w:r>
          </w:p>
          <w:p w14:paraId="295F6317" w14:textId="77777777" w:rsidR="00E44EC1" w:rsidRPr="00163FD7" w:rsidRDefault="00E44EC1" w:rsidP="3A25AA04">
            <w:pPr>
              <w:rPr>
                <w:rFonts w:asciiTheme="minorHAnsi" w:hAnsiTheme="minorHAnsi" w:cstheme="minorHAnsi"/>
                <w:sz w:val="16"/>
                <w:szCs w:val="16"/>
              </w:rPr>
            </w:pPr>
          </w:p>
          <w:p w14:paraId="3B6CDAE3" w14:textId="53D87272" w:rsidR="006D3954" w:rsidRPr="001934EF" w:rsidRDefault="002B18D3" w:rsidP="3A25AA04">
            <w:pPr>
              <w:rPr>
                <w:rFonts w:asciiTheme="minorHAnsi" w:hAnsiTheme="minorHAnsi" w:cstheme="minorHAnsi"/>
              </w:rPr>
            </w:pPr>
            <w:r>
              <w:rPr>
                <w:rFonts w:asciiTheme="minorHAnsi" w:eastAsia="Calibri" w:hAnsiTheme="minorHAnsi" w:cstheme="minorHAnsi"/>
              </w:rPr>
              <w:t xml:space="preserve">We focus on </w:t>
            </w:r>
            <w:r w:rsidR="00A45E71">
              <w:rPr>
                <w:rFonts w:asciiTheme="minorHAnsi" w:eastAsia="Calibri" w:hAnsiTheme="minorHAnsi" w:cstheme="minorHAnsi"/>
              </w:rPr>
              <w:t>developing the skills, knowledge and understanding that children need</w:t>
            </w:r>
            <w:r w:rsidR="00154C37">
              <w:rPr>
                <w:rFonts w:asciiTheme="minorHAnsi" w:eastAsia="Calibri" w:hAnsiTheme="minorHAnsi" w:cstheme="minorHAnsi"/>
              </w:rPr>
              <w:t xml:space="preserve"> </w:t>
            </w:r>
            <w:r w:rsidR="006F293E">
              <w:rPr>
                <w:rFonts w:asciiTheme="minorHAnsi" w:eastAsia="Calibri" w:hAnsiTheme="minorHAnsi" w:cstheme="minorHAnsi"/>
              </w:rPr>
              <w:t>to</w:t>
            </w:r>
            <w:r w:rsidR="00154C37">
              <w:rPr>
                <w:rFonts w:asciiTheme="minorHAnsi" w:eastAsia="Calibri" w:hAnsiTheme="minorHAnsi" w:cstheme="minorHAnsi"/>
              </w:rPr>
              <w:t xml:space="preserve"> become confident</w:t>
            </w:r>
            <w:r w:rsidR="000B32EC">
              <w:rPr>
                <w:rFonts w:asciiTheme="minorHAnsi" w:eastAsia="Calibri" w:hAnsiTheme="minorHAnsi" w:cstheme="minorHAnsi"/>
              </w:rPr>
              <w:t xml:space="preserve"> listeners, performers and composers</w:t>
            </w:r>
            <w:r w:rsidR="0086659D">
              <w:rPr>
                <w:rFonts w:asciiTheme="minorHAnsi" w:eastAsia="Calibri" w:hAnsiTheme="minorHAnsi" w:cstheme="minorHAnsi"/>
              </w:rPr>
              <w:t xml:space="preserve">. </w:t>
            </w:r>
            <w:r w:rsidR="6E6730FA" w:rsidRPr="001934EF">
              <w:rPr>
                <w:rFonts w:asciiTheme="minorHAnsi" w:eastAsia="Calibri" w:hAnsiTheme="minorHAnsi" w:cstheme="minorHAnsi"/>
              </w:rPr>
              <w:t xml:space="preserve">We are committed to developing curiosity for music and an understanding of the importance of music from a wide variety of historical periods, cultures, traditions and genres. </w:t>
            </w:r>
          </w:p>
          <w:p w14:paraId="42B6C1AC" w14:textId="2BA6CAE9" w:rsidR="006D3954" w:rsidRPr="00163FD7" w:rsidRDefault="6E6730FA" w:rsidP="3A25AA04">
            <w:pPr>
              <w:rPr>
                <w:rFonts w:asciiTheme="minorHAnsi" w:hAnsiTheme="minorHAnsi" w:cstheme="minorHAnsi"/>
                <w:sz w:val="16"/>
                <w:szCs w:val="16"/>
              </w:rPr>
            </w:pPr>
            <w:r w:rsidRPr="001934EF">
              <w:rPr>
                <w:rFonts w:asciiTheme="minorHAnsi" w:eastAsia="Calibri" w:hAnsiTheme="minorHAnsi" w:cstheme="minorHAnsi"/>
              </w:rPr>
              <w:t xml:space="preserve"> </w:t>
            </w:r>
          </w:p>
          <w:p w14:paraId="6BBBA964" w14:textId="37BD3060" w:rsidR="006D3954" w:rsidRPr="001934EF" w:rsidRDefault="6E6730FA" w:rsidP="3A25AA04">
            <w:pPr>
              <w:rPr>
                <w:rFonts w:asciiTheme="minorHAnsi" w:hAnsiTheme="minorHAnsi" w:cstheme="minorHAnsi"/>
              </w:rPr>
            </w:pPr>
            <w:r w:rsidRPr="001934EF">
              <w:rPr>
                <w:rFonts w:asciiTheme="minorHAnsi" w:eastAsia="Calibri" w:hAnsiTheme="minorHAnsi" w:cstheme="minorHAnsi"/>
              </w:rPr>
              <w:t xml:space="preserve">We believe that Music is a subject which enriches children’s lives and education with many benefits beyond itself. It contributes significantly to developing language and reasoning; it allows children to connect with others by creating a sense of community and promoting teamwork; it leads to improved motor skills and coordination; it develops imagination and creativity. In addition, music teaches discipline, relieves stress, builds confidence and enhances self-esteem by allowing all children to succeed and contribute. </w:t>
            </w:r>
          </w:p>
          <w:p w14:paraId="0B03B493" w14:textId="1AFBDBED" w:rsidR="006D3954" w:rsidRPr="00163FD7" w:rsidRDefault="6E6730FA" w:rsidP="3A25AA04">
            <w:pPr>
              <w:rPr>
                <w:rFonts w:asciiTheme="minorHAnsi" w:hAnsiTheme="minorHAnsi" w:cstheme="minorHAnsi"/>
                <w:sz w:val="16"/>
                <w:szCs w:val="16"/>
              </w:rPr>
            </w:pPr>
            <w:r w:rsidRPr="001934EF">
              <w:rPr>
                <w:rFonts w:asciiTheme="minorHAnsi" w:eastAsia="Calibri" w:hAnsiTheme="minorHAnsi" w:cstheme="minorHAnsi"/>
              </w:rPr>
              <w:t xml:space="preserve"> </w:t>
            </w:r>
          </w:p>
          <w:p w14:paraId="2B4D8D10" w14:textId="66C46D81" w:rsidR="006D3954" w:rsidRPr="00801210" w:rsidRDefault="6E6730FA" w:rsidP="00801210">
            <w:pPr>
              <w:rPr>
                <w:rFonts w:asciiTheme="minorHAnsi" w:eastAsia="Calibri" w:hAnsiTheme="minorHAnsi" w:cstheme="minorHAnsi"/>
              </w:rPr>
            </w:pPr>
            <w:r w:rsidRPr="001934EF">
              <w:rPr>
                <w:rFonts w:asciiTheme="minorHAnsi" w:eastAsia="Calibri" w:hAnsiTheme="minorHAnsi" w:cstheme="minorHAnsi"/>
              </w:rPr>
              <w:t>Through music, we are committed to enriching the lives of our pupils</w:t>
            </w:r>
            <w:r w:rsidR="001934EF">
              <w:rPr>
                <w:rFonts w:asciiTheme="minorHAnsi" w:eastAsia="Calibri" w:hAnsiTheme="minorHAnsi" w:cstheme="minorHAnsi"/>
              </w:rPr>
              <w:t xml:space="preserve"> </w:t>
            </w:r>
            <w:r w:rsidRPr="001934EF">
              <w:rPr>
                <w:rFonts w:asciiTheme="minorHAnsi" w:eastAsia="Calibri" w:hAnsiTheme="minorHAnsi" w:cstheme="minorHAnsi"/>
              </w:rPr>
              <w:t>and allowing them the opportunity to discover the joy of expressing themselves.</w:t>
            </w:r>
          </w:p>
        </w:tc>
      </w:tr>
    </w:tbl>
    <w:p w14:paraId="358E94C7" w14:textId="42FD8542" w:rsidR="006B4A94" w:rsidRPr="008E1158" w:rsidRDefault="006B4A94">
      <w:pPr>
        <w:rPr>
          <w:rFonts w:asciiTheme="minorHAnsi" w:hAnsiTheme="minorHAnsi" w:cstheme="minorHAnsi"/>
          <w:sz w:val="20"/>
          <w:szCs w:val="20"/>
        </w:rPr>
      </w:pPr>
    </w:p>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8E1158" w14:paraId="49EB36A3" w14:textId="77777777" w:rsidTr="77FD1082">
        <w:trPr>
          <w:trHeight w:val="381"/>
        </w:trPr>
        <w:tc>
          <w:tcPr>
            <w:tcW w:w="5000" w:type="pct"/>
            <w:tcBorders>
              <w:top w:val="single" w:sz="4" w:space="0" w:color="000000" w:themeColor="text1"/>
              <w:bottom w:val="single" w:sz="4" w:space="0" w:color="000000" w:themeColor="text1"/>
            </w:tcBorders>
            <w:shd w:val="clear" w:color="auto" w:fill="798FC5"/>
          </w:tcPr>
          <w:p w14:paraId="36BE9F1F" w14:textId="432F96C9" w:rsidR="006B4A94" w:rsidRPr="003F76E2" w:rsidRDefault="006D3954" w:rsidP="0A80307B">
            <w:pPr>
              <w:rPr>
                <w:rFonts w:asciiTheme="minorHAnsi" w:eastAsia="Arial" w:hAnsiTheme="minorHAnsi" w:cstheme="minorHAnsi"/>
                <w:color w:val="FFFFFF" w:themeColor="background1"/>
                <w:sz w:val="28"/>
                <w:szCs w:val="28"/>
              </w:rPr>
            </w:pPr>
            <w:r w:rsidRPr="003F76E2">
              <w:rPr>
                <w:rFonts w:asciiTheme="minorHAnsi" w:hAnsiTheme="minorHAnsi" w:cstheme="minorHAnsi"/>
                <w:b/>
                <w:color w:val="FFFFFF" w:themeColor="background1"/>
                <w:sz w:val="28"/>
                <w:szCs w:val="28"/>
              </w:rPr>
              <w:t>Vocabulary</w:t>
            </w:r>
          </w:p>
        </w:tc>
      </w:tr>
      <w:tr w:rsidR="00062489" w:rsidRPr="008E1158" w14:paraId="5AA665D7" w14:textId="77777777" w:rsidTr="00062489">
        <w:trPr>
          <w:trHeight w:val="381"/>
        </w:trPr>
        <w:tc>
          <w:tcPr>
            <w:tcW w:w="5000" w:type="pct"/>
            <w:tcBorders>
              <w:top w:val="single" w:sz="4" w:space="0" w:color="000000" w:themeColor="text1"/>
              <w:bottom w:val="single" w:sz="4" w:space="0" w:color="000000" w:themeColor="text1"/>
            </w:tcBorders>
            <w:shd w:val="clear" w:color="auto" w:fill="FFFFFF" w:themeFill="background1"/>
          </w:tcPr>
          <w:p w14:paraId="5952F59C" w14:textId="77777777" w:rsidR="00AA73F2" w:rsidRPr="001934EF" w:rsidRDefault="00AA73F2" w:rsidP="00AA73F2">
            <w:pPr>
              <w:rPr>
                <w:rFonts w:asciiTheme="minorHAnsi" w:hAnsiTheme="minorHAnsi" w:cstheme="minorHAnsi"/>
              </w:rPr>
            </w:pPr>
            <w:r w:rsidRPr="008E1158">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w:t>
            </w:r>
            <w:proofErr w:type="gramStart"/>
            <w:r w:rsidRPr="008E1158">
              <w:rPr>
                <w:rFonts w:asciiTheme="minorHAnsi" w:eastAsia="Arial" w:hAnsiTheme="minorHAnsi" w:cstheme="minorHAnsi"/>
                <w:color w:val="000000" w:themeColor="text1"/>
              </w:rPr>
              <w:t>vocabulary, and</w:t>
            </w:r>
            <w:proofErr w:type="gramEnd"/>
            <w:r w:rsidRPr="008E1158">
              <w:rPr>
                <w:rFonts w:asciiTheme="minorHAnsi" w:eastAsia="Arial" w:hAnsiTheme="minorHAnsi" w:cstheme="minorHAnsi"/>
                <w:color w:val="000000" w:themeColor="text1"/>
              </w:rPr>
              <w:t xml:space="preserve">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168A81E8" w14:textId="31C4CF59" w:rsidR="00062489" w:rsidRPr="00CF27ED" w:rsidRDefault="00A83588" w:rsidP="0A80307B">
            <w:pPr>
              <w:rPr>
                <w:rFonts w:asciiTheme="minorHAnsi" w:hAnsiTheme="minorHAnsi" w:cstheme="minorHAnsi"/>
                <w:bCs/>
                <w:color w:val="FFFFFF" w:themeColor="background1"/>
              </w:rPr>
            </w:pPr>
            <w:r w:rsidRPr="00CF27ED">
              <w:rPr>
                <w:rFonts w:asciiTheme="minorHAnsi" w:hAnsiTheme="minorHAnsi" w:cstheme="minorHAnsi"/>
                <w:bCs/>
              </w:rPr>
              <w:t>For each unit of work undertaken within the music curriculum a knowledge organiser highlight</w:t>
            </w:r>
            <w:r w:rsidR="00CF27ED" w:rsidRPr="00CF27ED">
              <w:rPr>
                <w:rFonts w:asciiTheme="minorHAnsi" w:hAnsiTheme="minorHAnsi" w:cstheme="minorHAnsi"/>
                <w:bCs/>
              </w:rPr>
              <w:t>s</w:t>
            </w:r>
            <w:r w:rsidRPr="00CF27ED">
              <w:rPr>
                <w:rFonts w:asciiTheme="minorHAnsi" w:hAnsiTheme="minorHAnsi" w:cstheme="minorHAnsi"/>
                <w:bCs/>
              </w:rPr>
              <w:t xml:space="preserve"> key technical vocabulary</w:t>
            </w:r>
            <w:r w:rsidR="00CF27ED" w:rsidRPr="00CF27ED">
              <w:rPr>
                <w:rFonts w:asciiTheme="minorHAnsi" w:hAnsiTheme="minorHAnsi" w:cstheme="minorHAnsi"/>
                <w:bCs/>
              </w:rPr>
              <w:t xml:space="preserve"> to be introduced to children</w:t>
            </w:r>
            <w:r w:rsidR="00CF27ED">
              <w:rPr>
                <w:rFonts w:asciiTheme="minorHAnsi" w:hAnsiTheme="minorHAnsi" w:cstheme="minorHAnsi"/>
                <w:bCs/>
              </w:rPr>
              <w:t xml:space="preserve">. </w:t>
            </w:r>
            <w:r w:rsidR="00A52796">
              <w:rPr>
                <w:rFonts w:asciiTheme="minorHAnsi" w:hAnsiTheme="minorHAnsi" w:cstheme="minorHAnsi"/>
                <w:bCs/>
              </w:rPr>
              <w:t xml:space="preserve">At the beginning of each </w:t>
            </w:r>
            <w:proofErr w:type="gramStart"/>
            <w:r w:rsidR="00A52796">
              <w:rPr>
                <w:rFonts w:asciiTheme="minorHAnsi" w:hAnsiTheme="minorHAnsi" w:cstheme="minorHAnsi"/>
                <w:bCs/>
              </w:rPr>
              <w:t>unit</w:t>
            </w:r>
            <w:proofErr w:type="gramEnd"/>
            <w:r w:rsidR="00A52796">
              <w:rPr>
                <w:rFonts w:asciiTheme="minorHAnsi" w:hAnsiTheme="minorHAnsi" w:cstheme="minorHAnsi"/>
                <w:bCs/>
              </w:rPr>
              <w:t xml:space="preserve"> we recap and recall vocabulary to </w:t>
            </w:r>
            <w:r w:rsidR="00435C00">
              <w:rPr>
                <w:rFonts w:asciiTheme="minorHAnsi" w:hAnsiTheme="minorHAnsi" w:cstheme="minorHAnsi"/>
                <w:bCs/>
              </w:rPr>
              <w:t xml:space="preserve">enable </w:t>
            </w:r>
            <w:r w:rsidR="003B4A65">
              <w:rPr>
                <w:rFonts w:asciiTheme="minorHAnsi" w:hAnsiTheme="minorHAnsi" w:cstheme="minorHAnsi"/>
                <w:bCs/>
              </w:rPr>
              <w:t>children</w:t>
            </w:r>
            <w:r w:rsidR="00435C00">
              <w:rPr>
                <w:rFonts w:asciiTheme="minorHAnsi" w:hAnsiTheme="minorHAnsi" w:cstheme="minorHAnsi"/>
                <w:bCs/>
              </w:rPr>
              <w:t xml:space="preserve"> to </w:t>
            </w:r>
            <w:r w:rsidR="003B4A65">
              <w:rPr>
                <w:rFonts w:asciiTheme="minorHAnsi" w:hAnsiTheme="minorHAnsi" w:cstheme="minorHAnsi"/>
                <w:bCs/>
              </w:rPr>
              <w:t>recognise</w:t>
            </w:r>
            <w:r w:rsidR="0075434A">
              <w:rPr>
                <w:rFonts w:asciiTheme="minorHAnsi" w:hAnsiTheme="minorHAnsi" w:cstheme="minorHAnsi"/>
                <w:bCs/>
              </w:rPr>
              <w:t>,</w:t>
            </w:r>
            <w:r w:rsidR="003B4A65">
              <w:rPr>
                <w:rFonts w:asciiTheme="minorHAnsi" w:hAnsiTheme="minorHAnsi" w:cstheme="minorHAnsi"/>
                <w:bCs/>
              </w:rPr>
              <w:t xml:space="preserve"> name and describe the inter-related dimensions of music.</w:t>
            </w:r>
          </w:p>
        </w:tc>
      </w:tr>
      <w:tr w:rsidR="00062489" w:rsidRPr="008E1158" w14:paraId="7181E19E" w14:textId="77777777" w:rsidTr="77FD1082">
        <w:trPr>
          <w:trHeight w:val="381"/>
        </w:trPr>
        <w:tc>
          <w:tcPr>
            <w:tcW w:w="5000" w:type="pct"/>
            <w:tcBorders>
              <w:top w:val="single" w:sz="4" w:space="0" w:color="000000" w:themeColor="text1"/>
              <w:bottom w:val="single" w:sz="4" w:space="0" w:color="000000" w:themeColor="text1"/>
            </w:tcBorders>
            <w:shd w:val="clear" w:color="auto" w:fill="798FC5"/>
          </w:tcPr>
          <w:p w14:paraId="0C74A245" w14:textId="62BE095A" w:rsidR="00062489" w:rsidRPr="003F76E2" w:rsidRDefault="003459B8" w:rsidP="0A80307B">
            <w:pP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Music teaching and learning</w:t>
            </w:r>
          </w:p>
        </w:tc>
      </w:tr>
      <w:tr w:rsidR="00621F33" w:rsidRPr="008E1158" w14:paraId="2640F929" w14:textId="77777777" w:rsidTr="77FD1082">
        <w:tc>
          <w:tcPr>
            <w:tcW w:w="5000" w:type="pct"/>
            <w:tcBorders>
              <w:top w:val="single" w:sz="4" w:space="0" w:color="000000" w:themeColor="text1"/>
              <w:bottom w:val="single" w:sz="4" w:space="0" w:color="000000" w:themeColor="text1"/>
            </w:tcBorders>
            <w:shd w:val="clear" w:color="auto" w:fill="FFFFFF" w:themeFill="background1"/>
          </w:tcPr>
          <w:p w14:paraId="3639750A" w14:textId="45F1CFB7" w:rsidR="00495933" w:rsidRDefault="00DF5210" w:rsidP="00495933">
            <w:pPr>
              <w:rPr>
                <w:rFonts w:asciiTheme="minorHAnsi" w:hAnsiTheme="minorHAnsi" w:cstheme="minorHAnsi"/>
              </w:rPr>
            </w:pPr>
            <w:r>
              <w:rPr>
                <w:rFonts w:asciiTheme="minorHAnsi" w:hAnsiTheme="minorHAnsi" w:cstheme="minorHAnsi"/>
              </w:rPr>
              <w:t>At</w:t>
            </w:r>
            <w:r w:rsidR="00174C77">
              <w:rPr>
                <w:rFonts w:asciiTheme="minorHAnsi" w:hAnsiTheme="minorHAnsi" w:cstheme="minorHAnsi"/>
              </w:rPr>
              <w:t xml:space="preserve"> </w:t>
            </w:r>
            <w:proofErr w:type="spellStart"/>
            <w:r>
              <w:rPr>
                <w:rFonts w:asciiTheme="minorHAnsi" w:hAnsiTheme="minorHAnsi" w:cstheme="minorHAnsi"/>
              </w:rPr>
              <w:t>Landscove</w:t>
            </w:r>
            <w:proofErr w:type="spellEnd"/>
            <w:r>
              <w:rPr>
                <w:rFonts w:asciiTheme="minorHAnsi" w:hAnsiTheme="minorHAnsi" w:cstheme="minorHAnsi"/>
              </w:rPr>
              <w:t xml:space="preserve">, we use </w:t>
            </w:r>
            <w:r w:rsidR="00882D44">
              <w:rPr>
                <w:rFonts w:asciiTheme="minorHAnsi" w:hAnsiTheme="minorHAnsi" w:cstheme="minorHAnsi"/>
              </w:rPr>
              <w:t>Kapow</w:t>
            </w:r>
            <w:r w:rsidR="00D751F9">
              <w:rPr>
                <w:rFonts w:asciiTheme="minorHAnsi" w:hAnsiTheme="minorHAnsi" w:cstheme="minorHAnsi"/>
              </w:rPr>
              <w:t xml:space="preserve"> </w:t>
            </w:r>
            <w:r w:rsidR="009E70A4">
              <w:rPr>
                <w:rFonts w:asciiTheme="minorHAnsi" w:hAnsiTheme="minorHAnsi" w:cstheme="minorHAnsi"/>
              </w:rPr>
              <w:t xml:space="preserve">to </w:t>
            </w:r>
            <w:r w:rsidR="00480357">
              <w:rPr>
                <w:rFonts w:asciiTheme="minorHAnsi" w:hAnsiTheme="minorHAnsi" w:cstheme="minorHAnsi"/>
              </w:rPr>
              <w:t xml:space="preserve">support the delivery of our music curriculum. </w:t>
            </w:r>
            <w:r w:rsidR="00495933" w:rsidRPr="004E229A">
              <w:rPr>
                <w:rFonts w:asciiTheme="minorHAnsi" w:hAnsiTheme="minorHAnsi" w:cstheme="minorHAnsi"/>
              </w:rPr>
              <w:t xml:space="preserve">The </w:t>
            </w:r>
            <w:r w:rsidR="00882D44">
              <w:rPr>
                <w:rFonts w:asciiTheme="minorHAnsi" w:hAnsiTheme="minorHAnsi" w:cstheme="minorHAnsi"/>
              </w:rPr>
              <w:t>Kapow</w:t>
            </w:r>
            <w:r w:rsidR="00495933" w:rsidRPr="004E229A">
              <w:rPr>
                <w:rFonts w:asciiTheme="minorHAnsi" w:hAnsiTheme="minorHAnsi" w:cstheme="minorHAnsi"/>
              </w:rPr>
              <w:t xml:space="preserve"> M</w:t>
            </w:r>
            <w:r w:rsidR="00D751F9">
              <w:rPr>
                <w:rFonts w:asciiTheme="minorHAnsi" w:hAnsiTheme="minorHAnsi" w:cstheme="minorHAnsi"/>
              </w:rPr>
              <w:t xml:space="preserve">usic </w:t>
            </w:r>
            <w:r w:rsidR="00495933" w:rsidRPr="004E229A">
              <w:rPr>
                <w:rFonts w:asciiTheme="minorHAnsi" w:hAnsiTheme="minorHAnsi" w:cstheme="minorHAnsi"/>
              </w:rPr>
              <w:t xml:space="preserve">Scheme supports all the requirements of the national curriculum and encourages an integrated, practical, exploratory and child-led approach. </w:t>
            </w:r>
            <w:r w:rsidR="00522AC3">
              <w:rPr>
                <w:rFonts w:asciiTheme="minorHAnsi" w:hAnsiTheme="minorHAnsi" w:cstheme="minorHAnsi"/>
              </w:rPr>
              <w:t xml:space="preserve">Our curriculum is mapped out across a </w:t>
            </w:r>
            <w:r w:rsidR="007042E7">
              <w:rPr>
                <w:rFonts w:asciiTheme="minorHAnsi" w:hAnsiTheme="minorHAnsi" w:cstheme="minorHAnsi"/>
              </w:rPr>
              <w:t>two-year</w:t>
            </w:r>
            <w:r w:rsidR="00522AC3">
              <w:rPr>
                <w:rFonts w:asciiTheme="minorHAnsi" w:hAnsiTheme="minorHAnsi" w:cstheme="minorHAnsi"/>
              </w:rPr>
              <w:t xml:space="preserve"> programme</w:t>
            </w:r>
            <w:r w:rsidR="009A2635">
              <w:rPr>
                <w:rFonts w:asciiTheme="minorHAnsi" w:hAnsiTheme="minorHAnsi" w:cstheme="minorHAnsi"/>
              </w:rPr>
              <w:t xml:space="preserve"> and units taught build skills and knowledge </w:t>
            </w:r>
            <w:r w:rsidR="008E5758">
              <w:rPr>
                <w:rFonts w:asciiTheme="minorHAnsi" w:hAnsiTheme="minorHAnsi" w:cstheme="minorHAnsi"/>
              </w:rPr>
              <w:t>in this spiral programme where recaps and recall are built into each unit.</w:t>
            </w:r>
            <w:r w:rsidR="004653C0">
              <w:rPr>
                <w:rFonts w:asciiTheme="minorHAnsi" w:hAnsiTheme="minorHAnsi" w:cstheme="minorHAnsi"/>
              </w:rPr>
              <w:t xml:space="preserve"> </w:t>
            </w:r>
            <w:r w:rsidR="00495933" w:rsidRPr="004E229A">
              <w:rPr>
                <w:rFonts w:asciiTheme="minorHAnsi" w:hAnsiTheme="minorHAnsi" w:cstheme="minorHAnsi"/>
              </w:rPr>
              <w:t xml:space="preserve">Over time, children will develop new musical skills and concepts, and re-visit established musical skills and concepts. Through repeating and recapping </w:t>
            </w:r>
            <w:r w:rsidR="004653C0">
              <w:rPr>
                <w:rFonts w:asciiTheme="minorHAnsi" w:hAnsiTheme="minorHAnsi" w:cstheme="minorHAnsi"/>
              </w:rPr>
              <w:t>and revisits</w:t>
            </w:r>
            <w:r w:rsidR="00EA65C6">
              <w:rPr>
                <w:rFonts w:asciiTheme="minorHAnsi" w:hAnsiTheme="minorHAnsi" w:cstheme="minorHAnsi"/>
              </w:rPr>
              <w:t>,</w:t>
            </w:r>
            <w:r w:rsidR="00495933" w:rsidRPr="004E229A">
              <w:rPr>
                <w:rFonts w:asciiTheme="minorHAnsi" w:hAnsiTheme="minorHAnsi" w:cstheme="minorHAnsi"/>
              </w:rPr>
              <w:t xml:space="preserve"> children</w:t>
            </w:r>
            <w:r w:rsidR="00EA65C6">
              <w:rPr>
                <w:rFonts w:asciiTheme="minorHAnsi" w:hAnsiTheme="minorHAnsi" w:cstheme="minorHAnsi"/>
              </w:rPr>
              <w:t>’s</w:t>
            </w:r>
            <w:r w:rsidR="00495933" w:rsidRPr="004E229A">
              <w:rPr>
                <w:rFonts w:asciiTheme="minorHAnsi" w:hAnsiTheme="minorHAnsi" w:cstheme="minorHAnsi"/>
              </w:rPr>
              <w:t xml:space="preserve"> knowledge and skills are shifting and deepening within the spiral. The interrelated dimensions of music weave through the units to encourage the development of musical skills as the learning progresses through listening and appraising, differing musical activities (including creating and exploring) and performing. </w:t>
            </w:r>
          </w:p>
          <w:p w14:paraId="7D779006" w14:textId="77777777" w:rsidR="00A641F6" w:rsidRDefault="00A641F6" w:rsidP="00495933">
            <w:pPr>
              <w:rPr>
                <w:rFonts w:asciiTheme="minorHAnsi" w:hAnsiTheme="minorHAnsi" w:cstheme="minorHAnsi"/>
              </w:rPr>
            </w:pPr>
          </w:p>
          <w:p w14:paraId="37C3FC0B" w14:textId="060EFBF6" w:rsidR="00A641F6" w:rsidRDefault="00A641F6" w:rsidP="00495933">
            <w:pPr>
              <w:rPr>
                <w:rFonts w:asciiTheme="minorHAnsi" w:hAnsiTheme="minorHAnsi" w:cstheme="minorHAnsi"/>
              </w:rPr>
            </w:pPr>
            <w:r>
              <w:rPr>
                <w:rFonts w:asciiTheme="minorHAnsi" w:hAnsiTheme="minorHAnsi" w:cstheme="minorHAnsi"/>
              </w:rPr>
              <w:t xml:space="preserve">CPD is also at the heart of our </w:t>
            </w:r>
            <w:r w:rsidR="005E58D0">
              <w:rPr>
                <w:rFonts w:asciiTheme="minorHAnsi" w:hAnsiTheme="minorHAnsi" w:cstheme="minorHAnsi"/>
              </w:rPr>
              <w:t>music programme. Strong subject knowledge is vital for staff to be able to deliver</w:t>
            </w:r>
            <w:r w:rsidR="009C58B5">
              <w:rPr>
                <w:rFonts w:asciiTheme="minorHAnsi" w:hAnsiTheme="minorHAnsi" w:cstheme="minorHAnsi"/>
              </w:rPr>
              <w:t xml:space="preserve"> a highly effective and robust music curriculum. Each unit of lessons provides staff</w:t>
            </w:r>
            <w:r w:rsidR="00CB4116">
              <w:rPr>
                <w:rFonts w:asciiTheme="minorHAnsi" w:hAnsiTheme="minorHAnsi" w:cstheme="minorHAnsi"/>
              </w:rPr>
              <w:t xml:space="preserve"> multiple videos to develop subject knowledge</w:t>
            </w:r>
            <w:r w:rsidR="002A67DC">
              <w:rPr>
                <w:rFonts w:asciiTheme="minorHAnsi" w:hAnsiTheme="minorHAnsi" w:cstheme="minorHAnsi"/>
              </w:rPr>
              <w:t xml:space="preserve"> and skills. </w:t>
            </w:r>
          </w:p>
          <w:p w14:paraId="554BCBEF" w14:textId="77777777" w:rsidR="00495933" w:rsidRDefault="00495933" w:rsidP="00495933">
            <w:pPr>
              <w:rPr>
                <w:rFonts w:asciiTheme="minorHAnsi" w:hAnsiTheme="minorHAnsi" w:cstheme="minorHAnsi"/>
              </w:rPr>
            </w:pPr>
          </w:p>
          <w:p w14:paraId="57DB7EB8" w14:textId="28D51984" w:rsidR="00495933" w:rsidRPr="004E229A" w:rsidRDefault="002A67DC" w:rsidP="00495933">
            <w:pPr>
              <w:rPr>
                <w:rFonts w:asciiTheme="minorHAnsi" w:hAnsiTheme="minorHAnsi" w:cstheme="minorHAnsi"/>
              </w:rPr>
            </w:pPr>
            <w:r>
              <w:rPr>
                <w:rFonts w:asciiTheme="minorHAnsi" w:hAnsiTheme="minorHAnsi" w:cstheme="minorHAnsi"/>
              </w:rPr>
              <w:t xml:space="preserve">Our </w:t>
            </w:r>
            <w:r w:rsidR="00495933">
              <w:rPr>
                <w:rFonts w:asciiTheme="minorHAnsi" w:hAnsiTheme="minorHAnsi" w:cstheme="minorHAnsi"/>
              </w:rPr>
              <w:t>Music lead also ensures staff and children have access to experts via the use of our ME</w:t>
            </w:r>
            <w:r w:rsidR="00D5410F">
              <w:rPr>
                <w:rFonts w:asciiTheme="minorHAnsi" w:hAnsiTheme="minorHAnsi" w:cstheme="minorHAnsi"/>
              </w:rPr>
              <w:t>G</w:t>
            </w:r>
            <w:r w:rsidR="00495933">
              <w:rPr>
                <w:rFonts w:asciiTheme="minorHAnsi" w:hAnsiTheme="minorHAnsi" w:cstheme="minorHAnsi"/>
              </w:rPr>
              <w:t xml:space="preserve"> </w:t>
            </w:r>
            <w:r w:rsidR="007E0DC0">
              <w:rPr>
                <w:rFonts w:asciiTheme="minorHAnsi" w:hAnsiTheme="minorHAnsi" w:cstheme="minorHAnsi"/>
              </w:rPr>
              <w:t>(music education grant)</w:t>
            </w:r>
            <w:r w:rsidR="0096182B">
              <w:rPr>
                <w:rFonts w:asciiTheme="minorHAnsi" w:hAnsiTheme="minorHAnsi" w:cstheme="minorHAnsi"/>
              </w:rPr>
              <w:t>,</w:t>
            </w:r>
            <w:r w:rsidR="00495933">
              <w:rPr>
                <w:rFonts w:asciiTheme="minorHAnsi" w:hAnsiTheme="minorHAnsi" w:cstheme="minorHAnsi"/>
              </w:rPr>
              <w:t xml:space="preserve"> alongside loans of a variety of musical instruments from Devon Music services; ensuring children </w:t>
            </w:r>
            <w:proofErr w:type="gramStart"/>
            <w:r w:rsidR="00495933">
              <w:rPr>
                <w:rFonts w:asciiTheme="minorHAnsi" w:hAnsiTheme="minorHAnsi" w:cstheme="minorHAnsi"/>
              </w:rPr>
              <w:t>have the opportunity to</w:t>
            </w:r>
            <w:proofErr w:type="gramEnd"/>
            <w:r w:rsidR="00495933">
              <w:rPr>
                <w:rFonts w:asciiTheme="minorHAnsi" w:hAnsiTheme="minorHAnsi" w:cstheme="minorHAnsi"/>
              </w:rPr>
              <w:t xml:space="preserve"> learn a variety of instruments during their time at school.</w:t>
            </w:r>
            <w:r w:rsidR="00614467">
              <w:rPr>
                <w:rFonts w:asciiTheme="minorHAnsi" w:hAnsiTheme="minorHAnsi" w:cstheme="minorHAnsi"/>
              </w:rPr>
              <w:t xml:space="preserve"> Visiting experts support </w:t>
            </w:r>
            <w:r w:rsidR="00782BB4">
              <w:rPr>
                <w:rFonts w:asciiTheme="minorHAnsi" w:hAnsiTheme="minorHAnsi" w:cstheme="minorHAnsi"/>
              </w:rPr>
              <w:t>us specifically with the delivery of whole class ensemble tuition</w:t>
            </w:r>
            <w:r w:rsidR="00111A80">
              <w:rPr>
                <w:rFonts w:asciiTheme="minorHAnsi" w:hAnsiTheme="minorHAnsi" w:cstheme="minorHAnsi"/>
              </w:rPr>
              <w:t>, particularly within Key Stage Two.</w:t>
            </w:r>
          </w:p>
          <w:p w14:paraId="79EB2A70" w14:textId="77777777" w:rsidR="00E87828" w:rsidRDefault="00E87828" w:rsidP="00E87828">
            <w:pPr>
              <w:rPr>
                <w:rFonts w:asciiTheme="minorHAnsi" w:hAnsiTheme="minorHAnsi" w:cstheme="minorHAnsi"/>
              </w:rPr>
            </w:pPr>
          </w:p>
          <w:p w14:paraId="580F3A58" w14:textId="0B0FD857" w:rsidR="00E87828" w:rsidRDefault="00E87828" w:rsidP="00E87828">
            <w:pPr>
              <w:rPr>
                <w:rFonts w:asciiTheme="minorHAnsi" w:hAnsiTheme="minorHAnsi" w:cstheme="minorHAnsi"/>
              </w:rPr>
            </w:pPr>
            <w:r>
              <w:rPr>
                <w:rFonts w:asciiTheme="minorHAnsi" w:hAnsiTheme="minorHAnsi" w:cstheme="minorHAnsi"/>
              </w:rPr>
              <w:t>Music at our schools is taught on a half termly rotation for an hour per week. There is also a singing assembly for 15 minutes per week in addition to this. Music in the early years is taught and explored through direct teaching linked to topics as well as through continuous provision.</w:t>
            </w:r>
          </w:p>
          <w:p w14:paraId="1A992C17" w14:textId="77777777" w:rsidR="00495933" w:rsidRPr="004E229A" w:rsidRDefault="00495933" w:rsidP="00495933">
            <w:pPr>
              <w:rPr>
                <w:rFonts w:asciiTheme="minorHAnsi" w:hAnsiTheme="minorHAnsi" w:cstheme="minorHAnsi"/>
              </w:rPr>
            </w:pPr>
          </w:p>
          <w:p w14:paraId="013D40A2" w14:textId="0D005D1F" w:rsidR="00495933" w:rsidRPr="004E229A" w:rsidRDefault="00AB52DD" w:rsidP="00495933">
            <w:pPr>
              <w:rPr>
                <w:rFonts w:asciiTheme="minorHAnsi" w:hAnsiTheme="minorHAnsi" w:cstheme="minorHAnsi"/>
              </w:rPr>
            </w:pPr>
            <w:r>
              <w:rPr>
                <w:rFonts w:asciiTheme="minorHAnsi" w:hAnsiTheme="minorHAnsi" w:cstheme="minorHAnsi"/>
              </w:rPr>
              <w:t>Our</w:t>
            </w:r>
            <w:r w:rsidR="00495933" w:rsidRPr="004E229A">
              <w:rPr>
                <w:rFonts w:asciiTheme="minorHAnsi" w:hAnsiTheme="minorHAnsi" w:cstheme="minorHAnsi"/>
              </w:rPr>
              <w:t xml:space="preserve"> weekly Singing Assembl</w:t>
            </w:r>
            <w:r w:rsidR="00A77427">
              <w:rPr>
                <w:rFonts w:asciiTheme="minorHAnsi" w:hAnsiTheme="minorHAnsi" w:cstheme="minorHAnsi"/>
              </w:rPr>
              <w:t>ies</w:t>
            </w:r>
            <w:r>
              <w:rPr>
                <w:rFonts w:asciiTheme="minorHAnsi" w:hAnsiTheme="minorHAnsi" w:cstheme="minorHAnsi"/>
              </w:rPr>
              <w:t xml:space="preserve"> </w:t>
            </w:r>
            <w:r w:rsidR="00495933" w:rsidRPr="004E229A">
              <w:rPr>
                <w:rFonts w:asciiTheme="minorHAnsi" w:hAnsiTheme="minorHAnsi" w:cstheme="minorHAnsi"/>
              </w:rPr>
              <w:t xml:space="preserve">link to seasons, key events </w:t>
            </w:r>
            <w:r w:rsidR="00495933">
              <w:rPr>
                <w:rFonts w:asciiTheme="minorHAnsi" w:hAnsiTheme="minorHAnsi" w:cstheme="minorHAnsi"/>
              </w:rPr>
              <w:t xml:space="preserve">and celebrations </w:t>
            </w:r>
            <w:r w:rsidR="00495933" w:rsidRPr="004E229A">
              <w:rPr>
                <w:rFonts w:asciiTheme="minorHAnsi" w:hAnsiTheme="minorHAnsi" w:cstheme="minorHAnsi"/>
              </w:rPr>
              <w:t>in the year and to our PSHE curriculum.</w:t>
            </w:r>
            <w:r w:rsidR="00155484">
              <w:rPr>
                <w:rFonts w:asciiTheme="minorHAnsi" w:hAnsiTheme="minorHAnsi" w:cstheme="minorHAnsi"/>
              </w:rPr>
              <w:t xml:space="preserve"> We have school choir</w:t>
            </w:r>
            <w:r w:rsidR="0019534D">
              <w:rPr>
                <w:rFonts w:asciiTheme="minorHAnsi" w:hAnsiTheme="minorHAnsi" w:cstheme="minorHAnsi"/>
              </w:rPr>
              <w:t xml:space="preserve">s </w:t>
            </w:r>
            <w:r w:rsidR="00155484">
              <w:rPr>
                <w:rFonts w:asciiTheme="minorHAnsi" w:hAnsiTheme="minorHAnsi" w:cstheme="minorHAnsi"/>
              </w:rPr>
              <w:t>who meet twice a week</w:t>
            </w:r>
            <w:r w:rsidR="00B34F8A">
              <w:rPr>
                <w:rFonts w:asciiTheme="minorHAnsi" w:hAnsiTheme="minorHAnsi" w:cstheme="minorHAnsi"/>
              </w:rPr>
              <w:t xml:space="preserve">. </w:t>
            </w:r>
            <w:r w:rsidR="00495933" w:rsidRPr="004E229A">
              <w:rPr>
                <w:rFonts w:asciiTheme="minorHAnsi" w:hAnsiTheme="minorHAnsi" w:cstheme="minorHAnsi"/>
              </w:rPr>
              <w:t xml:space="preserve"> Children </w:t>
            </w:r>
            <w:proofErr w:type="gramStart"/>
            <w:r w:rsidR="00495933" w:rsidRPr="004E229A">
              <w:rPr>
                <w:rFonts w:asciiTheme="minorHAnsi" w:hAnsiTheme="minorHAnsi" w:cstheme="minorHAnsi"/>
              </w:rPr>
              <w:t>have the opportunity to</w:t>
            </w:r>
            <w:proofErr w:type="gramEnd"/>
            <w:r w:rsidR="00495933" w:rsidRPr="004E229A">
              <w:rPr>
                <w:rFonts w:asciiTheme="minorHAnsi" w:hAnsiTheme="minorHAnsi" w:cstheme="minorHAnsi"/>
              </w:rPr>
              <w:t xml:space="preserve"> sing and perform at community events such as the </w:t>
            </w:r>
            <w:r w:rsidR="00495933">
              <w:rPr>
                <w:rFonts w:asciiTheme="minorHAnsi" w:hAnsiTheme="minorHAnsi" w:cstheme="minorHAnsi"/>
              </w:rPr>
              <w:t xml:space="preserve">Christmas Fair and Carol services, </w:t>
            </w:r>
            <w:r w:rsidR="00B414C1">
              <w:rPr>
                <w:rFonts w:asciiTheme="minorHAnsi" w:hAnsiTheme="minorHAnsi" w:cstheme="minorHAnsi"/>
              </w:rPr>
              <w:t>s</w:t>
            </w:r>
            <w:r w:rsidR="00495933">
              <w:rPr>
                <w:rFonts w:asciiTheme="minorHAnsi" w:hAnsiTheme="minorHAnsi" w:cstheme="minorHAnsi"/>
              </w:rPr>
              <w:t>inging festivals</w:t>
            </w:r>
            <w:r w:rsidR="00EB05F4">
              <w:rPr>
                <w:rFonts w:asciiTheme="minorHAnsi" w:hAnsiTheme="minorHAnsi" w:cstheme="minorHAnsi"/>
              </w:rPr>
              <w:t xml:space="preserve">, village </w:t>
            </w:r>
            <w:r w:rsidR="00A77427">
              <w:rPr>
                <w:rFonts w:asciiTheme="minorHAnsi" w:hAnsiTheme="minorHAnsi" w:cstheme="minorHAnsi"/>
              </w:rPr>
              <w:t>events</w:t>
            </w:r>
            <w:r w:rsidR="00495933">
              <w:rPr>
                <w:rFonts w:asciiTheme="minorHAnsi" w:hAnsiTheme="minorHAnsi" w:cstheme="minorHAnsi"/>
              </w:rPr>
              <w:t xml:space="preserve"> and class assemblies</w:t>
            </w:r>
            <w:r w:rsidR="00495933" w:rsidRPr="004E229A">
              <w:rPr>
                <w:rFonts w:asciiTheme="minorHAnsi" w:hAnsiTheme="minorHAnsi" w:cstheme="minorHAnsi"/>
              </w:rPr>
              <w:t xml:space="preserve">. We also hold annual Christmas </w:t>
            </w:r>
            <w:r w:rsidR="00495933">
              <w:rPr>
                <w:rFonts w:asciiTheme="minorHAnsi" w:hAnsiTheme="minorHAnsi" w:cstheme="minorHAnsi"/>
              </w:rPr>
              <w:t xml:space="preserve">nativity </w:t>
            </w:r>
            <w:r w:rsidR="00495933" w:rsidRPr="004E229A">
              <w:rPr>
                <w:rFonts w:asciiTheme="minorHAnsi" w:hAnsiTheme="minorHAnsi" w:cstheme="minorHAnsi"/>
              </w:rPr>
              <w:t>performance</w:t>
            </w:r>
            <w:r w:rsidR="00495933">
              <w:rPr>
                <w:rFonts w:asciiTheme="minorHAnsi" w:hAnsiTheme="minorHAnsi" w:cstheme="minorHAnsi"/>
              </w:rPr>
              <w:t>s</w:t>
            </w:r>
            <w:r w:rsidR="00A8438C">
              <w:rPr>
                <w:rFonts w:asciiTheme="minorHAnsi" w:hAnsiTheme="minorHAnsi" w:cstheme="minorHAnsi"/>
              </w:rPr>
              <w:t>,</w:t>
            </w:r>
            <w:r w:rsidR="00495933" w:rsidRPr="004E229A">
              <w:rPr>
                <w:rFonts w:asciiTheme="minorHAnsi" w:hAnsiTheme="minorHAnsi" w:cstheme="minorHAnsi"/>
              </w:rPr>
              <w:t xml:space="preserve"> where the children </w:t>
            </w:r>
            <w:r w:rsidR="00237240">
              <w:rPr>
                <w:rFonts w:asciiTheme="minorHAnsi" w:hAnsiTheme="minorHAnsi" w:cstheme="minorHAnsi"/>
              </w:rPr>
              <w:t>can</w:t>
            </w:r>
            <w:r w:rsidR="00495933" w:rsidRPr="004E229A">
              <w:rPr>
                <w:rFonts w:asciiTheme="minorHAnsi" w:hAnsiTheme="minorHAnsi" w:cstheme="minorHAnsi"/>
              </w:rPr>
              <w:t xml:space="preserve"> perform to their peers</w:t>
            </w:r>
            <w:r w:rsidR="00A8438C">
              <w:rPr>
                <w:rFonts w:asciiTheme="minorHAnsi" w:hAnsiTheme="minorHAnsi" w:cstheme="minorHAnsi"/>
              </w:rPr>
              <w:t xml:space="preserve">, </w:t>
            </w:r>
            <w:r w:rsidR="00495933" w:rsidRPr="004E229A">
              <w:rPr>
                <w:rFonts w:asciiTheme="minorHAnsi" w:hAnsiTheme="minorHAnsi" w:cstheme="minorHAnsi"/>
              </w:rPr>
              <w:t>parents</w:t>
            </w:r>
            <w:r w:rsidR="00A8438C">
              <w:rPr>
                <w:rFonts w:asciiTheme="minorHAnsi" w:hAnsiTheme="minorHAnsi" w:cstheme="minorHAnsi"/>
              </w:rPr>
              <w:t xml:space="preserve"> and the local community.</w:t>
            </w:r>
          </w:p>
          <w:p w14:paraId="25E524E6" w14:textId="77777777" w:rsidR="00495933" w:rsidRPr="004E229A" w:rsidRDefault="00495933" w:rsidP="00495933">
            <w:pPr>
              <w:rPr>
                <w:rFonts w:asciiTheme="minorHAnsi" w:hAnsiTheme="minorHAnsi" w:cstheme="minorHAnsi"/>
              </w:rPr>
            </w:pPr>
          </w:p>
          <w:p w14:paraId="21326B09" w14:textId="5593AC80" w:rsidR="006D3954" w:rsidRPr="001934EF" w:rsidRDefault="00EB05F4" w:rsidP="77FD1082">
            <w:pPr>
              <w:rPr>
                <w:rFonts w:asciiTheme="minorHAnsi" w:hAnsiTheme="minorHAnsi" w:cstheme="minorBidi"/>
              </w:rPr>
            </w:pPr>
            <w:r>
              <w:rPr>
                <w:rFonts w:asciiTheme="minorHAnsi" w:hAnsiTheme="minorHAnsi" w:cstheme="minorBidi"/>
              </w:rPr>
              <w:t>Both schools</w:t>
            </w:r>
            <w:r w:rsidR="00495933" w:rsidRPr="77FD1082">
              <w:rPr>
                <w:rFonts w:asciiTheme="minorHAnsi" w:hAnsiTheme="minorHAnsi" w:cstheme="minorBidi"/>
              </w:rPr>
              <w:t xml:space="preserve"> also offer a range of peripatetic music tuition</w:t>
            </w:r>
            <w:r w:rsidR="78E06AB8" w:rsidRPr="77FD1082">
              <w:rPr>
                <w:rFonts w:asciiTheme="minorHAnsi" w:hAnsiTheme="minorHAnsi" w:cstheme="minorBidi"/>
              </w:rPr>
              <w:t>.</w:t>
            </w:r>
          </w:p>
        </w:tc>
      </w:tr>
      <w:tr w:rsidR="00621F33" w:rsidRPr="008E1158" w14:paraId="6DCD75E1" w14:textId="77777777" w:rsidTr="77FD1082">
        <w:tc>
          <w:tcPr>
            <w:tcW w:w="5000" w:type="pct"/>
            <w:shd w:val="clear" w:color="auto" w:fill="4A66AC" w:themeFill="accent1"/>
          </w:tcPr>
          <w:p w14:paraId="0F9F5004" w14:textId="3EC70E3F" w:rsidR="00264A57" w:rsidRPr="001934EF" w:rsidRDefault="00E751F2" w:rsidP="00264A57">
            <w:pPr>
              <w:jc w:val="center"/>
              <w:rPr>
                <w:rFonts w:asciiTheme="minorHAnsi" w:hAnsiTheme="minorHAnsi" w:cstheme="minorHAnsi"/>
                <w:b/>
                <w:color w:val="FFFFFF" w:themeColor="background1"/>
                <w:sz w:val="28"/>
                <w:szCs w:val="28"/>
              </w:rPr>
            </w:pPr>
            <w:r w:rsidRPr="001934EF">
              <w:rPr>
                <w:rFonts w:asciiTheme="minorHAnsi" w:hAnsiTheme="minorHAnsi" w:cstheme="minorHAnsi"/>
                <w:b/>
                <w:color w:val="FFFFFF" w:themeColor="background1"/>
                <w:sz w:val="28"/>
                <w:szCs w:val="28"/>
              </w:rPr>
              <w:lastRenderedPageBreak/>
              <w:t>The National C</w:t>
            </w:r>
            <w:r w:rsidR="00621F33" w:rsidRPr="001934EF">
              <w:rPr>
                <w:rFonts w:asciiTheme="minorHAnsi" w:hAnsiTheme="minorHAnsi" w:cstheme="minorHAnsi"/>
                <w:b/>
                <w:color w:val="FFFFFF" w:themeColor="background1"/>
                <w:sz w:val="28"/>
                <w:szCs w:val="28"/>
              </w:rPr>
              <w:t>urriculum</w:t>
            </w:r>
          </w:p>
        </w:tc>
      </w:tr>
      <w:tr w:rsidR="00264A57" w:rsidRPr="008E1158" w14:paraId="767DB52E" w14:textId="77777777" w:rsidTr="77FD1082">
        <w:tc>
          <w:tcPr>
            <w:tcW w:w="5000" w:type="pct"/>
            <w:shd w:val="clear" w:color="auto" w:fill="FFFFFF" w:themeFill="background1"/>
          </w:tcPr>
          <w:p w14:paraId="5185CC61" w14:textId="225DE510" w:rsidR="006D3954" w:rsidRPr="001934EF" w:rsidRDefault="08ED9C8E" w:rsidP="00DA54B2">
            <w:pPr>
              <w:pStyle w:val="NoSpacing"/>
            </w:pPr>
            <w:r w:rsidRPr="001934EF">
              <w:t xml:space="preserve">Purpose of study </w:t>
            </w:r>
          </w:p>
          <w:p w14:paraId="771133E8" w14:textId="1A9A9EEC" w:rsidR="006D3954" w:rsidRPr="001934EF" w:rsidRDefault="0B16FFB0" w:rsidP="00DA54B2">
            <w:pPr>
              <w:pStyle w:val="NoSpacing"/>
              <w:numPr>
                <w:ilvl w:val="0"/>
                <w:numId w:val="2"/>
              </w:numPr>
            </w:pPr>
            <w:r w:rsidRPr="001934EF">
              <w:rPr>
                <w:rFonts w:eastAsia="ArialMT"/>
              </w:rPr>
              <w:t xml:space="preserve">Music is a universal language that embodies one of the highest forms of creativity. A high- quality music education should engage and inspire pupils to develop a love of music and their talent as musicians, and so increase their self-confidence, creativity and sense of achievement. As pupils progress, they should develop a critical engagement with music, allowing them to compose, and to listen with discrimination to the best in the musical canon. </w:t>
            </w:r>
          </w:p>
          <w:p w14:paraId="6D2F7B20" w14:textId="3C8EEBB2" w:rsidR="006D3954" w:rsidRPr="001934EF" w:rsidRDefault="0B16FFB0" w:rsidP="00DA54B2">
            <w:pPr>
              <w:pStyle w:val="NoSpacing"/>
            </w:pPr>
            <w:r w:rsidRPr="001934EF">
              <w:t xml:space="preserve">Aims </w:t>
            </w:r>
          </w:p>
          <w:p w14:paraId="3DB0FAAD" w14:textId="7802DF74" w:rsidR="006D3954" w:rsidRPr="001934EF" w:rsidRDefault="0B16FFB0" w:rsidP="00DA54B2">
            <w:pPr>
              <w:pStyle w:val="NoSpacing"/>
              <w:numPr>
                <w:ilvl w:val="0"/>
                <w:numId w:val="2"/>
              </w:numPr>
            </w:pPr>
            <w:r w:rsidRPr="001934EF">
              <w:rPr>
                <w:rFonts w:eastAsia="ArialMT"/>
              </w:rPr>
              <w:t xml:space="preserve">The national curriculum for music aims to ensure that all pupils: </w:t>
            </w:r>
          </w:p>
          <w:p w14:paraId="692585E2" w14:textId="0A51AF6A" w:rsidR="006D3954" w:rsidRPr="001934EF" w:rsidRDefault="0B16FFB0" w:rsidP="00DA54B2">
            <w:pPr>
              <w:pStyle w:val="NoSpacing"/>
              <w:numPr>
                <w:ilvl w:val="0"/>
                <w:numId w:val="2"/>
              </w:numPr>
            </w:pPr>
            <w:r w:rsidRPr="001934EF">
              <w:rPr>
                <w:rFonts w:eastAsia="ArialMT"/>
              </w:rPr>
              <w:t>perform, listen to, review and evaluate music across a range of historical periods, genres, styles and traditions, including the works of the great composers and musicians</w:t>
            </w:r>
            <w:r w:rsidR="68303E6F" w:rsidRPr="001934EF">
              <w:rPr>
                <w:rFonts w:eastAsia="ArialMT"/>
              </w:rPr>
              <w:t>.</w:t>
            </w:r>
            <w:r w:rsidR="006D3954" w:rsidRPr="001934EF">
              <w:tab/>
            </w:r>
            <w:r w:rsidR="006D3954" w:rsidRPr="001934EF">
              <w:tab/>
            </w:r>
            <w:r w:rsidR="006D3954" w:rsidRPr="001934EF">
              <w:tab/>
            </w:r>
            <w:r w:rsidR="006D3954" w:rsidRPr="001934EF">
              <w:tab/>
            </w:r>
            <w:r w:rsidR="006D3954" w:rsidRPr="001934EF">
              <w:tab/>
            </w:r>
            <w:r w:rsidR="006D3954" w:rsidRPr="001934EF">
              <w:tab/>
            </w:r>
          </w:p>
          <w:p w14:paraId="777A24C2" w14:textId="439E9BEE" w:rsidR="006D3954" w:rsidRPr="00A925DF" w:rsidRDefault="0B16FFB0" w:rsidP="00DA54B2">
            <w:pPr>
              <w:pStyle w:val="NoSpacing"/>
              <w:numPr>
                <w:ilvl w:val="0"/>
                <w:numId w:val="2"/>
              </w:numPr>
            </w:pPr>
            <w:r w:rsidRPr="001934EF">
              <w:rPr>
                <w:rFonts w:eastAsia="ArialMT"/>
              </w:rPr>
              <w:t xml:space="preserve">learn to sing and to use their voices, to create and compose music on their own and with others, </w:t>
            </w:r>
            <w:proofErr w:type="gramStart"/>
            <w:r w:rsidRPr="001934EF">
              <w:rPr>
                <w:rFonts w:eastAsia="ArialMT"/>
              </w:rPr>
              <w:t>have the opportunity to</w:t>
            </w:r>
            <w:proofErr w:type="gramEnd"/>
            <w:r w:rsidRPr="001934EF">
              <w:rPr>
                <w:rFonts w:eastAsia="ArialMT"/>
              </w:rPr>
              <w:t xml:space="preserve"> learn a musical instrument, use technology appropriately and have the opportunity to progress to the next level of musical excellence </w:t>
            </w:r>
          </w:p>
          <w:p w14:paraId="57F660D5" w14:textId="1C528429" w:rsidR="006D3954" w:rsidRPr="001934EF" w:rsidRDefault="0B16FFB0" w:rsidP="00DA54B2">
            <w:pPr>
              <w:pStyle w:val="NoSpacing"/>
              <w:numPr>
                <w:ilvl w:val="0"/>
                <w:numId w:val="2"/>
              </w:numPr>
            </w:pPr>
            <w:r w:rsidRPr="001934EF">
              <w:rPr>
                <w:rFonts w:eastAsia="ArialMT"/>
              </w:rPr>
              <w:t xml:space="preserve">understand and explore how music is created, produced and communicated, including through the inter-related dimensions: pitch, duration, dynamics, tempo, timbre, texture, structure and appropriate musical notations. </w:t>
            </w:r>
          </w:p>
          <w:p w14:paraId="181359B2" w14:textId="40ACA6E3" w:rsidR="006D3954" w:rsidRPr="001934EF" w:rsidRDefault="0B16FFB0" w:rsidP="00DA54B2">
            <w:pPr>
              <w:pStyle w:val="NoSpacing"/>
            </w:pPr>
            <w:r w:rsidRPr="001934EF">
              <w:t xml:space="preserve">Attainment targets </w:t>
            </w:r>
          </w:p>
          <w:p w14:paraId="25B94CF6" w14:textId="29F95247" w:rsidR="006D3954" w:rsidRPr="00DA54B2" w:rsidRDefault="0B16FFB0" w:rsidP="00DA54B2">
            <w:pPr>
              <w:pStyle w:val="NoSpacing"/>
              <w:numPr>
                <w:ilvl w:val="0"/>
                <w:numId w:val="2"/>
              </w:numPr>
              <w:rPr>
                <w:color w:val="000000" w:themeColor="text1"/>
              </w:rPr>
            </w:pPr>
            <w:r w:rsidRPr="001934EF">
              <w:rPr>
                <w:rFonts w:eastAsia="ArialMT"/>
              </w:rPr>
              <w:t xml:space="preserve">By the end of each key stage, pupils are expected to know, apply and understand the matters, skills and processes specified in the relevant programme of study. </w:t>
            </w:r>
          </w:p>
          <w:p w14:paraId="1334135F" w14:textId="545575D3" w:rsidR="006D3954" w:rsidRPr="001934EF" w:rsidRDefault="4DE9476C" w:rsidP="00DA54B2">
            <w:pPr>
              <w:pStyle w:val="NoSpacing"/>
              <w:numPr>
                <w:ilvl w:val="0"/>
                <w:numId w:val="2"/>
              </w:numPr>
            </w:pPr>
            <w:r w:rsidRPr="001934EF">
              <w:t xml:space="preserve">Subject content </w:t>
            </w:r>
          </w:p>
          <w:p w14:paraId="17A41D2B" w14:textId="30F8BEA1" w:rsidR="006D3954" w:rsidRPr="001934EF" w:rsidRDefault="4DE9476C" w:rsidP="00DA54B2">
            <w:pPr>
              <w:pStyle w:val="NoSpacing"/>
            </w:pPr>
            <w:r w:rsidRPr="001934EF">
              <w:t xml:space="preserve">Key stage 1 </w:t>
            </w:r>
          </w:p>
          <w:p w14:paraId="44AACF41" w14:textId="21C0A2C7" w:rsidR="006D3954" w:rsidRPr="00DA54B2" w:rsidRDefault="4DE9476C" w:rsidP="00DA54B2">
            <w:pPr>
              <w:pStyle w:val="NoSpacing"/>
              <w:numPr>
                <w:ilvl w:val="0"/>
                <w:numId w:val="2"/>
              </w:numPr>
            </w:pPr>
            <w:r w:rsidRPr="001934EF">
              <w:rPr>
                <w:rFonts w:eastAsia="ArialMT"/>
              </w:rPr>
              <w:lastRenderedPageBreak/>
              <w:t xml:space="preserve">Pupils should be taught to: </w:t>
            </w:r>
          </w:p>
          <w:p w14:paraId="7C08DFF9" w14:textId="5B5991D9" w:rsidR="006D3954" w:rsidRPr="001934EF" w:rsidRDefault="4DE9476C" w:rsidP="00DA54B2">
            <w:pPr>
              <w:pStyle w:val="NoSpacing"/>
              <w:numPr>
                <w:ilvl w:val="0"/>
                <w:numId w:val="2"/>
              </w:numPr>
            </w:pPr>
            <w:r w:rsidRPr="001934EF">
              <w:rPr>
                <w:rFonts w:eastAsia="ArialMT"/>
              </w:rPr>
              <w:t xml:space="preserve">use their voices expressively and creatively by singing songs and speaking chants and rhymes </w:t>
            </w:r>
          </w:p>
          <w:p w14:paraId="1602958D" w14:textId="68949421" w:rsidR="006D3954" w:rsidRPr="00DA54B2" w:rsidRDefault="4DE9476C" w:rsidP="00DA54B2">
            <w:pPr>
              <w:pStyle w:val="NoSpacing"/>
              <w:numPr>
                <w:ilvl w:val="0"/>
                <w:numId w:val="2"/>
              </w:numPr>
            </w:pPr>
            <w:r w:rsidRPr="001934EF">
              <w:rPr>
                <w:rFonts w:eastAsia="ArialMT"/>
              </w:rPr>
              <w:t xml:space="preserve">play tuned and untuned instruments musically </w:t>
            </w:r>
          </w:p>
          <w:p w14:paraId="0B7A4FFB" w14:textId="7644C4F5" w:rsidR="006D3954" w:rsidRPr="001934EF" w:rsidRDefault="4DE9476C" w:rsidP="00DA54B2">
            <w:pPr>
              <w:pStyle w:val="NoSpacing"/>
              <w:numPr>
                <w:ilvl w:val="0"/>
                <w:numId w:val="2"/>
              </w:numPr>
            </w:pPr>
            <w:r w:rsidRPr="001934EF">
              <w:rPr>
                <w:rFonts w:eastAsia="ArialMT"/>
              </w:rPr>
              <w:t>listen with concentration and understanding to a range of high-quality live and recorded music</w:t>
            </w:r>
          </w:p>
          <w:p w14:paraId="5DD1CE1F" w14:textId="4D866ACF" w:rsidR="006D3954" w:rsidRPr="001934EF" w:rsidRDefault="4DE9476C" w:rsidP="00DA54B2">
            <w:pPr>
              <w:pStyle w:val="NoSpacing"/>
              <w:numPr>
                <w:ilvl w:val="0"/>
                <w:numId w:val="2"/>
              </w:numPr>
            </w:pPr>
            <w:r w:rsidRPr="001934EF">
              <w:rPr>
                <w:rFonts w:eastAsia="ArialMT"/>
              </w:rPr>
              <w:t xml:space="preserve">experiment with, create, select and combine sounds using the inter-related dimensions of music. </w:t>
            </w:r>
          </w:p>
          <w:p w14:paraId="55FEB43D" w14:textId="1466BA55" w:rsidR="006D3954" w:rsidRPr="001934EF" w:rsidRDefault="4DE9476C" w:rsidP="00DA54B2">
            <w:pPr>
              <w:pStyle w:val="NoSpacing"/>
            </w:pPr>
            <w:r w:rsidRPr="001934EF">
              <w:t xml:space="preserve">Key stage 2 </w:t>
            </w:r>
          </w:p>
          <w:p w14:paraId="4D421EA6" w14:textId="52743AEA" w:rsidR="006D3954" w:rsidRPr="001934EF" w:rsidRDefault="4DE9476C" w:rsidP="00DA54B2">
            <w:pPr>
              <w:pStyle w:val="NoSpacing"/>
              <w:numPr>
                <w:ilvl w:val="0"/>
                <w:numId w:val="2"/>
              </w:numPr>
            </w:pPr>
            <w:r w:rsidRPr="001934EF">
              <w:rPr>
                <w:rFonts w:eastAsia="ArialMT"/>
              </w:rPr>
              <w:t xml:space="preserve">Pupils should be taught to sing and play musically with increasing confidence and control. They should develop an understanding of musical composition, organising and manipulating ideas within musical structures and reproducing sounds from aural memory. </w:t>
            </w:r>
          </w:p>
          <w:p w14:paraId="324D3647" w14:textId="0750DAD0" w:rsidR="006D3954" w:rsidRPr="001934EF" w:rsidRDefault="4DE9476C" w:rsidP="00DA54B2">
            <w:pPr>
              <w:pStyle w:val="NoSpacing"/>
              <w:numPr>
                <w:ilvl w:val="0"/>
                <w:numId w:val="2"/>
              </w:numPr>
            </w:pPr>
            <w:r w:rsidRPr="001934EF">
              <w:rPr>
                <w:rFonts w:eastAsia="ArialMT"/>
              </w:rPr>
              <w:t xml:space="preserve">Pupils should be taught to: </w:t>
            </w:r>
            <w:r w:rsidR="006D3954" w:rsidRPr="001934EF">
              <w:tab/>
            </w:r>
            <w:r w:rsidR="006D3954" w:rsidRPr="001934EF">
              <w:tab/>
            </w:r>
            <w:r w:rsidR="006D3954" w:rsidRPr="001934EF">
              <w:tab/>
            </w:r>
            <w:r w:rsidR="006D3954" w:rsidRPr="001934EF">
              <w:tab/>
            </w:r>
            <w:r w:rsidR="006D3954" w:rsidRPr="001934EF">
              <w:tab/>
            </w:r>
          </w:p>
          <w:p w14:paraId="4BA15985" w14:textId="75468B5D" w:rsidR="006D3954" w:rsidRPr="001934EF" w:rsidRDefault="4DE9476C" w:rsidP="00DA54B2">
            <w:pPr>
              <w:pStyle w:val="NoSpacing"/>
              <w:numPr>
                <w:ilvl w:val="0"/>
                <w:numId w:val="2"/>
              </w:numPr>
            </w:pPr>
            <w:r w:rsidRPr="001934EF">
              <w:rPr>
                <w:rFonts w:eastAsia="ArialMT"/>
              </w:rPr>
              <w:t xml:space="preserve">play and perform in solo and ensemble contexts, using their voices and playing musical instruments with increasing accuracy, fluency, control and expression </w:t>
            </w:r>
          </w:p>
          <w:p w14:paraId="1702361E" w14:textId="07AD067D" w:rsidR="006D3954" w:rsidRPr="001934EF" w:rsidRDefault="4DE9476C" w:rsidP="00DA54B2">
            <w:pPr>
              <w:pStyle w:val="NoSpacing"/>
              <w:numPr>
                <w:ilvl w:val="0"/>
                <w:numId w:val="2"/>
              </w:numPr>
            </w:pPr>
            <w:r w:rsidRPr="001934EF">
              <w:rPr>
                <w:rFonts w:eastAsia="ArialMT"/>
              </w:rPr>
              <w:t xml:space="preserve">improvise and compose music for a range of purposes using the inter-related dimensions of music </w:t>
            </w:r>
          </w:p>
          <w:p w14:paraId="41FF1190" w14:textId="6A294577" w:rsidR="006D3954" w:rsidRPr="001934EF" w:rsidRDefault="4DE9476C" w:rsidP="00DA54B2">
            <w:pPr>
              <w:pStyle w:val="NoSpacing"/>
              <w:numPr>
                <w:ilvl w:val="0"/>
                <w:numId w:val="2"/>
              </w:numPr>
            </w:pPr>
            <w:r w:rsidRPr="001934EF">
              <w:rPr>
                <w:rFonts w:eastAsia="ArialMT"/>
              </w:rPr>
              <w:t xml:space="preserve">listen with attention to detail and recall sounds with increasing aural memory </w:t>
            </w:r>
          </w:p>
          <w:p w14:paraId="2E960E9E" w14:textId="345DCAF9" w:rsidR="006D3954" w:rsidRPr="001934EF" w:rsidRDefault="4DE9476C" w:rsidP="00DA54B2">
            <w:pPr>
              <w:pStyle w:val="NoSpacing"/>
              <w:numPr>
                <w:ilvl w:val="0"/>
                <w:numId w:val="2"/>
              </w:numPr>
            </w:pPr>
            <w:r w:rsidRPr="001934EF">
              <w:rPr>
                <w:rFonts w:eastAsia="ArialMT"/>
              </w:rPr>
              <w:t xml:space="preserve">use and understand staff and other musical notations </w:t>
            </w:r>
          </w:p>
          <w:p w14:paraId="23DC8578" w14:textId="2E958261" w:rsidR="006D3954" w:rsidRPr="001934EF" w:rsidRDefault="4DE9476C" w:rsidP="00DA54B2">
            <w:pPr>
              <w:pStyle w:val="NoSpacing"/>
              <w:numPr>
                <w:ilvl w:val="0"/>
                <w:numId w:val="2"/>
              </w:numPr>
            </w:pPr>
            <w:r w:rsidRPr="001934EF">
              <w:rPr>
                <w:rFonts w:eastAsia="ArialMT"/>
              </w:rPr>
              <w:t>appreciate and understand a wide range of high-quality live and recorded music drawn from different traditions and from great composers and musicians</w:t>
            </w:r>
          </w:p>
          <w:p w14:paraId="70CCA909" w14:textId="6119050C" w:rsidR="006D3954" w:rsidRPr="001934EF" w:rsidRDefault="4DE9476C" w:rsidP="00DA54B2">
            <w:pPr>
              <w:pStyle w:val="NoSpacing"/>
              <w:numPr>
                <w:ilvl w:val="0"/>
                <w:numId w:val="2"/>
              </w:numPr>
            </w:pPr>
            <w:r w:rsidRPr="001934EF">
              <w:rPr>
                <w:rFonts w:eastAsia="ArialMT"/>
              </w:rPr>
              <w:t>develop an understanding of the history of music.</w:t>
            </w:r>
          </w:p>
        </w:tc>
      </w:tr>
      <w:tr w:rsidR="00B34F8A" w:rsidRPr="008E1158" w14:paraId="7D55B95F" w14:textId="77777777" w:rsidTr="77FD1082">
        <w:tc>
          <w:tcPr>
            <w:tcW w:w="5000" w:type="pct"/>
            <w:shd w:val="clear" w:color="auto" w:fill="4A66AC" w:themeFill="accent1"/>
          </w:tcPr>
          <w:p w14:paraId="08248D84" w14:textId="593F7970" w:rsidR="00B34F8A" w:rsidRPr="00D751F9" w:rsidRDefault="00B34F8A" w:rsidP="50554CBA">
            <w:pPr>
              <w:jc w:val="center"/>
              <w:rPr>
                <w:rFonts w:asciiTheme="minorHAnsi" w:hAnsiTheme="minorHAnsi" w:cstheme="minorHAnsi"/>
                <w:b/>
                <w:bCs/>
                <w:color w:val="FFFFFF" w:themeColor="background1"/>
                <w:sz w:val="24"/>
                <w:szCs w:val="24"/>
              </w:rPr>
            </w:pPr>
            <w:r>
              <w:rPr>
                <w:rFonts w:asciiTheme="minorHAnsi" w:hAnsiTheme="minorHAnsi" w:cstheme="minorHAnsi"/>
                <w:b/>
                <w:bCs/>
                <w:color w:val="FFFFFF" w:themeColor="background1"/>
                <w:sz w:val="24"/>
                <w:szCs w:val="24"/>
              </w:rPr>
              <w:lastRenderedPageBreak/>
              <w:t xml:space="preserve">Rolling programme – Mixed </w:t>
            </w:r>
            <w:r w:rsidR="00F3169C">
              <w:rPr>
                <w:rFonts w:asciiTheme="minorHAnsi" w:hAnsiTheme="minorHAnsi" w:cstheme="minorHAnsi"/>
                <w:b/>
                <w:bCs/>
                <w:color w:val="FFFFFF" w:themeColor="background1"/>
                <w:sz w:val="24"/>
                <w:szCs w:val="24"/>
              </w:rPr>
              <w:t>age</w:t>
            </w:r>
          </w:p>
        </w:tc>
      </w:tr>
      <w:tr w:rsidR="00B34F8A" w:rsidRPr="008E1158" w14:paraId="438222A7" w14:textId="77777777" w:rsidTr="00F3169C">
        <w:tc>
          <w:tcPr>
            <w:tcW w:w="5000" w:type="pct"/>
            <w:shd w:val="clear" w:color="auto" w:fill="auto"/>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4080"/>
              <w:gridCol w:w="4755"/>
              <w:gridCol w:w="4350"/>
            </w:tblGrid>
            <w:tr w:rsidR="00D31E44" w:rsidRPr="00D31E44" w14:paraId="60D014AA" w14:textId="77777777" w:rsidTr="00D31E44">
              <w:trPr>
                <w:trHeight w:val="480"/>
              </w:trPr>
              <w:tc>
                <w:tcPr>
                  <w:tcW w:w="2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00C723"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 </w:t>
                  </w:r>
                </w:p>
              </w:tc>
              <w:tc>
                <w:tcPr>
                  <w:tcW w:w="4080"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7EE497DA"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Autumn </w:t>
                  </w:r>
                </w:p>
              </w:tc>
              <w:tc>
                <w:tcPr>
                  <w:tcW w:w="4755" w:type="dxa"/>
                  <w:tcBorders>
                    <w:top w:val="single" w:sz="6" w:space="0" w:color="auto"/>
                    <w:left w:val="single" w:sz="6" w:space="0" w:color="auto"/>
                    <w:bottom w:val="single" w:sz="6" w:space="0" w:color="auto"/>
                    <w:right w:val="single" w:sz="6" w:space="0" w:color="auto"/>
                  </w:tcBorders>
                  <w:shd w:val="clear" w:color="auto" w:fill="FFFF00"/>
                  <w:vAlign w:val="center"/>
                  <w:hideMark/>
                </w:tcPr>
                <w:p w14:paraId="22A27611"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Spring </w:t>
                  </w:r>
                </w:p>
              </w:tc>
              <w:tc>
                <w:tcPr>
                  <w:tcW w:w="4350" w:type="dxa"/>
                  <w:tcBorders>
                    <w:top w:val="single" w:sz="6" w:space="0" w:color="auto"/>
                    <w:left w:val="single" w:sz="6" w:space="0" w:color="auto"/>
                    <w:bottom w:val="single" w:sz="6" w:space="0" w:color="auto"/>
                    <w:right w:val="single" w:sz="6" w:space="0" w:color="auto"/>
                  </w:tcBorders>
                  <w:shd w:val="clear" w:color="auto" w:fill="92D050"/>
                  <w:vAlign w:val="center"/>
                  <w:hideMark/>
                </w:tcPr>
                <w:p w14:paraId="4D9824FE"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Summer </w:t>
                  </w:r>
                </w:p>
              </w:tc>
            </w:tr>
            <w:tr w:rsidR="00D31E44" w:rsidRPr="00D31E44" w14:paraId="6F594AC9" w14:textId="77777777" w:rsidTr="00D31E44">
              <w:trPr>
                <w:trHeight w:val="945"/>
              </w:trPr>
              <w:tc>
                <w:tcPr>
                  <w:tcW w:w="2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B5A948"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EYFS </w:t>
                  </w:r>
                </w:p>
                <w:p w14:paraId="392BFBBC"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Expressive Arts and Design </w:t>
                  </w:r>
                </w:p>
                <w:p w14:paraId="67652732"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val="en-US" w:bidi="ar-SA"/>
                    </w:rPr>
                  </w:pPr>
                  <w:r w:rsidRPr="00D31E44">
                    <w:rPr>
                      <w:rFonts w:asciiTheme="minorHAnsi" w:eastAsia="Times New Roman" w:hAnsiTheme="minorHAnsi" w:cstheme="minorHAnsi"/>
                      <w:lang w:bidi="ar-SA"/>
                    </w:rPr>
                    <w:t>1 year prog only</w:t>
                  </w:r>
                  <w:r w:rsidRPr="00D31E44">
                    <w:rPr>
                      <w:rFonts w:asciiTheme="minorHAnsi" w:eastAsia="Times New Roman" w:hAnsiTheme="minorHAnsi" w:cstheme="minorHAnsi"/>
                      <w:lang w:val="en-US" w:bidi="ar-SA"/>
                    </w:rPr>
                    <w:t> </w:t>
                  </w:r>
                </w:p>
              </w:tc>
              <w:tc>
                <w:tcPr>
                  <w:tcW w:w="4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9DA971"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Celebrations</w:t>
                  </w:r>
                  <w:r w:rsidRPr="00D31E44">
                    <w:rPr>
                      <w:rFonts w:asciiTheme="minorHAnsi" w:eastAsia="Times New Roman" w:hAnsiTheme="minorHAnsi" w:cstheme="minorHAnsi"/>
                      <w:lang w:bidi="ar-SA"/>
                    </w:rPr>
                    <w:t> </w:t>
                  </w:r>
                </w:p>
              </w:tc>
              <w:tc>
                <w:tcPr>
                  <w:tcW w:w="4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7A2CB0"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Exploring Sound/Music and Movement (TBC)</w:t>
                  </w:r>
                  <w:r w:rsidRPr="00D31E44">
                    <w:rPr>
                      <w:rFonts w:asciiTheme="minorHAnsi" w:eastAsia="Times New Roman" w:hAnsiTheme="minorHAnsi" w:cstheme="minorHAnsi"/>
                      <w:lang w:bidi="ar-SA"/>
                    </w:rPr>
                    <w:t> </w:t>
                  </w:r>
                </w:p>
              </w:tc>
              <w:tc>
                <w:tcPr>
                  <w:tcW w:w="4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115791"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Musical Stories</w:t>
                  </w:r>
                  <w:r w:rsidRPr="00D31E44">
                    <w:rPr>
                      <w:rFonts w:asciiTheme="minorHAnsi" w:eastAsia="Times New Roman" w:hAnsiTheme="minorHAnsi" w:cstheme="minorHAnsi"/>
                      <w:lang w:bidi="ar-SA"/>
                    </w:rPr>
                    <w:t> </w:t>
                  </w:r>
                </w:p>
              </w:tc>
            </w:tr>
            <w:tr w:rsidR="00D31E44" w:rsidRPr="00D31E44" w14:paraId="6C4852B5" w14:textId="77777777" w:rsidTr="003218A3">
              <w:trPr>
                <w:trHeight w:val="798"/>
              </w:trPr>
              <w:tc>
                <w:tcPr>
                  <w:tcW w:w="2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96FDA0"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Year 1&amp;2 </w:t>
                  </w:r>
                </w:p>
                <w:p w14:paraId="6E8CBFA9"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Year A  </w:t>
                  </w:r>
                </w:p>
                <w:p w14:paraId="01C625F8" w14:textId="77777777" w:rsidR="00D31E44" w:rsidRPr="004E4E5A"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2024/25 </w:t>
                  </w:r>
                </w:p>
                <w:p w14:paraId="28A19CC0" w14:textId="77777777" w:rsidR="003218A3" w:rsidRPr="00D31E44" w:rsidRDefault="003218A3" w:rsidP="00D31E44">
                  <w:pPr>
                    <w:widowControl/>
                    <w:autoSpaceDE/>
                    <w:autoSpaceDN/>
                    <w:jc w:val="center"/>
                    <w:textAlignment w:val="baseline"/>
                    <w:rPr>
                      <w:rFonts w:asciiTheme="minorHAnsi" w:eastAsia="Times New Roman" w:hAnsiTheme="minorHAnsi" w:cstheme="minorHAnsi"/>
                      <w:lang w:bidi="ar-SA"/>
                    </w:rPr>
                  </w:pPr>
                </w:p>
              </w:tc>
              <w:tc>
                <w:tcPr>
                  <w:tcW w:w="4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072A05"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Musical me</w:t>
                  </w:r>
                  <w:r w:rsidRPr="00D31E44">
                    <w:rPr>
                      <w:rFonts w:asciiTheme="minorHAnsi" w:eastAsia="Times New Roman" w:hAnsiTheme="minorHAnsi" w:cstheme="minorHAnsi"/>
                      <w:lang w:bidi="ar-SA"/>
                    </w:rPr>
                    <w:t> </w:t>
                  </w:r>
                </w:p>
              </w:tc>
              <w:tc>
                <w:tcPr>
                  <w:tcW w:w="4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E3EB77"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African call and response song (Theme: Animals)</w:t>
                  </w:r>
                  <w:r w:rsidRPr="00D31E44">
                    <w:rPr>
                      <w:rFonts w:asciiTheme="minorHAnsi" w:eastAsia="Times New Roman" w:hAnsiTheme="minorHAnsi" w:cstheme="minorHAnsi"/>
                      <w:lang w:bidi="ar-SA"/>
                    </w:rPr>
                    <w:t> </w:t>
                  </w:r>
                </w:p>
              </w:tc>
              <w:tc>
                <w:tcPr>
                  <w:tcW w:w="4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CD126B" w14:textId="4D305AE7" w:rsidR="00D31E44" w:rsidRPr="00D31E44" w:rsidRDefault="00A83588" w:rsidP="00D31E44">
                  <w:pPr>
                    <w:widowControl/>
                    <w:autoSpaceDE/>
                    <w:autoSpaceDN/>
                    <w:jc w:val="center"/>
                    <w:textAlignment w:val="baseline"/>
                    <w:rPr>
                      <w:rFonts w:asciiTheme="minorHAnsi" w:eastAsia="Times New Roman" w:hAnsiTheme="minorHAnsi" w:cstheme="minorHAnsi"/>
                      <w:lang w:bidi="ar-SA"/>
                    </w:rPr>
                  </w:pPr>
                  <w:r>
                    <w:rPr>
                      <w:rFonts w:asciiTheme="minorHAnsi" w:eastAsia="Times New Roman" w:hAnsiTheme="minorHAnsi" w:cstheme="minorHAnsi"/>
                      <w:i/>
                      <w:iCs/>
                      <w:lang w:bidi="ar-SA"/>
                    </w:rPr>
                    <w:t>Pulse and Rhythm</w:t>
                  </w:r>
                  <w:r w:rsidR="00D31E44" w:rsidRPr="00D31E44">
                    <w:rPr>
                      <w:rFonts w:asciiTheme="minorHAnsi" w:eastAsia="Times New Roman" w:hAnsiTheme="minorHAnsi" w:cstheme="minorHAnsi"/>
                      <w:lang w:bidi="ar-SA"/>
                    </w:rPr>
                    <w:t> </w:t>
                  </w:r>
                </w:p>
              </w:tc>
            </w:tr>
            <w:tr w:rsidR="00D31E44" w:rsidRPr="00D31E44" w14:paraId="5F051D5B" w14:textId="77777777" w:rsidTr="00D31E44">
              <w:trPr>
                <w:trHeight w:val="1155"/>
              </w:trPr>
              <w:tc>
                <w:tcPr>
                  <w:tcW w:w="2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99E0AB"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Year 1&amp;2  </w:t>
                  </w:r>
                </w:p>
                <w:p w14:paraId="034CBDCB"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Year B </w:t>
                  </w:r>
                </w:p>
                <w:p w14:paraId="3219B4AB"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2025/26 </w:t>
                  </w:r>
                </w:p>
              </w:tc>
              <w:tc>
                <w:tcPr>
                  <w:tcW w:w="4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34C623"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Timbre and rhythmic patterns (Theme: Fairytales)</w:t>
                  </w:r>
                  <w:r w:rsidRPr="00D31E44">
                    <w:rPr>
                      <w:rFonts w:asciiTheme="minorHAnsi" w:eastAsia="Times New Roman" w:hAnsiTheme="minorHAnsi" w:cstheme="minorHAnsi"/>
                      <w:lang w:bidi="ar-SA"/>
                    </w:rPr>
                    <w:t> </w:t>
                  </w:r>
                </w:p>
              </w:tc>
              <w:tc>
                <w:tcPr>
                  <w:tcW w:w="4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A1F82B"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Pitch and tempo (Theme: Superheroes)</w:t>
                  </w:r>
                  <w:r w:rsidRPr="00D31E44">
                    <w:rPr>
                      <w:rFonts w:asciiTheme="minorHAnsi" w:eastAsia="Times New Roman" w:hAnsiTheme="minorHAnsi" w:cstheme="minorHAnsi"/>
                      <w:lang w:bidi="ar-SA"/>
                    </w:rPr>
                    <w:t> </w:t>
                  </w:r>
                </w:p>
              </w:tc>
              <w:tc>
                <w:tcPr>
                  <w:tcW w:w="4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BA6016"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Vocal and body sounds (Theme: By the Sea)</w:t>
                  </w:r>
                  <w:r w:rsidRPr="00D31E44">
                    <w:rPr>
                      <w:rFonts w:asciiTheme="minorHAnsi" w:eastAsia="Times New Roman" w:hAnsiTheme="minorHAnsi" w:cstheme="minorHAnsi"/>
                      <w:lang w:bidi="ar-SA"/>
                    </w:rPr>
                    <w:t> </w:t>
                  </w:r>
                </w:p>
              </w:tc>
            </w:tr>
            <w:tr w:rsidR="00D31E44" w:rsidRPr="00D31E44" w14:paraId="2DDFA4B7" w14:textId="77777777" w:rsidTr="003218A3">
              <w:trPr>
                <w:trHeight w:val="855"/>
              </w:trPr>
              <w:tc>
                <w:tcPr>
                  <w:tcW w:w="2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442571"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Year 3 &amp; 4 </w:t>
                  </w:r>
                </w:p>
                <w:p w14:paraId="6B5D43C7"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Year A </w:t>
                  </w:r>
                </w:p>
                <w:p w14:paraId="73FE206D"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2024/25 </w:t>
                  </w:r>
                </w:p>
              </w:tc>
              <w:tc>
                <w:tcPr>
                  <w:tcW w:w="4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2EEE9B"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color w:val="000000"/>
                      <w:lang w:bidi="ar-SA"/>
                    </w:rPr>
                    <w:t>Adapting and transposing motifs</w:t>
                  </w:r>
                  <w:r w:rsidRPr="00D31E44">
                    <w:rPr>
                      <w:rFonts w:asciiTheme="minorHAnsi" w:eastAsia="Times New Roman" w:hAnsiTheme="minorHAnsi" w:cstheme="minorHAnsi"/>
                      <w:color w:val="000000"/>
                      <w:lang w:bidi="ar-SA"/>
                    </w:rPr>
                    <w:t> </w:t>
                  </w:r>
                </w:p>
                <w:p w14:paraId="5E8497A2"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 </w:t>
                  </w:r>
                </w:p>
              </w:tc>
              <w:tc>
                <w:tcPr>
                  <w:tcW w:w="4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BA0E46"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color w:val="000000"/>
                      <w:lang w:bidi="ar-SA"/>
                    </w:rPr>
                    <w:t>Body and tuned percussion</w:t>
                  </w:r>
                  <w:r w:rsidRPr="00D31E44">
                    <w:rPr>
                      <w:rFonts w:asciiTheme="minorHAnsi" w:eastAsia="Times New Roman" w:hAnsiTheme="minorHAnsi" w:cstheme="minorHAnsi"/>
                      <w:color w:val="000000"/>
                      <w:lang w:bidi="ar-SA"/>
                    </w:rPr>
                    <w:t> </w:t>
                  </w:r>
                </w:p>
                <w:p w14:paraId="3FC266E6"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 </w:t>
                  </w:r>
                </w:p>
              </w:tc>
              <w:tc>
                <w:tcPr>
                  <w:tcW w:w="4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F26CBC"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color w:val="000000"/>
                      <w:lang w:bidi="ar-SA"/>
                    </w:rPr>
                    <w:t>Samba and Carnival sounds and instrumental</w:t>
                  </w:r>
                  <w:r w:rsidRPr="00D31E44">
                    <w:rPr>
                      <w:rFonts w:asciiTheme="minorHAnsi" w:eastAsia="Times New Roman" w:hAnsiTheme="minorHAnsi" w:cstheme="minorHAnsi"/>
                      <w:color w:val="000000"/>
                      <w:lang w:bidi="ar-SA"/>
                    </w:rPr>
                    <w:t> </w:t>
                  </w:r>
                </w:p>
                <w:p w14:paraId="32422058"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 </w:t>
                  </w:r>
                </w:p>
              </w:tc>
            </w:tr>
            <w:tr w:rsidR="00D31E44" w:rsidRPr="00D31E44" w14:paraId="4AF33530" w14:textId="77777777" w:rsidTr="003218A3">
              <w:trPr>
                <w:trHeight w:val="980"/>
              </w:trPr>
              <w:tc>
                <w:tcPr>
                  <w:tcW w:w="2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BEC4AA"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lastRenderedPageBreak/>
                    <w:t>Year 3 &amp; 4 </w:t>
                  </w:r>
                </w:p>
                <w:p w14:paraId="6C8B92D5"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Year B </w:t>
                  </w:r>
                </w:p>
                <w:p w14:paraId="418CF6EE"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2025/26 </w:t>
                  </w:r>
                </w:p>
              </w:tc>
              <w:tc>
                <w:tcPr>
                  <w:tcW w:w="4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E9E48C"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Ballads</w:t>
                  </w:r>
                  <w:r w:rsidRPr="00D31E44">
                    <w:rPr>
                      <w:rFonts w:asciiTheme="minorHAnsi" w:eastAsia="Times New Roman" w:hAnsiTheme="minorHAnsi" w:cstheme="minorHAnsi"/>
                      <w:lang w:bidi="ar-SA"/>
                    </w:rPr>
                    <w:t> </w:t>
                  </w:r>
                </w:p>
              </w:tc>
              <w:tc>
                <w:tcPr>
                  <w:tcW w:w="4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F1B1C4"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val="en-US" w:bidi="ar-SA"/>
                    </w:rPr>
                  </w:pPr>
                  <w:r w:rsidRPr="00D31E44">
                    <w:rPr>
                      <w:rFonts w:asciiTheme="minorHAnsi" w:eastAsia="Times New Roman" w:hAnsiTheme="minorHAnsi" w:cstheme="minorHAnsi"/>
                      <w:i/>
                      <w:iCs/>
                      <w:lang w:bidi="ar-SA"/>
                    </w:rPr>
                    <w:t>Rock and Roll</w:t>
                  </w:r>
                  <w:r w:rsidRPr="00D31E44">
                    <w:rPr>
                      <w:rFonts w:asciiTheme="minorHAnsi" w:eastAsia="Times New Roman" w:hAnsiTheme="minorHAnsi" w:cstheme="minorHAnsi"/>
                      <w:lang w:val="en-US" w:bidi="ar-SA"/>
                    </w:rPr>
                    <w:t> </w:t>
                  </w:r>
                </w:p>
              </w:tc>
              <w:tc>
                <w:tcPr>
                  <w:tcW w:w="4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3D7D0D"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Jazz</w:t>
                  </w:r>
                  <w:r w:rsidRPr="00D31E44">
                    <w:rPr>
                      <w:rFonts w:asciiTheme="minorHAnsi" w:eastAsia="Times New Roman" w:hAnsiTheme="minorHAnsi" w:cstheme="minorHAnsi"/>
                      <w:lang w:bidi="ar-SA"/>
                    </w:rPr>
                    <w:t> </w:t>
                  </w:r>
                </w:p>
              </w:tc>
            </w:tr>
            <w:tr w:rsidR="00D31E44" w:rsidRPr="00D31E44" w14:paraId="6FC0F59B" w14:textId="77777777" w:rsidTr="006D099F">
              <w:trPr>
                <w:trHeight w:val="980"/>
              </w:trPr>
              <w:tc>
                <w:tcPr>
                  <w:tcW w:w="2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4C47A1"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Year 5 &amp; 6 </w:t>
                  </w:r>
                </w:p>
                <w:p w14:paraId="5C64D97B"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Year A </w:t>
                  </w:r>
                </w:p>
                <w:p w14:paraId="23F83667"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2024/25 </w:t>
                  </w:r>
                </w:p>
              </w:tc>
              <w:tc>
                <w:tcPr>
                  <w:tcW w:w="4080" w:type="dxa"/>
                  <w:tcBorders>
                    <w:top w:val="single" w:sz="6" w:space="0" w:color="auto"/>
                    <w:left w:val="single" w:sz="6" w:space="0" w:color="auto"/>
                    <w:bottom w:val="single" w:sz="6" w:space="0" w:color="auto"/>
                    <w:right w:val="single" w:sz="6" w:space="0" w:color="auto"/>
                  </w:tcBorders>
                  <w:shd w:val="clear" w:color="auto" w:fill="auto"/>
                  <w:hideMark/>
                </w:tcPr>
                <w:p w14:paraId="044BC46B"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 </w:t>
                  </w:r>
                </w:p>
                <w:p w14:paraId="69BAFCC8"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Theme and Variations (Theme: Pop Art)</w:t>
                  </w:r>
                  <w:r w:rsidRPr="00D31E44">
                    <w:rPr>
                      <w:rFonts w:asciiTheme="minorHAnsi" w:eastAsia="Times New Roman" w:hAnsiTheme="minorHAnsi" w:cstheme="minorHAnsi"/>
                      <w:lang w:bidi="ar-SA"/>
                    </w:rPr>
                    <w:t> </w:t>
                  </w:r>
                </w:p>
              </w:tc>
              <w:tc>
                <w:tcPr>
                  <w:tcW w:w="4755" w:type="dxa"/>
                  <w:tcBorders>
                    <w:top w:val="single" w:sz="6" w:space="0" w:color="auto"/>
                    <w:left w:val="single" w:sz="6" w:space="0" w:color="auto"/>
                    <w:bottom w:val="single" w:sz="6" w:space="0" w:color="auto"/>
                    <w:right w:val="single" w:sz="6" w:space="0" w:color="auto"/>
                  </w:tcBorders>
                  <w:shd w:val="clear" w:color="auto" w:fill="auto"/>
                  <w:hideMark/>
                </w:tcPr>
                <w:p w14:paraId="45808289"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 </w:t>
                  </w:r>
                </w:p>
                <w:p w14:paraId="6E1CA19A"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Composition to represent the theme of colour (Holi Festival)</w:t>
                  </w:r>
                  <w:r w:rsidRPr="00D31E44">
                    <w:rPr>
                      <w:rFonts w:asciiTheme="minorHAnsi" w:eastAsia="Times New Roman" w:hAnsiTheme="minorHAnsi" w:cstheme="minorHAnsi"/>
                      <w:lang w:bidi="ar-SA"/>
                    </w:rPr>
                    <w:t> </w:t>
                  </w:r>
                </w:p>
              </w:tc>
              <w:tc>
                <w:tcPr>
                  <w:tcW w:w="4350" w:type="dxa"/>
                  <w:tcBorders>
                    <w:top w:val="single" w:sz="6" w:space="0" w:color="auto"/>
                    <w:left w:val="single" w:sz="6" w:space="0" w:color="auto"/>
                    <w:bottom w:val="single" w:sz="6" w:space="0" w:color="auto"/>
                    <w:right w:val="single" w:sz="6" w:space="0" w:color="auto"/>
                  </w:tcBorders>
                  <w:shd w:val="clear" w:color="auto" w:fill="auto"/>
                  <w:hideMark/>
                </w:tcPr>
                <w:p w14:paraId="5B7076FF"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 </w:t>
                  </w:r>
                </w:p>
                <w:p w14:paraId="0491FDC4"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South and West Africa</w:t>
                  </w:r>
                  <w:r w:rsidRPr="00D31E44">
                    <w:rPr>
                      <w:rFonts w:asciiTheme="minorHAnsi" w:eastAsia="Times New Roman" w:hAnsiTheme="minorHAnsi" w:cstheme="minorHAnsi"/>
                      <w:lang w:bidi="ar-SA"/>
                    </w:rPr>
                    <w:t> </w:t>
                  </w:r>
                </w:p>
              </w:tc>
            </w:tr>
            <w:tr w:rsidR="00D31E44" w:rsidRPr="00D31E44" w14:paraId="4FE5D08E" w14:textId="77777777" w:rsidTr="006D099F">
              <w:trPr>
                <w:trHeight w:val="980"/>
              </w:trPr>
              <w:tc>
                <w:tcPr>
                  <w:tcW w:w="2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9B3E5B"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Year 5 &amp; 6 </w:t>
                  </w:r>
                </w:p>
                <w:p w14:paraId="56B41D6C"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Year B </w:t>
                  </w:r>
                </w:p>
                <w:p w14:paraId="56D99572"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lang w:bidi="ar-SA"/>
                    </w:rPr>
                    <w:t>2025/26 </w:t>
                  </w:r>
                </w:p>
              </w:tc>
              <w:tc>
                <w:tcPr>
                  <w:tcW w:w="4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470EC0"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Dynamics, pitch, and texture (Coast – evolution topic)</w:t>
                  </w:r>
                  <w:r w:rsidRPr="00D31E44">
                    <w:rPr>
                      <w:rFonts w:asciiTheme="minorHAnsi" w:eastAsia="Times New Roman" w:hAnsiTheme="minorHAnsi" w:cstheme="minorHAnsi"/>
                      <w:lang w:bidi="ar-SA"/>
                    </w:rPr>
                    <w:t> </w:t>
                  </w:r>
                </w:p>
              </w:tc>
              <w:tc>
                <w:tcPr>
                  <w:tcW w:w="4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0DE1DF"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bidi="ar-SA"/>
                    </w:rPr>
                  </w:pPr>
                  <w:r w:rsidRPr="00D31E44">
                    <w:rPr>
                      <w:rFonts w:asciiTheme="minorHAnsi" w:eastAsia="Times New Roman" w:hAnsiTheme="minorHAnsi" w:cstheme="minorHAnsi"/>
                      <w:i/>
                      <w:iCs/>
                      <w:lang w:bidi="ar-SA"/>
                    </w:rPr>
                    <w:t>Film Music</w:t>
                  </w:r>
                  <w:r w:rsidRPr="00D31E44">
                    <w:rPr>
                      <w:rFonts w:asciiTheme="minorHAnsi" w:eastAsia="Times New Roman" w:hAnsiTheme="minorHAnsi" w:cstheme="minorHAnsi"/>
                      <w:lang w:bidi="ar-SA"/>
                    </w:rPr>
                    <w:t> </w:t>
                  </w:r>
                </w:p>
              </w:tc>
              <w:tc>
                <w:tcPr>
                  <w:tcW w:w="4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9F073E" w14:textId="77777777" w:rsidR="00D31E44" w:rsidRPr="00D31E44" w:rsidRDefault="00D31E44" w:rsidP="00D31E44">
                  <w:pPr>
                    <w:widowControl/>
                    <w:autoSpaceDE/>
                    <w:autoSpaceDN/>
                    <w:jc w:val="center"/>
                    <w:textAlignment w:val="baseline"/>
                    <w:rPr>
                      <w:rFonts w:asciiTheme="minorHAnsi" w:eastAsia="Times New Roman" w:hAnsiTheme="minorHAnsi" w:cstheme="minorHAnsi"/>
                      <w:lang w:val="en-US" w:bidi="ar-SA"/>
                    </w:rPr>
                  </w:pPr>
                  <w:r w:rsidRPr="00D31E44">
                    <w:rPr>
                      <w:rFonts w:asciiTheme="minorHAnsi" w:eastAsia="Times New Roman" w:hAnsiTheme="minorHAnsi" w:cstheme="minorHAnsi"/>
                      <w:i/>
                      <w:iCs/>
                      <w:lang w:bidi="ar-SA"/>
                    </w:rPr>
                    <w:t>The Blues</w:t>
                  </w:r>
                  <w:r w:rsidRPr="00D31E44">
                    <w:rPr>
                      <w:rFonts w:asciiTheme="minorHAnsi" w:eastAsia="Times New Roman" w:hAnsiTheme="minorHAnsi" w:cstheme="minorHAnsi"/>
                      <w:lang w:val="en-US" w:bidi="ar-SA"/>
                    </w:rPr>
                    <w:t> </w:t>
                  </w:r>
                </w:p>
              </w:tc>
            </w:tr>
          </w:tbl>
          <w:p w14:paraId="5A427B54" w14:textId="77777777" w:rsidR="00B34F8A" w:rsidRPr="00D751F9" w:rsidRDefault="00B34F8A" w:rsidP="50554CBA">
            <w:pPr>
              <w:jc w:val="center"/>
              <w:rPr>
                <w:rFonts w:asciiTheme="minorHAnsi" w:hAnsiTheme="minorHAnsi" w:cstheme="minorHAnsi"/>
                <w:b/>
                <w:bCs/>
                <w:color w:val="FFFFFF" w:themeColor="background1"/>
                <w:sz w:val="24"/>
                <w:szCs w:val="24"/>
              </w:rPr>
            </w:pPr>
          </w:p>
        </w:tc>
      </w:tr>
      <w:tr w:rsidR="00A925DF" w:rsidRPr="008E1158" w14:paraId="09C658B8" w14:textId="77777777" w:rsidTr="77FD1082">
        <w:tc>
          <w:tcPr>
            <w:tcW w:w="5000" w:type="pct"/>
            <w:shd w:val="clear" w:color="auto" w:fill="4A66AC" w:themeFill="accent1"/>
          </w:tcPr>
          <w:p w14:paraId="3428515E" w14:textId="14DBE0F9" w:rsidR="00A925DF" w:rsidRPr="00006835" w:rsidRDefault="00006835" w:rsidP="50554CBA">
            <w:pPr>
              <w:jc w:val="center"/>
              <w:rPr>
                <w:rFonts w:asciiTheme="minorHAnsi" w:hAnsiTheme="minorHAnsi" w:cstheme="minorHAnsi"/>
                <w:b/>
                <w:bCs/>
                <w:sz w:val="24"/>
                <w:szCs w:val="24"/>
              </w:rPr>
            </w:pPr>
            <w:r w:rsidRPr="00D751F9">
              <w:rPr>
                <w:rFonts w:asciiTheme="minorHAnsi" w:hAnsiTheme="minorHAnsi" w:cstheme="minorHAnsi"/>
                <w:b/>
                <w:bCs/>
                <w:color w:val="FFFFFF" w:themeColor="background1"/>
                <w:sz w:val="24"/>
                <w:szCs w:val="24"/>
              </w:rPr>
              <w:lastRenderedPageBreak/>
              <w:t xml:space="preserve">Key skills progression </w:t>
            </w:r>
          </w:p>
        </w:tc>
      </w:tr>
      <w:tr w:rsidR="00A925DF" w:rsidRPr="008E1158" w14:paraId="443BD8FC" w14:textId="77777777" w:rsidTr="00006835">
        <w:tc>
          <w:tcPr>
            <w:tcW w:w="5000" w:type="pct"/>
            <w:shd w:val="clear" w:color="auto" w:fill="auto"/>
          </w:tcPr>
          <w:p w14:paraId="7FCFE28C" w14:textId="07E5BF0C" w:rsidR="00942559" w:rsidRPr="004E4E5A" w:rsidRDefault="00165450" w:rsidP="00C24035">
            <w:pPr>
              <w:jc w:val="center"/>
              <w:rPr>
                <w:rFonts w:asciiTheme="minorHAnsi" w:hAnsiTheme="minorHAnsi" w:cstheme="minorHAnsi"/>
              </w:rPr>
            </w:pPr>
            <w:r w:rsidRPr="004E4E5A">
              <w:rPr>
                <w:rFonts w:asciiTheme="minorHAnsi" w:hAnsiTheme="minorHAnsi" w:cstheme="minorHAnsi"/>
                <w:noProof/>
              </w:rPr>
              <w:drawing>
                <wp:anchor distT="0" distB="0" distL="114300" distR="114300" simplePos="0" relativeHeight="251658240" behindDoc="0" locked="0" layoutInCell="1" allowOverlap="1" wp14:anchorId="276CB632" wp14:editId="5BD32DE3">
                  <wp:simplePos x="0" y="0"/>
                  <wp:positionH relativeFrom="column">
                    <wp:posOffset>4812665</wp:posOffset>
                  </wp:positionH>
                  <wp:positionV relativeFrom="paragraph">
                    <wp:posOffset>165100</wp:posOffset>
                  </wp:positionV>
                  <wp:extent cx="5125720" cy="1609090"/>
                  <wp:effectExtent l="0" t="0" r="0" b="0"/>
                  <wp:wrapSquare wrapText="bothSides"/>
                  <wp:docPr id="1963087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87493" name=""/>
                          <pic:cNvPicPr/>
                        </pic:nvPicPr>
                        <pic:blipFill>
                          <a:blip r:embed="rId13">
                            <a:extLst>
                              <a:ext uri="{28A0092B-C50C-407E-A947-70E740481C1C}">
                                <a14:useLocalDpi xmlns:a14="http://schemas.microsoft.com/office/drawing/2010/main" val="0"/>
                              </a:ext>
                            </a:extLst>
                          </a:blip>
                          <a:stretch>
                            <a:fillRect/>
                          </a:stretch>
                        </pic:blipFill>
                        <pic:spPr>
                          <a:xfrm>
                            <a:off x="0" y="0"/>
                            <a:ext cx="5125720" cy="1609090"/>
                          </a:xfrm>
                          <a:prstGeom prst="rect">
                            <a:avLst/>
                          </a:prstGeom>
                        </pic:spPr>
                      </pic:pic>
                    </a:graphicData>
                  </a:graphic>
                  <wp14:sizeRelH relativeFrom="page">
                    <wp14:pctWidth>0</wp14:pctWidth>
                  </wp14:sizeRelH>
                  <wp14:sizeRelV relativeFrom="page">
                    <wp14:pctHeight>0</wp14:pctHeight>
                  </wp14:sizeRelV>
                </wp:anchor>
              </w:drawing>
            </w:r>
            <w:r w:rsidR="00942559" w:rsidRPr="004E4E5A">
              <w:rPr>
                <w:rFonts w:asciiTheme="minorHAnsi" w:hAnsiTheme="minorHAnsi" w:cstheme="minorHAnsi"/>
              </w:rPr>
              <w:t>This is an overview of the skills covered in each year group and strand and how these skills are developed through our Mixed-age Music scheme of work.</w:t>
            </w:r>
          </w:p>
          <w:p w14:paraId="7592FAF4" w14:textId="70CF6025" w:rsidR="0054481E" w:rsidRPr="004E4E5A" w:rsidRDefault="0054481E" w:rsidP="00942559">
            <w:pPr>
              <w:jc w:val="center"/>
              <w:rPr>
                <w:rFonts w:asciiTheme="minorHAnsi" w:hAnsiTheme="minorHAnsi" w:cstheme="minorHAnsi"/>
              </w:rPr>
            </w:pPr>
            <w:r w:rsidRPr="004E4E5A">
              <w:rPr>
                <w:rFonts w:asciiTheme="minorHAnsi" w:hAnsiTheme="minorHAnsi" w:cstheme="minorHAnsi"/>
              </w:rPr>
              <w:t xml:space="preserve">The content of our curriculum is </w:t>
            </w:r>
            <w:r w:rsidR="00E96FB0" w:rsidRPr="004E4E5A">
              <w:rPr>
                <w:rFonts w:asciiTheme="minorHAnsi" w:hAnsiTheme="minorHAnsi" w:cstheme="minorHAnsi"/>
              </w:rPr>
              <w:t>categorised into 4 strands and one of arching strand.</w:t>
            </w:r>
          </w:p>
          <w:p w14:paraId="711AA597" w14:textId="31117313" w:rsidR="00E96FB0" w:rsidRPr="004E4E5A" w:rsidRDefault="00E96FB0" w:rsidP="00942559">
            <w:pPr>
              <w:jc w:val="center"/>
              <w:rPr>
                <w:rFonts w:asciiTheme="minorHAnsi" w:hAnsiTheme="minorHAnsi" w:cstheme="minorHAnsi"/>
              </w:rPr>
            </w:pPr>
          </w:p>
          <w:p w14:paraId="65331C41" w14:textId="58F7DC4D" w:rsidR="00942559" w:rsidRPr="004E4E5A" w:rsidRDefault="00942559" w:rsidP="00942559">
            <w:pPr>
              <w:jc w:val="center"/>
              <w:rPr>
                <w:rFonts w:asciiTheme="minorHAnsi" w:hAnsiTheme="minorHAnsi" w:cstheme="minorHAnsi"/>
              </w:rPr>
            </w:pPr>
            <w:r w:rsidRPr="004E4E5A">
              <w:rPr>
                <w:rFonts w:asciiTheme="minorHAnsi" w:hAnsiTheme="minorHAnsi" w:cstheme="minorHAnsi"/>
              </w:rPr>
              <w:t xml:space="preserve">The Inter-related </w:t>
            </w:r>
            <w:proofErr w:type="gramStart"/>
            <w:r w:rsidRPr="004E4E5A">
              <w:rPr>
                <w:rFonts w:asciiTheme="minorHAnsi" w:hAnsiTheme="minorHAnsi" w:cstheme="minorHAnsi"/>
              </w:rPr>
              <w:t>dimensions</w:t>
            </w:r>
            <w:proofErr w:type="gramEnd"/>
            <w:r w:rsidRPr="004E4E5A">
              <w:rPr>
                <w:rFonts w:asciiTheme="minorHAnsi" w:hAnsiTheme="minorHAnsi" w:cstheme="minorHAnsi"/>
              </w:rPr>
              <w:t xml:space="preserve"> of music is an overarching strand which runs throughout our scheme of work. </w:t>
            </w:r>
            <w:r w:rsidR="00C24035" w:rsidRPr="004E4E5A">
              <w:rPr>
                <w:rFonts w:asciiTheme="minorHAnsi" w:hAnsiTheme="minorHAnsi" w:cstheme="minorHAnsi"/>
              </w:rPr>
              <w:t xml:space="preserve">A poster of </w:t>
            </w:r>
            <w:proofErr w:type="spellStart"/>
            <w:r w:rsidR="00C24035" w:rsidRPr="004E4E5A">
              <w:rPr>
                <w:rFonts w:asciiTheme="minorHAnsi" w:hAnsiTheme="minorHAnsi" w:cstheme="minorHAnsi"/>
              </w:rPr>
              <w:t>DoM</w:t>
            </w:r>
            <w:proofErr w:type="spellEnd"/>
            <w:r w:rsidR="00C24035" w:rsidRPr="004E4E5A">
              <w:rPr>
                <w:rFonts w:asciiTheme="minorHAnsi" w:hAnsiTheme="minorHAnsi" w:cstheme="minorHAnsi"/>
              </w:rPr>
              <w:t xml:space="preserve"> is on display in each class across both schools.</w:t>
            </w:r>
          </w:p>
          <w:p w14:paraId="42A86FFA" w14:textId="13DEF738" w:rsidR="00165450" w:rsidRPr="000649B2" w:rsidRDefault="00165450" w:rsidP="00942559">
            <w:pPr>
              <w:jc w:val="center"/>
              <w:rPr>
                <w:rFonts w:asciiTheme="minorHAnsi" w:hAnsiTheme="minorHAnsi" w:cstheme="minorHAnsi"/>
                <w:b/>
                <w:bCs/>
                <w:sz w:val="24"/>
                <w:szCs w:val="24"/>
              </w:rPr>
            </w:pPr>
          </w:p>
          <w:p w14:paraId="3AC863F8" w14:textId="77777777" w:rsidR="005300BC" w:rsidRPr="000649B2" w:rsidRDefault="005300BC" w:rsidP="00942559">
            <w:pPr>
              <w:jc w:val="center"/>
              <w:rPr>
                <w:rFonts w:asciiTheme="minorHAnsi" w:hAnsiTheme="minorHAnsi" w:cstheme="minorHAnsi"/>
                <w:b/>
                <w:bCs/>
                <w:sz w:val="24"/>
                <w:szCs w:val="24"/>
              </w:rPr>
            </w:pPr>
          </w:p>
          <w:tbl>
            <w:tblPr>
              <w:tblStyle w:val="TableGrid"/>
              <w:tblW w:w="0" w:type="auto"/>
              <w:tblLook w:val="04A0" w:firstRow="1" w:lastRow="0" w:firstColumn="1" w:lastColumn="0" w:noHBand="0" w:noVBand="1"/>
            </w:tblPr>
            <w:tblGrid>
              <w:gridCol w:w="3125"/>
              <w:gridCol w:w="3827"/>
              <w:gridCol w:w="4394"/>
              <w:gridCol w:w="4322"/>
            </w:tblGrid>
            <w:tr w:rsidR="00697AF8" w:rsidRPr="000649B2" w14:paraId="6D2ABA91" w14:textId="77777777" w:rsidTr="0017768E">
              <w:tc>
                <w:tcPr>
                  <w:tcW w:w="15668" w:type="dxa"/>
                  <w:gridSpan w:val="4"/>
                  <w:shd w:val="clear" w:color="auto" w:fill="297FD5" w:themeFill="accent3"/>
                </w:tcPr>
                <w:p w14:paraId="40A0A019" w14:textId="561ABAFB" w:rsidR="00697AF8" w:rsidRPr="000649B2" w:rsidRDefault="008D3909" w:rsidP="008D3909">
                  <w:pPr>
                    <w:rPr>
                      <w:rFonts w:asciiTheme="minorHAnsi" w:hAnsiTheme="minorHAnsi" w:cstheme="minorHAnsi"/>
                      <w:b/>
                      <w:bCs/>
                      <w:sz w:val="24"/>
                      <w:szCs w:val="24"/>
                    </w:rPr>
                  </w:pPr>
                  <w:r w:rsidRPr="000649B2">
                    <w:rPr>
                      <w:rFonts w:asciiTheme="minorHAnsi" w:hAnsiTheme="minorHAnsi" w:cstheme="minorHAnsi"/>
                      <w:b/>
                      <w:bCs/>
                      <w:sz w:val="24"/>
                      <w:szCs w:val="24"/>
                    </w:rPr>
                    <w:t xml:space="preserve">PROGRESSION OF SKILLS: PERFORMING </w:t>
                  </w:r>
                </w:p>
              </w:tc>
            </w:tr>
            <w:tr w:rsidR="007632C7" w:rsidRPr="000649B2" w14:paraId="22E8376F" w14:textId="77777777" w:rsidTr="000D4404">
              <w:tc>
                <w:tcPr>
                  <w:tcW w:w="3125" w:type="dxa"/>
                  <w:shd w:val="clear" w:color="auto" w:fill="297FD5" w:themeFill="accent3"/>
                </w:tcPr>
                <w:p w14:paraId="1B444490" w14:textId="36BDA92A" w:rsidR="007632C7" w:rsidRPr="000649B2" w:rsidRDefault="008D3909" w:rsidP="00942559">
                  <w:pPr>
                    <w:jc w:val="center"/>
                    <w:rPr>
                      <w:rFonts w:asciiTheme="minorHAnsi" w:hAnsiTheme="minorHAnsi" w:cstheme="minorHAnsi"/>
                      <w:b/>
                      <w:bCs/>
                      <w:sz w:val="24"/>
                      <w:szCs w:val="24"/>
                    </w:rPr>
                  </w:pPr>
                  <w:r w:rsidRPr="000649B2">
                    <w:rPr>
                      <w:rFonts w:asciiTheme="minorHAnsi" w:hAnsiTheme="minorHAnsi" w:cstheme="minorHAnsi"/>
                      <w:b/>
                      <w:bCs/>
                      <w:sz w:val="24"/>
                      <w:szCs w:val="24"/>
                    </w:rPr>
                    <w:t xml:space="preserve">EYFS </w:t>
                  </w:r>
                </w:p>
              </w:tc>
              <w:tc>
                <w:tcPr>
                  <w:tcW w:w="3827" w:type="dxa"/>
                  <w:shd w:val="clear" w:color="auto" w:fill="297FD5" w:themeFill="accent3"/>
                </w:tcPr>
                <w:p w14:paraId="250713C4" w14:textId="05CB6C48" w:rsidR="007632C7" w:rsidRPr="000649B2" w:rsidRDefault="008D3909" w:rsidP="00942559">
                  <w:pPr>
                    <w:jc w:val="center"/>
                    <w:rPr>
                      <w:rFonts w:asciiTheme="minorHAnsi" w:hAnsiTheme="minorHAnsi" w:cstheme="minorHAnsi"/>
                      <w:b/>
                      <w:bCs/>
                      <w:sz w:val="24"/>
                      <w:szCs w:val="24"/>
                    </w:rPr>
                  </w:pPr>
                  <w:r w:rsidRPr="000649B2">
                    <w:rPr>
                      <w:rFonts w:asciiTheme="minorHAnsi" w:hAnsiTheme="minorHAnsi" w:cstheme="minorHAnsi"/>
                      <w:b/>
                      <w:bCs/>
                      <w:sz w:val="24"/>
                      <w:szCs w:val="24"/>
                    </w:rPr>
                    <w:t>YEAR 1/2</w:t>
                  </w:r>
                </w:p>
              </w:tc>
              <w:tc>
                <w:tcPr>
                  <w:tcW w:w="4394" w:type="dxa"/>
                  <w:shd w:val="clear" w:color="auto" w:fill="297FD5" w:themeFill="accent3"/>
                </w:tcPr>
                <w:p w14:paraId="1B8E1CAC" w14:textId="095245FE" w:rsidR="007632C7" w:rsidRPr="000649B2" w:rsidRDefault="008D3909" w:rsidP="00942559">
                  <w:pPr>
                    <w:jc w:val="center"/>
                    <w:rPr>
                      <w:rFonts w:asciiTheme="minorHAnsi" w:hAnsiTheme="minorHAnsi" w:cstheme="minorHAnsi"/>
                      <w:b/>
                      <w:bCs/>
                      <w:sz w:val="24"/>
                      <w:szCs w:val="24"/>
                    </w:rPr>
                  </w:pPr>
                  <w:r w:rsidRPr="000649B2">
                    <w:rPr>
                      <w:rFonts w:asciiTheme="minorHAnsi" w:hAnsiTheme="minorHAnsi" w:cstheme="minorHAnsi"/>
                      <w:b/>
                      <w:bCs/>
                      <w:sz w:val="24"/>
                      <w:szCs w:val="24"/>
                    </w:rPr>
                    <w:t>YEAR 3/4</w:t>
                  </w:r>
                </w:p>
              </w:tc>
              <w:tc>
                <w:tcPr>
                  <w:tcW w:w="4322" w:type="dxa"/>
                  <w:shd w:val="clear" w:color="auto" w:fill="297FD5" w:themeFill="accent3"/>
                </w:tcPr>
                <w:p w14:paraId="35EEBD7D" w14:textId="37196A6A" w:rsidR="007632C7" w:rsidRPr="000649B2" w:rsidRDefault="008D3909" w:rsidP="00942559">
                  <w:pPr>
                    <w:jc w:val="center"/>
                    <w:rPr>
                      <w:rFonts w:asciiTheme="minorHAnsi" w:hAnsiTheme="minorHAnsi" w:cstheme="minorHAnsi"/>
                      <w:b/>
                      <w:bCs/>
                      <w:sz w:val="24"/>
                      <w:szCs w:val="24"/>
                    </w:rPr>
                  </w:pPr>
                  <w:r w:rsidRPr="000649B2">
                    <w:rPr>
                      <w:rFonts w:asciiTheme="minorHAnsi" w:hAnsiTheme="minorHAnsi" w:cstheme="minorHAnsi"/>
                      <w:b/>
                      <w:bCs/>
                      <w:sz w:val="24"/>
                      <w:szCs w:val="24"/>
                    </w:rPr>
                    <w:t>YEAR</w:t>
                  </w:r>
                  <w:r w:rsidR="0017768E" w:rsidRPr="000649B2">
                    <w:rPr>
                      <w:rFonts w:asciiTheme="minorHAnsi" w:hAnsiTheme="minorHAnsi" w:cstheme="minorHAnsi"/>
                      <w:b/>
                      <w:bCs/>
                      <w:sz w:val="24"/>
                      <w:szCs w:val="24"/>
                    </w:rPr>
                    <w:t xml:space="preserve"> 5/6</w:t>
                  </w:r>
                </w:p>
              </w:tc>
            </w:tr>
            <w:tr w:rsidR="007632C7" w:rsidRPr="000649B2" w14:paraId="0F3ACDC6" w14:textId="77777777" w:rsidTr="000D4404">
              <w:tc>
                <w:tcPr>
                  <w:tcW w:w="3125" w:type="dxa"/>
                </w:tcPr>
                <w:p w14:paraId="7C2CAE27" w14:textId="77777777" w:rsidR="002E48C0" w:rsidRPr="002E48C0" w:rsidRDefault="002E48C0" w:rsidP="002E48C0">
                  <w:pPr>
                    <w:jc w:val="both"/>
                    <w:rPr>
                      <w:rFonts w:asciiTheme="minorHAnsi" w:hAnsiTheme="minorHAnsi" w:cstheme="minorHAnsi"/>
                      <w:sz w:val="18"/>
                      <w:szCs w:val="18"/>
                    </w:rPr>
                  </w:pPr>
                  <w:r w:rsidRPr="002E48C0">
                    <w:rPr>
                      <w:rFonts w:asciiTheme="minorHAnsi" w:hAnsiTheme="minorHAnsi" w:cstheme="minorHAnsi"/>
                      <w:sz w:val="18"/>
                      <w:szCs w:val="18"/>
                    </w:rPr>
                    <w:t xml:space="preserve">Using their voices to join in with </w:t>
                  </w:r>
                </w:p>
                <w:p w14:paraId="59220261" w14:textId="77777777" w:rsidR="002E48C0" w:rsidRPr="002E48C0" w:rsidRDefault="002E48C0" w:rsidP="002E48C0">
                  <w:pPr>
                    <w:jc w:val="both"/>
                    <w:rPr>
                      <w:rFonts w:asciiTheme="minorHAnsi" w:hAnsiTheme="minorHAnsi" w:cstheme="minorHAnsi"/>
                      <w:sz w:val="18"/>
                      <w:szCs w:val="18"/>
                    </w:rPr>
                  </w:pPr>
                  <w:r w:rsidRPr="002E48C0">
                    <w:rPr>
                      <w:rFonts w:asciiTheme="minorHAnsi" w:hAnsiTheme="minorHAnsi" w:cstheme="minorHAnsi"/>
                      <w:sz w:val="18"/>
                      <w:szCs w:val="18"/>
                    </w:rPr>
                    <w:t>well-known songs from memory.</w:t>
                  </w:r>
                </w:p>
                <w:p w14:paraId="08C238F4" w14:textId="77777777" w:rsidR="002E48C0" w:rsidRPr="002E48C0" w:rsidRDefault="002E48C0" w:rsidP="002E48C0">
                  <w:pPr>
                    <w:jc w:val="both"/>
                    <w:rPr>
                      <w:rFonts w:asciiTheme="minorHAnsi" w:hAnsiTheme="minorHAnsi" w:cstheme="minorHAnsi"/>
                      <w:sz w:val="18"/>
                      <w:szCs w:val="18"/>
                    </w:rPr>
                  </w:pPr>
                  <w:r w:rsidRPr="002E48C0">
                    <w:rPr>
                      <w:rFonts w:asciiTheme="minorHAnsi" w:hAnsiTheme="minorHAnsi" w:cstheme="minorHAnsi"/>
                      <w:sz w:val="18"/>
                      <w:szCs w:val="18"/>
                    </w:rPr>
                    <w:t xml:space="preserve">Remembering and maintaining </w:t>
                  </w:r>
                </w:p>
                <w:p w14:paraId="1E0FA9D5" w14:textId="77777777" w:rsidR="002E48C0" w:rsidRPr="002E48C0" w:rsidRDefault="002E48C0" w:rsidP="002E48C0">
                  <w:pPr>
                    <w:jc w:val="both"/>
                    <w:rPr>
                      <w:rFonts w:asciiTheme="minorHAnsi" w:hAnsiTheme="minorHAnsi" w:cstheme="minorHAnsi"/>
                      <w:sz w:val="18"/>
                      <w:szCs w:val="18"/>
                    </w:rPr>
                  </w:pPr>
                  <w:r w:rsidRPr="002E48C0">
                    <w:rPr>
                      <w:rFonts w:asciiTheme="minorHAnsi" w:hAnsiTheme="minorHAnsi" w:cstheme="minorHAnsi"/>
                      <w:sz w:val="18"/>
                      <w:szCs w:val="18"/>
                    </w:rPr>
                    <w:t xml:space="preserve">their role within a group </w:t>
                  </w:r>
                </w:p>
                <w:p w14:paraId="59F304E7" w14:textId="77777777" w:rsidR="002E48C0" w:rsidRPr="002E48C0" w:rsidRDefault="002E48C0" w:rsidP="002E48C0">
                  <w:pPr>
                    <w:jc w:val="both"/>
                    <w:rPr>
                      <w:rFonts w:asciiTheme="minorHAnsi" w:hAnsiTheme="minorHAnsi" w:cstheme="minorHAnsi"/>
                      <w:sz w:val="18"/>
                      <w:szCs w:val="18"/>
                    </w:rPr>
                  </w:pPr>
                  <w:r w:rsidRPr="002E48C0">
                    <w:rPr>
                      <w:rFonts w:asciiTheme="minorHAnsi" w:hAnsiTheme="minorHAnsi" w:cstheme="minorHAnsi"/>
                      <w:sz w:val="18"/>
                      <w:szCs w:val="18"/>
                    </w:rPr>
                    <w:t>performance.</w:t>
                  </w:r>
                </w:p>
                <w:p w14:paraId="5B0FF86B" w14:textId="77777777" w:rsidR="002E48C0" w:rsidRPr="002E48C0" w:rsidRDefault="002E48C0" w:rsidP="002E48C0">
                  <w:pPr>
                    <w:jc w:val="both"/>
                    <w:rPr>
                      <w:rFonts w:asciiTheme="minorHAnsi" w:hAnsiTheme="minorHAnsi" w:cstheme="minorHAnsi"/>
                      <w:sz w:val="18"/>
                      <w:szCs w:val="18"/>
                    </w:rPr>
                  </w:pPr>
                  <w:r w:rsidRPr="002E48C0">
                    <w:rPr>
                      <w:rFonts w:asciiTheme="minorHAnsi" w:hAnsiTheme="minorHAnsi" w:cstheme="minorHAnsi"/>
                      <w:sz w:val="18"/>
                      <w:szCs w:val="18"/>
                    </w:rPr>
                    <w:t xml:space="preserve">Moving to music with instruction </w:t>
                  </w:r>
                </w:p>
                <w:p w14:paraId="0EBA0D4C" w14:textId="77777777" w:rsidR="002E48C0" w:rsidRPr="002E48C0" w:rsidRDefault="002E48C0" w:rsidP="002E48C0">
                  <w:pPr>
                    <w:jc w:val="both"/>
                    <w:rPr>
                      <w:rFonts w:asciiTheme="minorHAnsi" w:hAnsiTheme="minorHAnsi" w:cstheme="minorHAnsi"/>
                      <w:sz w:val="18"/>
                      <w:szCs w:val="18"/>
                    </w:rPr>
                  </w:pPr>
                  <w:r w:rsidRPr="002E48C0">
                    <w:rPr>
                      <w:rFonts w:asciiTheme="minorHAnsi" w:hAnsiTheme="minorHAnsi" w:cstheme="minorHAnsi"/>
                      <w:sz w:val="18"/>
                      <w:szCs w:val="18"/>
                    </w:rPr>
                    <w:t>to perform actions.</w:t>
                  </w:r>
                </w:p>
                <w:p w14:paraId="129CC9B8" w14:textId="77777777" w:rsidR="002E48C0" w:rsidRPr="002E48C0" w:rsidRDefault="002E48C0" w:rsidP="002E48C0">
                  <w:pPr>
                    <w:jc w:val="both"/>
                    <w:rPr>
                      <w:rFonts w:asciiTheme="minorHAnsi" w:hAnsiTheme="minorHAnsi" w:cstheme="minorHAnsi"/>
                      <w:sz w:val="18"/>
                      <w:szCs w:val="18"/>
                    </w:rPr>
                  </w:pPr>
                  <w:r w:rsidRPr="002E48C0">
                    <w:rPr>
                      <w:rFonts w:asciiTheme="minorHAnsi" w:hAnsiTheme="minorHAnsi" w:cstheme="minorHAnsi"/>
                      <w:sz w:val="18"/>
                      <w:szCs w:val="18"/>
                    </w:rPr>
                    <w:t xml:space="preserve">Participating in performances to a </w:t>
                  </w:r>
                </w:p>
                <w:p w14:paraId="23F358A9" w14:textId="77777777" w:rsidR="002E48C0" w:rsidRPr="002E48C0" w:rsidRDefault="002E48C0" w:rsidP="002E48C0">
                  <w:pPr>
                    <w:jc w:val="both"/>
                    <w:rPr>
                      <w:rFonts w:asciiTheme="minorHAnsi" w:hAnsiTheme="minorHAnsi" w:cstheme="minorHAnsi"/>
                      <w:sz w:val="18"/>
                      <w:szCs w:val="18"/>
                    </w:rPr>
                  </w:pPr>
                  <w:r w:rsidRPr="002E48C0">
                    <w:rPr>
                      <w:rFonts w:asciiTheme="minorHAnsi" w:hAnsiTheme="minorHAnsi" w:cstheme="minorHAnsi"/>
                      <w:sz w:val="18"/>
                      <w:szCs w:val="18"/>
                    </w:rPr>
                    <w:t>small audience.</w:t>
                  </w:r>
                </w:p>
                <w:p w14:paraId="499D0371" w14:textId="77777777" w:rsidR="002E48C0" w:rsidRPr="002E48C0" w:rsidRDefault="002E48C0" w:rsidP="002E48C0">
                  <w:pPr>
                    <w:jc w:val="both"/>
                    <w:rPr>
                      <w:rFonts w:asciiTheme="minorHAnsi" w:hAnsiTheme="minorHAnsi" w:cstheme="minorHAnsi"/>
                      <w:sz w:val="18"/>
                      <w:szCs w:val="18"/>
                    </w:rPr>
                  </w:pPr>
                  <w:r w:rsidRPr="002E48C0">
                    <w:rPr>
                      <w:rFonts w:asciiTheme="minorHAnsi" w:hAnsiTheme="minorHAnsi" w:cstheme="minorHAnsi"/>
                      <w:sz w:val="18"/>
                      <w:szCs w:val="18"/>
                    </w:rPr>
                    <w:t xml:space="preserve">Stopping and </w:t>
                  </w:r>
                  <w:proofErr w:type="gramStart"/>
                  <w:r w:rsidRPr="002E48C0">
                    <w:rPr>
                      <w:rFonts w:asciiTheme="minorHAnsi" w:hAnsiTheme="minorHAnsi" w:cstheme="minorHAnsi"/>
                      <w:sz w:val="18"/>
                      <w:szCs w:val="18"/>
                    </w:rPr>
                    <w:t>starting playing</w:t>
                  </w:r>
                  <w:proofErr w:type="gramEnd"/>
                  <w:r w:rsidRPr="002E48C0">
                    <w:rPr>
                      <w:rFonts w:asciiTheme="minorHAnsi" w:hAnsiTheme="minorHAnsi" w:cstheme="minorHAnsi"/>
                      <w:sz w:val="18"/>
                      <w:szCs w:val="18"/>
                    </w:rPr>
                    <w:t xml:space="preserve"> at </w:t>
                  </w:r>
                </w:p>
                <w:p w14:paraId="41A35AB1" w14:textId="2799DACC" w:rsidR="007632C7" w:rsidRPr="002E48C0" w:rsidRDefault="002E48C0" w:rsidP="002E48C0">
                  <w:pPr>
                    <w:jc w:val="both"/>
                    <w:rPr>
                      <w:rFonts w:asciiTheme="minorHAnsi" w:hAnsiTheme="minorHAnsi" w:cstheme="minorHAnsi"/>
                      <w:sz w:val="18"/>
                      <w:szCs w:val="18"/>
                    </w:rPr>
                  </w:pPr>
                  <w:r w:rsidRPr="002E48C0">
                    <w:rPr>
                      <w:rFonts w:asciiTheme="minorHAnsi" w:hAnsiTheme="minorHAnsi" w:cstheme="minorHAnsi"/>
                      <w:sz w:val="18"/>
                      <w:szCs w:val="18"/>
                    </w:rPr>
                    <w:t>the right time.</w:t>
                  </w:r>
                </w:p>
              </w:tc>
              <w:tc>
                <w:tcPr>
                  <w:tcW w:w="3827" w:type="dxa"/>
                </w:tcPr>
                <w:p w14:paraId="20B8B4C7"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Using their voices expressively to speak and chant.</w:t>
                  </w:r>
                </w:p>
                <w:p w14:paraId="246EEECA" w14:textId="23610205"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 xml:space="preserve">Singing short songs from memory, maintaining the overall shape of the melody and keeping in time. </w:t>
                  </w:r>
                </w:p>
                <w:p w14:paraId="4ECB8E2E"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 xml:space="preserve">Maintaining the pulse (play on the beat) using </w:t>
                  </w:r>
                </w:p>
                <w:p w14:paraId="721A4988"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hands, and tuned and untuned instruments.</w:t>
                  </w:r>
                </w:p>
                <w:p w14:paraId="60B13ABA" w14:textId="4733714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 xml:space="preserve">Copying back short rhythmic and melodic phrases on percussion instruments. </w:t>
                  </w:r>
                </w:p>
                <w:p w14:paraId="0FE5AF55" w14:textId="19EEAE9B"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 xml:space="preserve">*Responding to simple musical instructions such as tempo and dynamic changes as part of a class </w:t>
                  </w:r>
                </w:p>
                <w:p w14:paraId="79841662"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lastRenderedPageBreak/>
                    <w:t>performance.</w:t>
                  </w:r>
                </w:p>
                <w:p w14:paraId="5B5BAAE1"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Performing from graphic notation.</w:t>
                  </w:r>
                </w:p>
                <w:p w14:paraId="66B76E8D"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 xml:space="preserve">*Using their voices expressively when singing, </w:t>
                  </w:r>
                </w:p>
                <w:p w14:paraId="2618F7E2"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 xml:space="preserve">including the use of basic dynamics (loud and quiet). </w:t>
                  </w:r>
                </w:p>
                <w:p w14:paraId="075A467E" w14:textId="51495661"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 xml:space="preserve">Singing short songs from memory, with melodic and rhythmic accuracy. </w:t>
                  </w:r>
                </w:p>
                <w:p w14:paraId="2D4EF35E"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 xml:space="preserve">Copying longer rhythmic patterns on untuned </w:t>
                  </w:r>
                </w:p>
                <w:p w14:paraId="48DB1B57"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 xml:space="preserve">percussion instruments, keeping a steady pulse. </w:t>
                  </w:r>
                </w:p>
                <w:p w14:paraId="18B4A94E"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 xml:space="preserve">*Performing expressively using dynamics and </w:t>
                  </w:r>
                </w:p>
                <w:p w14:paraId="65CFE0DD"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timbre to alter sounds as appropriate.</w:t>
                  </w:r>
                </w:p>
                <w:p w14:paraId="72F25BB8" w14:textId="77777777" w:rsidR="00BB2884"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 xml:space="preserve">Singing back short melodic patterns by ear and </w:t>
                  </w:r>
                </w:p>
                <w:p w14:paraId="32DB0913" w14:textId="56B58F17" w:rsidR="007632C7" w:rsidRPr="00BB2884" w:rsidRDefault="00BB2884" w:rsidP="00BB2884">
                  <w:pPr>
                    <w:rPr>
                      <w:rFonts w:asciiTheme="minorHAnsi" w:hAnsiTheme="minorHAnsi" w:cstheme="minorHAnsi"/>
                      <w:sz w:val="18"/>
                      <w:szCs w:val="18"/>
                    </w:rPr>
                  </w:pPr>
                  <w:r w:rsidRPr="00BB2884">
                    <w:rPr>
                      <w:rFonts w:asciiTheme="minorHAnsi" w:hAnsiTheme="minorHAnsi" w:cstheme="minorHAnsi"/>
                      <w:sz w:val="18"/>
                      <w:szCs w:val="18"/>
                    </w:rPr>
                    <w:t>playing short melodic patterns from letter notation.</w:t>
                  </w:r>
                </w:p>
              </w:tc>
              <w:tc>
                <w:tcPr>
                  <w:tcW w:w="4394" w:type="dxa"/>
                </w:tcPr>
                <w:p w14:paraId="4CFD4F58" w14:textId="77777777"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lastRenderedPageBreak/>
                    <w:t xml:space="preserve">Singing songs in a variety of musical styles with </w:t>
                  </w:r>
                </w:p>
                <w:p w14:paraId="2CD9B371" w14:textId="77777777"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 xml:space="preserve">accuracy and control, demonstrating developing </w:t>
                  </w:r>
                </w:p>
                <w:p w14:paraId="36C5D30A" w14:textId="77777777"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 xml:space="preserve">vocal technique. </w:t>
                  </w:r>
                </w:p>
                <w:p w14:paraId="5E3DEA11" w14:textId="77777777"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 xml:space="preserve"> Singing and playing in time with peers, with some </w:t>
                  </w:r>
                </w:p>
                <w:p w14:paraId="05E59393" w14:textId="646D9124"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 xml:space="preserve">degree of accuracy and awareness of their part in the group performance. </w:t>
                  </w:r>
                </w:p>
                <w:p w14:paraId="20E91C00" w14:textId="46A53A38"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*Performing from basic staff notation, incorporating rhythm and pitch and being able to identify these symbols using musical terminology.</w:t>
                  </w:r>
                </w:p>
                <w:p w14:paraId="29E3F5E2" w14:textId="77777777"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 xml:space="preserve">*Singing longer songs in a variety of musical styles </w:t>
                  </w:r>
                </w:p>
                <w:p w14:paraId="71E7959B" w14:textId="0DDCCB70"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 xml:space="preserve">from memory, with accuracy, control, fluency and a </w:t>
                  </w:r>
                  <w:r w:rsidRPr="008E4B3D">
                    <w:rPr>
                      <w:rFonts w:asciiTheme="minorHAnsi" w:hAnsiTheme="minorHAnsi" w:cstheme="minorHAnsi"/>
                      <w:sz w:val="18"/>
                      <w:szCs w:val="18"/>
                    </w:rPr>
                    <w:lastRenderedPageBreak/>
                    <w:t>developing sense of expression including control of subtle dynamic changes.</w:t>
                  </w:r>
                </w:p>
                <w:p w14:paraId="6BCB9620" w14:textId="66CBFE2A"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 xml:space="preserve">Singing and playing in time with peers with accuracy and awareness of their part in the group </w:t>
                  </w:r>
                </w:p>
                <w:p w14:paraId="7C4B2915" w14:textId="77777777"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 xml:space="preserve">performance. </w:t>
                  </w:r>
                </w:p>
                <w:p w14:paraId="6A73F45A" w14:textId="77777777"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 xml:space="preserve">Playing melody parts on tuned instruments with </w:t>
                  </w:r>
                </w:p>
                <w:p w14:paraId="7D7205EC" w14:textId="77777777"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 xml:space="preserve">accuracy and control and developing instrumental </w:t>
                  </w:r>
                </w:p>
                <w:p w14:paraId="1A5A17C9" w14:textId="77777777" w:rsidR="008E4B3D"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 xml:space="preserve">technique. </w:t>
                  </w:r>
                </w:p>
                <w:p w14:paraId="17F7F067" w14:textId="3238E409" w:rsidR="007632C7" w:rsidRPr="008E4B3D" w:rsidRDefault="008E4B3D" w:rsidP="008E4B3D">
                  <w:pPr>
                    <w:rPr>
                      <w:rFonts w:asciiTheme="minorHAnsi" w:hAnsiTheme="minorHAnsi" w:cstheme="minorHAnsi"/>
                      <w:sz w:val="18"/>
                      <w:szCs w:val="18"/>
                    </w:rPr>
                  </w:pPr>
                  <w:r w:rsidRPr="008E4B3D">
                    <w:rPr>
                      <w:rFonts w:asciiTheme="minorHAnsi" w:hAnsiTheme="minorHAnsi" w:cstheme="minorHAnsi"/>
                      <w:sz w:val="18"/>
                      <w:szCs w:val="18"/>
                    </w:rPr>
                    <w:t>Playing syncopated rhythms with accuracy, control and fluency.</w:t>
                  </w:r>
                </w:p>
              </w:tc>
              <w:tc>
                <w:tcPr>
                  <w:tcW w:w="4322" w:type="dxa"/>
                </w:tcPr>
                <w:p w14:paraId="6CAAC365" w14:textId="77777777"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lastRenderedPageBreak/>
                    <w:t xml:space="preserve">Singing songs in two or more parts, in a variety of </w:t>
                  </w:r>
                </w:p>
                <w:p w14:paraId="7F27DE6B" w14:textId="6A1FAAD3"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musical styles from memory, with accuracy, fluency, control and expression.</w:t>
                  </w:r>
                </w:p>
                <w:p w14:paraId="378CB8F7" w14:textId="77777777"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 xml:space="preserve">*Working as a group to perform a piece of music, </w:t>
                  </w:r>
                </w:p>
                <w:p w14:paraId="2B09833B" w14:textId="23D186AB"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 xml:space="preserve">adjusting dynamics and pitch according to a graphic score, keeping in time with others and </w:t>
                  </w:r>
                </w:p>
                <w:p w14:paraId="26FC43A1" w14:textId="77777777"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communicating with the group.</w:t>
                  </w:r>
                </w:p>
                <w:p w14:paraId="4871549D" w14:textId="6D02A82E"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 xml:space="preserve">Performing with accuracy and fluency from graphic and simple staff notation. </w:t>
                  </w:r>
                </w:p>
                <w:p w14:paraId="16CE119D" w14:textId="77777777"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 xml:space="preserve">Singing songs in two or more secure parts from </w:t>
                  </w:r>
                </w:p>
                <w:p w14:paraId="7A866D80" w14:textId="77777777"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 xml:space="preserve">memory, with accuracy, fluency, control and </w:t>
                  </w:r>
                </w:p>
                <w:p w14:paraId="1223D3EB" w14:textId="77777777"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lastRenderedPageBreak/>
                    <w:t xml:space="preserve">expression. </w:t>
                  </w:r>
                </w:p>
                <w:p w14:paraId="0385A123" w14:textId="77777777"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 xml:space="preserve">*Working as a group to perform a piece of music, </w:t>
                  </w:r>
                </w:p>
                <w:p w14:paraId="3883691F" w14:textId="77777777"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 xml:space="preserve">adjusting the interrelated dimensions of music as </w:t>
                  </w:r>
                </w:p>
                <w:p w14:paraId="2464A6F3" w14:textId="77777777"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 xml:space="preserve">required, keeping in time with others and </w:t>
                  </w:r>
                </w:p>
                <w:p w14:paraId="44658634" w14:textId="77777777"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communicating with the group.</w:t>
                  </w:r>
                </w:p>
                <w:p w14:paraId="231AA7D1" w14:textId="5D3FFF48"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Performing a solo or taking a leadership role within a performance.</w:t>
                  </w:r>
                </w:p>
                <w:p w14:paraId="59E4E785" w14:textId="0B3A67EB"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Performing with accuracy and fluency from graphic and staff notation and from their own notation.</w:t>
                  </w:r>
                </w:p>
                <w:p w14:paraId="3D92B4A8" w14:textId="77777777" w:rsidR="006B49C9" w:rsidRPr="001B5615" w:rsidRDefault="006B49C9" w:rsidP="006B49C9">
                  <w:pPr>
                    <w:rPr>
                      <w:rFonts w:asciiTheme="minorHAnsi" w:hAnsiTheme="minorHAnsi" w:cstheme="minorHAnsi"/>
                      <w:sz w:val="18"/>
                      <w:szCs w:val="18"/>
                    </w:rPr>
                  </w:pPr>
                  <w:r w:rsidRPr="001B5615">
                    <w:rPr>
                      <w:rFonts w:asciiTheme="minorHAnsi" w:hAnsiTheme="minorHAnsi" w:cstheme="minorHAnsi"/>
                      <w:sz w:val="18"/>
                      <w:szCs w:val="18"/>
                    </w:rPr>
                    <w:t xml:space="preserve">Performing by following a conductor’s cues and </w:t>
                  </w:r>
                </w:p>
                <w:p w14:paraId="1DCE525F" w14:textId="4029549E" w:rsidR="007632C7" w:rsidRPr="001201EC" w:rsidRDefault="006B49C9" w:rsidP="006B49C9">
                  <w:pPr>
                    <w:rPr>
                      <w:rFonts w:asciiTheme="minorHAnsi" w:hAnsiTheme="minorHAnsi" w:cstheme="minorHAnsi"/>
                      <w:b/>
                      <w:bCs/>
                      <w:sz w:val="18"/>
                      <w:szCs w:val="18"/>
                    </w:rPr>
                  </w:pPr>
                  <w:r w:rsidRPr="001B5615">
                    <w:rPr>
                      <w:rFonts w:asciiTheme="minorHAnsi" w:hAnsiTheme="minorHAnsi" w:cstheme="minorHAnsi"/>
                      <w:sz w:val="18"/>
                      <w:szCs w:val="18"/>
                    </w:rPr>
                    <w:t>directions.</w:t>
                  </w:r>
                </w:p>
              </w:tc>
            </w:tr>
            <w:tr w:rsidR="0017768E" w:rsidRPr="000649B2" w14:paraId="67BAEF87" w14:textId="77777777" w:rsidTr="0017768E">
              <w:tc>
                <w:tcPr>
                  <w:tcW w:w="15668" w:type="dxa"/>
                  <w:gridSpan w:val="4"/>
                  <w:shd w:val="clear" w:color="auto" w:fill="DB6625"/>
                </w:tcPr>
                <w:p w14:paraId="7C190AA9" w14:textId="6A3E09E6" w:rsidR="0017768E" w:rsidRPr="000649B2" w:rsidRDefault="0017768E" w:rsidP="0017768E">
                  <w:pPr>
                    <w:rPr>
                      <w:rFonts w:asciiTheme="minorHAnsi" w:hAnsiTheme="minorHAnsi" w:cstheme="minorHAnsi"/>
                      <w:b/>
                      <w:bCs/>
                      <w:sz w:val="24"/>
                      <w:szCs w:val="24"/>
                    </w:rPr>
                  </w:pPr>
                  <w:r w:rsidRPr="000649B2">
                    <w:rPr>
                      <w:rFonts w:asciiTheme="minorHAnsi" w:hAnsiTheme="minorHAnsi" w:cstheme="minorHAnsi"/>
                      <w:b/>
                      <w:bCs/>
                      <w:sz w:val="24"/>
                      <w:szCs w:val="24"/>
                    </w:rPr>
                    <w:lastRenderedPageBreak/>
                    <w:t>PROGRESSION OF SKILLS: LISTENING</w:t>
                  </w:r>
                </w:p>
              </w:tc>
            </w:tr>
            <w:tr w:rsidR="0017768E" w:rsidRPr="000649B2" w14:paraId="1DB232F8" w14:textId="77777777" w:rsidTr="000D4404">
              <w:tc>
                <w:tcPr>
                  <w:tcW w:w="3125" w:type="dxa"/>
                  <w:shd w:val="clear" w:color="auto" w:fill="DB6625"/>
                </w:tcPr>
                <w:p w14:paraId="0983EAE2" w14:textId="46BBEE00" w:rsidR="0017768E" w:rsidRPr="000649B2" w:rsidRDefault="0017768E" w:rsidP="0017768E">
                  <w:pPr>
                    <w:jc w:val="center"/>
                    <w:rPr>
                      <w:rFonts w:asciiTheme="minorHAnsi" w:hAnsiTheme="minorHAnsi" w:cstheme="minorHAnsi"/>
                      <w:b/>
                      <w:bCs/>
                      <w:sz w:val="24"/>
                      <w:szCs w:val="24"/>
                    </w:rPr>
                  </w:pPr>
                  <w:r w:rsidRPr="000649B2">
                    <w:rPr>
                      <w:rFonts w:asciiTheme="minorHAnsi" w:hAnsiTheme="minorHAnsi" w:cstheme="minorHAnsi"/>
                      <w:b/>
                      <w:bCs/>
                      <w:sz w:val="24"/>
                      <w:szCs w:val="24"/>
                    </w:rPr>
                    <w:t xml:space="preserve">EYFS </w:t>
                  </w:r>
                </w:p>
              </w:tc>
              <w:tc>
                <w:tcPr>
                  <w:tcW w:w="3827" w:type="dxa"/>
                  <w:shd w:val="clear" w:color="auto" w:fill="DB6625"/>
                </w:tcPr>
                <w:p w14:paraId="24D6959A" w14:textId="32A64FFD" w:rsidR="0017768E" w:rsidRPr="000649B2" w:rsidRDefault="0017768E" w:rsidP="0017768E">
                  <w:pPr>
                    <w:jc w:val="center"/>
                    <w:rPr>
                      <w:rFonts w:asciiTheme="minorHAnsi" w:hAnsiTheme="minorHAnsi" w:cstheme="minorHAnsi"/>
                      <w:b/>
                      <w:bCs/>
                      <w:sz w:val="24"/>
                      <w:szCs w:val="24"/>
                    </w:rPr>
                  </w:pPr>
                  <w:r w:rsidRPr="000649B2">
                    <w:rPr>
                      <w:rFonts w:asciiTheme="minorHAnsi" w:hAnsiTheme="minorHAnsi" w:cstheme="minorHAnsi"/>
                      <w:b/>
                      <w:bCs/>
                      <w:sz w:val="24"/>
                      <w:szCs w:val="24"/>
                    </w:rPr>
                    <w:t>YEAR 1/2</w:t>
                  </w:r>
                </w:p>
              </w:tc>
              <w:tc>
                <w:tcPr>
                  <w:tcW w:w="4394" w:type="dxa"/>
                  <w:shd w:val="clear" w:color="auto" w:fill="DB6625"/>
                </w:tcPr>
                <w:p w14:paraId="573602F2" w14:textId="31577C85" w:rsidR="0017768E" w:rsidRPr="000649B2" w:rsidRDefault="0017768E" w:rsidP="0017768E">
                  <w:pPr>
                    <w:jc w:val="center"/>
                    <w:rPr>
                      <w:rFonts w:asciiTheme="minorHAnsi" w:hAnsiTheme="minorHAnsi" w:cstheme="minorHAnsi"/>
                      <w:b/>
                      <w:bCs/>
                      <w:sz w:val="24"/>
                      <w:szCs w:val="24"/>
                    </w:rPr>
                  </w:pPr>
                  <w:r w:rsidRPr="000649B2">
                    <w:rPr>
                      <w:rFonts w:asciiTheme="minorHAnsi" w:hAnsiTheme="minorHAnsi" w:cstheme="minorHAnsi"/>
                      <w:b/>
                      <w:bCs/>
                      <w:sz w:val="24"/>
                      <w:szCs w:val="24"/>
                    </w:rPr>
                    <w:t>YEAR 3/4</w:t>
                  </w:r>
                </w:p>
              </w:tc>
              <w:tc>
                <w:tcPr>
                  <w:tcW w:w="4322" w:type="dxa"/>
                  <w:shd w:val="clear" w:color="auto" w:fill="DB6625"/>
                </w:tcPr>
                <w:p w14:paraId="4E1BDB20" w14:textId="0450CB78" w:rsidR="0017768E" w:rsidRPr="000649B2" w:rsidRDefault="0017768E" w:rsidP="0017768E">
                  <w:pPr>
                    <w:jc w:val="center"/>
                    <w:rPr>
                      <w:rFonts w:asciiTheme="minorHAnsi" w:hAnsiTheme="minorHAnsi" w:cstheme="minorHAnsi"/>
                      <w:b/>
                      <w:bCs/>
                      <w:sz w:val="24"/>
                      <w:szCs w:val="24"/>
                    </w:rPr>
                  </w:pPr>
                  <w:r w:rsidRPr="000649B2">
                    <w:rPr>
                      <w:rFonts w:asciiTheme="minorHAnsi" w:hAnsiTheme="minorHAnsi" w:cstheme="minorHAnsi"/>
                      <w:b/>
                      <w:bCs/>
                      <w:sz w:val="24"/>
                      <w:szCs w:val="24"/>
                    </w:rPr>
                    <w:t>YEAR 5/6</w:t>
                  </w:r>
                </w:p>
              </w:tc>
            </w:tr>
            <w:tr w:rsidR="007632C7" w:rsidRPr="000649B2" w14:paraId="71C2B10B" w14:textId="77777777" w:rsidTr="000D4404">
              <w:tc>
                <w:tcPr>
                  <w:tcW w:w="3125" w:type="dxa"/>
                </w:tcPr>
                <w:p w14:paraId="5928200A"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*Responding to music through </w:t>
                  </w:r>
                </w:p>
                <w:p w14:paraId="736206A8"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movement, altering movement to </w:t>
                  </w:r>
                </w:p>
                <w:p w14:paraId="12A651DF"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reflect the tempo, dynamics or pitch </w:t>
                  </w:r>
                </w:p>
                <w:p w14:paraId="119F8ECA"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of the music.</w:t>
                  </w:r>
                </w:p>
                <w:p w14:paraId="31358665"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Exploring lyrics by suggesting </w:t>
                  </w:r>
                </w:p>
                <w:p w14:paraId="6D718E35"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appropriate actions.</w:t>
                  </w:r>
                </w:p>
                <w:p w14:paraId="386965F7"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Exploring the story behind the lyrics </w:t>
                  </w:r>
                </w:p>
                <w:p w14:paraId="3E797EFC"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or music.</w:t>
                  </w:r>
                </w:p>
                <w:p w14:paraId="5609639C"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Listening to and following a beat </w:t>
                  </w:r>
                </w:p>
                <w:p w14:paraId="413F3E40"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using body percussion and </w:t>
                  </w:r>
                </w:p>
                <w:p w14:paraId="3243EA47"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instruments.</w:t>
                  </w:r>
                </w:p>
                <w:p w14:paraId="727F7524"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*Considering whether a piece of </w:t>
                  </w:r>
                </w:p>
                <w:p w14:paraId="1EBDCDA2"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music has a fast, moderate or slow </w:t>
                  </w:r>
                </w:p>
                <w:p w14:paraId="72867486"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tempo.</w:t>
                  </w:r>
                </w:p>
                <w:p w14:paraId="2B312D1F"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Listening to sounds and matching </w:t>
                  </w:r>
                </w:p>
                <w:p w14:paraId="189CBC3B"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them to the object or instrument.</w:t>
                  </w:r>
                </w:p>
                <w:p w14:paraId="4FEDDF3A"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*Listening to sounds and identifying </w:t>
                  </w:r>
                </w:p>
                <w:p w14:paraId="73998BF5"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high and low pitch.</w:t>
                  </w:r>
                </w:p>
                <w:p w14:paraId="649B38AD"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Listening to and repeating a simple </w:t>
                  </w:r>
                </w:p>
                <w:p w14:paraId="31DA3CA9"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rhythm.</w:t>
                  </w:r>
                </w:p>
                <w:p w14:paraId="1C55E3E2"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Listening to and repeating simple </w:t>
                  </w:r>
                </w:p>
                <w:p w14:paraId="26140954"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lyrics.</w:t>
                  </w:r>
                </w:p>
                <w:p w14:paraId="69B6A624"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Understanding that different </w:t>
                  </w:r>
                </w:p>
                <w:p w14:paraId="1F10AFFC" w14:textId="77777777" w:rsidR="000D4404"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 xml:space="preserve">instruments make different sounds </w:t>
                  </w:r>
                </w:p>
                <w:p w14:paraId="585A0D7D" w14:textId="5E3C2884" w:rsidR="007632C7" w:rsidRPr="000D4404" w:rsidRDefault="000D4404" w:rsidP="000D4404">
                  <w:pPr>
                    <w:rPr>
                      <w:rFonts w:asciiTheme="minorHAnsi" w:hAnsiTheme="minorHAnsi" w:cstheme="minorHAnsi"/>
                      <w:sz w:val="18"/>
                      <w:szCs w:val="18"/>
                    </w:rPr>
                  </w:pPr>
                  <w:r w:rsidRPr="000D4404">
                    <w:rPr>
                      <w:rFonts w:asciiTheme="minorHAnsi" w:hAnsiTheme="minorHAnsi" w:cstheme="minorHAnsi"/>
                      <w:sz w:val="18"/>
                      <w:szCs w:val="18"/>
                    </w:rPr>
                    <w:t>and grouping them accordingly.</w:t>
                  </w:r>
                </w:p>
              </w:tc>
              <w:tc>
                <w:tcPr>
                  <w:tcW w:w="3827" w:type="dxa"/>
                </w:tcPr>
                <w:p w14:paraId="5A99F327"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 xml:space="preserve">Recognising and understanding the difference </w:t>
                  </w:r>
                </w:p>
                <w:p w14:paraId="5F120D76"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 xml:space="preserve">between pulse and rhythm. </w:t>
                  </w:r>
                </w:p>
                <w:p w14:paraId="2B5C7599" w14:textId="4A9488DD"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*Understanding that different types of sounds are called timbres.</w:t>
                  </w:r>
                </w:p>
                <w:p w14:paraId="5BF61311" w14:textId="75BE00BD"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*Recognising basic tempo, dynamic and pitch changes (faster/slower, louder/quieter and higher/lower).</w:t>
                  </w:r>
                </w:p>
                <w:p w14:paraId="4610E39C" w14:textId="28037E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Describing the character, mood, or ‘story’ of music they listen to, both verbally and through movement.</w:t>
                  </w:r>
                </w:p>
                <w:p w14:paraId="2D351D7E" w14:textId="229A40CE"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 xml:space="preserve">Describing the differences between two pieces of music. </w:t>
                  </w:r>
                </w:p>
                <w:p w14:paraId="69B92870"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Expressing a basic opinion about music (like/dislike).</w:t>
                  </w:r>
                </w:p>
                <w:p w14:paraId="7F513D54"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 xml:space="preserve">Listening to and repeating short, simple rhythmic </w:t>
                  </w:r>
                </w:p>
                <w:p w14:paraId="6AAACE40"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 xml:space="preserve">patterns. </w:t>
                  </w:r>
                </w:p>
                <w:p w14:paraId="35B76E81"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 xml:space="preserve">Listening and responding to other performers by </w:t>
                  </w:r>
                </w:p>
                <w:p w14:paraId="59170B00"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playing as part of a group.</w:t>
                  </w:r>
                </w:p>
                <w:p w14:paraId="640DEB6B"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*Recognising timbre changes in music they listen to.</w:t>
                  </w:r>
                </w:p>
                <w:p w14:paraId="050D61B5"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Recognising structural features in music they *listen to.</w:t>
                  </w:r>
                </w:p>
                <w:p w14:paraId="6D6A1D90"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 xml:space="preserve">Listening to and recognising instrumentation. </w:t>
                  </w:r>
                </w:p>
                <w:p w14:paraId="1AFD2217"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 xml:space="preserve">*Beginning to use musical vocabulary to describe </w:t>
                  </w:r>
                </w:p>
                <w:p w14:paraId="7C117ABC"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music.</w:t>
                  </w:r>
                </w:p>
                <w:p w14:paraId="459E68D8" w14:textId="7777777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Identifying melodies that move in steps.</w:t>
                  </w:r>
                </w:p>
                <w:p w14:paraId="66B294B6" w14:textId="7DF2D257" w:rsidR="00DB148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lastRenderedPageBreak/>
                    <w:t xml:space="preserve">Listening to and repeating a short, simple melody by ear. </w:t>
                  </w:r>
                </w:p>
                <w:p w14:paraId="11C4537F" w14:textId="2F714A3D" w:rsidR="007632C7" w:rsidRPr="00DB1487" w:rsidRDefault="00DB1487" w:rsidP="00DB1487">
                  <w:pPr>
                    <w:rPr>
                      <w:rFonts w:asciiTheme="minorHAnsi" w:hAnsiTheme="minorHAnsi" w:cstheme="minorHAnsi"/>
                      <w:sz w:val="18"/>
                      <w:szCs w:val="18"/>
                    </w:rPr>
                  </w:pPr>
                  <w:r w:rsidRPr="00DB1487">
                    <w:rPr>
                      <w:rFonts w:asciiTheme="minorHAnsi" w:hAnsiTheme="minorHAnsi" w:cstheme="minorHAnsi"/>
                      <w:sz w:val="18"/>
                      <w:szCs w:val="18"/>
                    </w:rPr>
                    <w:t>Suggesting improvements to their own and others’ work.</w:t>
                  </w:r>
                </w:p>
              </w:tc>
              <w:tc>
                <w:tcPr>
                  <w:tcW w:w="4394" w:type="dxa"/>
                </w:tcPr>
                <w:p w14:paraId="6A5CDAFF" w14:textId="3BD74ACB"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lastRenderedPageBreak/>
                    <w:t xml:space="preserve">*Discussing the stylistic features of different genres, styles and traditions of music using musical vocabulary </w:t>
                  </w:r>
                </w:p>
                <w:p w14:paraId="6623B372" w14:textId="33F0D0CA"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 xml:space="preserve">Understanding that music from different parts of the world has different features. </w:t>
                  </w:r>
                </w:p>
                <w:p w14:paraId="043C83A5" w14:textId="2348B92B"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*Recognising and explaining the changes within a piece of music using musical vocabulary.</w:t>
                  </w:r>
                </w:p>
                <w:p w14:paraId="4567CB27" w14:textId="75C68C34"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*Describing the timbre, dynamic, and textural details of a piece of music, both verbally, and through movement.</w:t>
                  </w:r>
                </w:p>
                <w:p w14:paraId="39E981E7" w14:textId="77777777"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Beginning to show an awareness of metre.</w:t>
                  </w:r>
                </w:p>
                <w:p w14:paraId="7387DB4E" w14:textId="5420FE16"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 xml:space="preserve"> *Beginning to use musical vocabulary (related to the inter-related dimensions of music) when discussing improvements to their own and others’ work.</w:t>
                  </w:r>
                </w:p>
                <w:p w14:paraId="3DF53D24" w14:textId="77777777"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Recognising the use and development of motifs in music.</w:t>
                  </w:r>
                </w:p>
                <w:p w14:paraId="5C77F598" w14:textId="386B65E6"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*Identifying gradual dynamic and tempo changes within a piece of music.</w:t>
                  </w:r>
                </w:p>
                <w:p w14:paraId="0115ACB4" w14:textId="77777777"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 xml:space="preserve">Recognising and discussing the stylistic features of </w:t>
                  </w:r>
                </w:p>
                <w:p w14:paraId="07B59A21" w14:textId="35A9F25A"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 xml:space="preserve">different genres, styles and traditions of music using musical vocabulary (Samba, Rock and Roll). </w:t>
                  </w:r>
                </w:p>
                <w:p w14:paraId="1780E88F" w14:textId="7CAF383E"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 xml:space="preserve">Identifying common features between different genres, styles and traditions of music. </w:t>
                  </w:r>
                </w:p>
                <w:p w14:paraId="3E8590AB" w14:textId="5161B419"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*Recognising, naming and explaining the effect of the interrelated dimensions of music.</w:t>
                  </w:r>
                </w:p>
                <w:p w14:paraId="4E3ECBD6" w14:textId="0CCA30B3"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*Identifying scaled dynamics</w:t>
                  </w:r>
                  <w:r>
                    <w:rPr>
                      <w:rFonts w:asciiTheme="minorHAnsi" w:hAnsiTheme="minorHAnsi" w:cstheme="minorHAnsi"/>
                      <w:sz w:val="18"/>
                      <w:szCs w:val="18"/>
                    </w:rPr>
                    <w:t xml:space="preserve"> </w:t>
                  </w:r>
                  <w:r w:rsidRPr="001A1A82">
                    <w:rPr>
                      <w:rFonts w:asciiTheme="minorHAnsi" w:hAnsiTheme="minorHAnsi" w:cstheme="minorHAnsi"/>
                      <w:sz w:val="18"/>
                      <w:szCs w:val="18"/>
                    </w:rPr>
                    <w:t>(crescendo/decrescendo) within a piece of music.</w:t>
                  </w:r>
                </w:p>
                <w:p w14:paraId="6418B818" w14:textId="04FA5B04" w:rsidR="001A1A82" w:rsidRPr="001A1A82" w:rsidRDefault="001A1A82" w:rsidP="001A1A82">
                  <w:pPr>
                    <w:rPr>
                      <w:rFonts w:asciiTheme="minorHAnsi" w:hAnsiTheme="minorHAnsi" w:cstheme="minorHAnsi"/>
                      <w:sz w:val="18"/>
                      <w:szCs w:val="18"/>
                    </w:rPr>
                  </w:pPr>
                  <w:r w:rsidRPr="001A1A82">
                    <w:rPr>
                      <w:rFonts w:asciiTheme="minorHAnsi" w:hAnsiTheme="minorHAnsi" w:cstheme="minorHAnsi"/>
                      <w:sz w:val="18"/>
                      <w:szCs w:val="18"/>
                    </w:rPr>
                    <w:t>*Using musical vocabulary to discuss the purpose of a piece of music.</w:t>
                  </w:r>
                </w:p>
                <w:p w14:paraId="33C3F5DF" w14:textId="25EFB0B5" w:rsidR="007632C7" w:rsidRPr="000F0A03" w:rsidRDefault="001A1A82" w:rsidP="001A1A82">
                  <w:pPr>
                    <w:rPr>
                      <w:rFonts w:asciiTheme="minorHAnsi" w:hAnsiTheme="minorHAnsi" w:cstheme="minorHAnsi"/>
                      <w:sz w:val="18"/>
                      <w:szCs w:val="18"/>
                    </w:rPr>
                  </w:pPr>
                  <w:r w:rsidRPr="001A1A82">
                    <w:rPr>
                      <w:rFonts w:asciiTheme="minorHAnsi" w:hAnsiTheme="minorHAnsi" w:cstheme="minorHAnsi"/>
                      <w:sz w:val="18"/>
                      <w:szCs w:val="18"/>
                    </w:rPr>
                    <w:lastRenderedPageBreak/>
                    <w:t>*Using musical vocabulary (related to the inter-related dimensions of music) when discussing improvements to their own and others’ work.</w:t>
                  </w:r>
                </w:p>
              </w:tc>
              <w:tc>
                <w:tcPr>
                  <w:tcW w:w="4322" w:type="dxa"/>
                </w:tcPr>
                <w:p w14:paraId="56AABC01" w14:textId="6F7E9B3D"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lastRenderedPageBreak/>
                    <w:t>*Recognising and confidently discussing the stylistic features of different genres, styles and traditions of music using musical vocabulary. (South African, West African, Musical, Theatre, Blues, Dance Remix.).</w:t>
                  </w:r>
                </w:p>
                <w:p w14:paraId="433B0CB5" w14:textId="323668F6"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t>*Representing the features of a piece of music using graphic notation, and colours, justifying their choices with reference to musical vocabulary.</w:t>
                  </w:r>
                </w:p>
                <w:p w14:paraId="3C7E5DE6" w14:textId="4E4BE38A"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t>*Comparing, discussing and evaluating music using detailed musical vocabulary.</w:t>
                  </w:r>
                </w:p>
                <w:p w14:paraId="56E5269B" w14:textId="77777777"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t xml:space="preserve">*Developing confidence in using detailed musical </w:t>
                  </w:r>
                </w:p>
                <w:p w14:paraId="1C1BB8A0" w14:textId="5302227A"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t>vocabulary (related to the inter-related dimensions of music) to discuss and evaluate their own and others’ work.</w:t>
                  </w:r>
                </w:p>
                <w:p w14:paraId="585E7D07" w14:textId="073EBFBA"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t xml:space="preserve">Discussing musical eras in context, identifying how they have influenced each other, and discussing the impact of different composers on the development of musical styles. </w:t>
                  </w:r>
                </w:p>
                <w:p w14:paraId="53F380A2" w14:textId="2F832741"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t>Recognising and confidently discussing the stylistic features of music and relating it to other aspects of the Arts (Pop art, Film music).</w:t>
                  </w:r>
                </w:p>
                <w:p w14:paraId="16CDA4DD" w14:textId="078A5945"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t>*Representing changes in pitch, dynamics and texture using graphic notation, justifying their choices with reference to musical vocabulary.</w:t>
                  </w:r>
                </w:p>
                <w:p w14:paraId="6A3A6BE7" w14:textId="77777777"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t xml:space="preserve">Identifying the way that features of a song can </w:t>
                  </w:r>
                </w:p>
                <w:p w14:paraId="68DA5503" w14:textId="7A234751"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t>complement one another to create a coherent overall effect.</w:t>
                  </w:r>
                </w:p>
                <w:p w14:paraId="5A57D427" w14:textId="1CCEE5CA"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lastRenderedPageBreak/>
                    <w:t>*Use musical vocabulary correctly when describing and evaluating the features of a piece of music.</w:t>
                  </w:r>
                </w:p>
                <w:p w14:paraId="2D29F4F5" w14:textId="7B587725" w:rsidR="00F274EB" w:rsidRPr="001B5615" w:rsidRDefault="00F274EB" w:rsidP="00F274EB">
                  <w:pPr>
                    <w:rPr>
                      <w:rFonts w:asciiTheme="minorHAnsi" w:hAnsiTheme="minorHAnsi" w:cstheme="minorHAnsi"/>
                      <w:sz w:val="18"/>
                      <w:szCs w:val="18"/>
                    </w:rPr>
                  </w:pPr>
                  <w:r w:rsidRPr="001B5615">
                    <w:rPr>
                      <w:rFonts w:asciiTheme="minorHAnsi" w:hAnsiTheme="minorHAnsi" w:cstheme="minorHAnsi"/>
                      <w:sz w:val="18"/>
                      <w:szCs w:val="18"/>
                    </w:rPr>
                    <w:t>Evaluating how the venue, occasion and purpose affects the way a piece of music sounds.</w:t>
                  </w:r>
                </w:p>
                <w:p w14:paraId="7FBC3177" w14:textId="6C5E2E88" w:rsidR="007632C7" w:rsidRPr="00F274EB" w:rsidRDefault="00F274EB" w:rsidP="00F274EB">
                  <w:pPr>
                    <w:rPr>
                      <w:rFonts w:asciiTheme="minorHAnsi" w:hAnsiTheme="minorHAnsi" w:cstheme="minorHAnsi"/>
                      <w:b/>
                      <w:bCs/>
                      <w:sz w:val="18"/>
                      <w:szCs w:val="18"/>
                    </w:rPr>
                  </w:pPr>
                  <w:r w:rsidRPr="001B5615">
                    <w:rPr>
                      <w:rFonts w:asciiTheme="minorHAnsi" w:hAnsiTheme="minorHAnsi" w:cstheme="minorHAnsi"/>
                      <w:sz w:val="18"/>
                      <w:szCs w:val="18"/>
                    </w:rPr>
                    <w:t>*Confidently using detailed musical vocabulary (related to the inter-related dimensions of music) to discuss and evaluate their own and others work</w:t>
                  </w:r>
                </w:p>
              </w:tc>
            </w:tr>
            <w:tr w:rsidR="0017768E" w:rsidRPr="000649B2" w14:paraId="6ABACF76" w14:textId="77777777" w:rsidTr="000649B2">
              <w:tc>
                <w:tcPr>
                  <w:tcW w:w="15668" w:type="dxa"/>
                  <w:gridSpan w:val="4"/>
                  <w:shd w:val="clear" w:color="auto" w:fill="CC0066"/>
                </w:tcPr>
                <w:p w14:paraId="3E58AB92" w14:textId="33272053" w:rsidR="0017768E" w:rsidRPr="000649B2" w:rsidRDefault="0017768E" w:rsidP="0017768E">
                  <w:pPr>
                    <w:rPr>
                      <w:rFonts w:asciiTheme="minorHAnsi" w:hAnsiTheme="minorHAnsi" w:cstheme="minorHAnsi"/>
                      <w:b/>
                      <w:bCs/>
                      <w:sz w:val="24"/>
                      <w:szCs w:val="24"/>
                    </w:rPr>
                  </w:pPr>
                  <w:r w:rsidRPr="000649B2">
                    <w:rPr>
                      <w:rFonts w:asciiTheme="minorHAnsi" w:hAnsiTheme="minorHAnsi" w:cstheme="minorHAnsi"/>
                      <w:b/>
                      <w:bCs/>
                      <w:sz w:val="24"/>
                      <w:szCs w:val="24"/>
                    </w:rPr>
                    <w:lastRenderedPageBreak/>
                    <w:t xml:space="preserve">PROGRESSION OF SKILLS: COMPOSING </w:t>
                  </w:r>
                </w:p>
              </w:tc>
            </w:tr>
            <w:tr w:rsidR="0017768E" w:rsidRPr="000649B2" w14:paraId="4CC0924F" w14:textId="77777777" w:rsidTr="000D4404">
              <w:tc>
                <w:tcPr>
                  <w:tcW w:w="3125" w:type="dxa"/>
                  <w:shd w:val="clear" w:color="auto" w:fill="CC0066"/>
                </w:tcPr>
                <w:p w14:paraId="1BB5D064" w14:textId="29CA2539" w:rsidR="0017768E" w:rsidRPr="000649B2" w:rsidRDefault="0017768E" w:rsidP="0017768E">
                  <w:pPr>
                    <w:jc w:val="center"/>
                    <w:rPr>
                      <w:rFonts w:asciiTheme="minorHAnsi" w:hAnsiTheme="minorHAnsi" w:cstheme="minorHAnsi"/>
                      <w:b/>
                      <w:bCs/>
                      <w:sz w:val="24"/>
                      <w:szCs w:val="24"/>
                    </w:rPr>
                  </w:pPr>
                  <w:r w:rsidRPr="000649B2">
                    <w:rPr>
                      <w:rFonts w:asciiTheme="minorHAnsi" w:hAnsiTheme="minorHAnsi" w:cstheme="minorHAnsi"/>
                      <w:b/>
                      <w:bCs/>
                      <w:sz w:val="24"/>
                      <w:szCs w:val="24"/>
                    </w:rPr>
                    <w:t xml:space="preserve">EYFS </w:t>
                  </w:r>
                </w:p>
              </w:tc>
              <w:tc>
                <w:tcPr>
                  <w:tcW w:w="3827" w:type="dxa"/>
                  <w:shd w:val="clear" w:color="auto" w:fill="CC0066"/>
                </w:tcPr>
                <w:p w14:paraId="29083CBC" w14:textId="4B02B6FA" w:rsidR="0017768E" w:rsidRPr="000649B2" w:rsidRDefault="0017768E" w:rsidP="0017768E">
                  <w:pPr>
                    <w:jc w:val="center"/>
                    <w:rPr>
                      <w:rFonts w:asciiTheme="minorHAnsi" w:hAnsiTheme="minorHAnsi" w:cstheme="minorHAnsi"/>
                      <w:b/>
                      <w:bCs/>
                      <w:sz w:val="24"/>
                      <w:szCs w:val="24"/>
                    </w:rPr>
                  </w:pPr>
                  <w:r w:rsidRPr="000649B2">
                    <w:rPr>
                      <w:rFonts w:asciiTheme="minorHAnsi" w:hAnsiTheme="minorHAnsi" w:cstheme="minorHAnsi"/>
                      <w:b/>
                      <w:bCs/>
                      <w:sz w:val="24"/>
                      <w:szCs w:val="24"/>
                    </w:rPr>
                    <w:t>YEAR 1/2</w:t>
                  </w:r>
                </w:p>
              </w:tc>
              <w:tc>
                <w:tcPr>
                  <w:tcW w:w="4394" w:type="dxa"/>
                  <w:shd w:val="clear" w:color="auto" w:fill="CC0066"/>
                </w:tcPr>
                <w:p w14:paraId="3C0EB8D0" w14:textId="4232624C" w:rsidR="0017768E" w:rsidRPr="000649B2" w:rsidRDefault="0017768E" w:rsidP="0017768E">
                  <w:pPr>
                    <w:jc w:val="center"/>
                    <w:rPr>
                      <w:rFonts w:asciiTheme="minorHAnsi" w:hAnsiTheme="minorHAnsi" w:cstheme="minorHAnsi"/>
                      <w:b/>
                      <w:bCs/>
                      <w:sz w:val="24"/>
                      <w:szCs w:val="24"/>
                    </w:rPr>
                  </w:pPr>
                  <w:r w:rsidRPr="000649B2">
                    <w:rPr>
                      <w:rFonts w:asciiTheme="minorHAnsi" w:hAnsiTheme="minorHAnsi" w:cstheme="minorHAnsi"/>
                      <w:b/>
                      <w:bCs/>
                      <w:sz w:val="24"/>
                      <w:szCs w:val="24"/>
                    </w:rPr>
                    <w:t>YEAR 3/4</w:t>
                  </w:r>
                </w:p>
              </w:tc>
              <w:tc>
                <w:tcPr>
                  <w:tcW w:w="4322" w:type="dxa"/>
                  <w:shd w:val="clear" w:color="auto" w:fill="CC0066"/>
                </w:tcPr>
                <w:p w14:paraId="1BD4C61A" w14:textId="21F1D068" w:rsidR="0017768E" w:rsidRPr="000649B2" w:rsidRDefault="0017768E" w:rsidP="0017768E">
                  <w:pPr>
                    <w:jc w:val="center"/>
                    <w:rPr>
                      <w:rFonts w:asciiTheme="minorHAnsi" w:hAnsiTheme="minorHAnsi" w:cstheme="minorHAnsi"/>
                      <w:b/>
                      <w:bCs/>
                      <w:sz w:val="24"/>
                      <w:szCs w:val="24"/>
                    </w:rPr>
                  </w:pPr>
                  <w:r w:rsidRPr="000649B2">
                    <w:rPr>
                      <w:rFonts w:asciiTheme="minorHAnsi" w:hAnsiTheme="minorHAnsi" w:cstheme="minorHAnsi"/>
                      <w:b/>
                      <w:bCs/>
                      <w:sz w:val="24"/>
                      <w:szCs w:val="24"/>
                    </w:rPr>
                    <w:t>YEAR 5/6</w:t>
                  </w:r>
                </w:p>
              </w:tc>
            </w:tr>
            <w:tr w:rsidR="000649B2" w:rsidRPr="000649B2" w14:paraId="47F8FA4C" w14:textId="77777777" w:rsidTr="000D4404">
              <w:tc>
                <w:tcPr>
                  <w:tcW w:w="3125" w:type="dxa"/>
                </w:tcPr>
                <w:p w14:paraId="25FE9FCF" w14:textId="77777777" w:rsidR="00BD5998" w:rsidRPr="00BD5998" w:rsidRDefault="00BD5998" w:rsidP="00BD5998">
                  <w:pPr>
                    <w:rPr>
                      <w:rFonts w:asciiTheme="minorHAnsi" w:hAnsiTheme="minorHAnsi" w:cstheme="minorHAnsi"/>
                      <w:sz w:val="18"/>
                      <w:szCs w:val="18"/>
                    </w:rPr>
                  </w:pPr>
                  <w:r w:rsidRPr="00BD5998">
                    <w:rPr>
                      <w:rFonts w:asciiTheme="minorHAnsi" w:hAnsiTheme="minorHAnsi" w:cstheme="minorHAnsi"/>
                      <w:sz w:val="18"/>
                      <w:szCs w:val="18"/>
                    </w:rPr>
                    <w:t xml:space="preserve">Playing untuned percussion ‘in time’ </w:t>
                  </w:r>
                </w:p>
                <w:p w14:paraId="34459321" w14:textId="77777777" w:rsidR="00BD5998" w:rsidRPr="00BD5998" w:rsidRDefault="00BD5998" w:rsidP="00BD5998">
                  <w:pPr>
                    <w:rPr>
                      <w:rFonts w:asciiTheme="minorHAnsi" w:hAnsiTheme="minorHAnsi" w:cstheme="minorHAnsi"/>
                      <w:sz w:val="18"/>
                      <w:szCs w:val="18"/>
                    </w:rPr>
                  </w:pPr>
                  <w:r w:rsidRPr="00BD5998">
                    <w:rPr>
                      <w:rFonts w:asciiTheme="minorHAnsi" w:hAnsiTheme="minorHAnsi" w:cstheme="minorHAnsi"/>
                      <w:sz w:val="18"/>
                      <w:szCs w:val="18"/>
                    </w:rPr>
                    <w:t>with a piece of music.</w:t>
                  </w:r>
                </w:p>
                <w:p w14:paraId="6C2A250A" w14:textId="77777777" w:rsidR="00BD5998" w:rsidRPr="00BD5998" w:rsidRDefault="00BD5998" w:rsidP="00BD5998">
                  <w:pPr>
                    <w:rPr>
                      <w:rFonts w:asciiTheme="minorHAnsi" w:hAnsiTheme="minorHAnsi" w:cstheme="minorHAnsi"/>
                      <w:sz w:val="18"/>
                      <w:szCs w:val="18"/>
                    </w:rPr>
                  </w:pPr>
                  <w:r w:rsidRPr="00BD5998">
                    <w:rPr>
                      <w:rFonts w:asciiTheme="minorHAnsi" w:hAnsiTheme="minorHAnsi" w:cstheme="minorHAnsi"/>
                      <w:sz w:val="18"/>
                      <w:szCs w:val="18"/>
                    </w:rPr>
                    <w:t xml:space="preserve">Selecting classroom objects to use as </w:t>
                  </w:r>
                </w:p>
                <w:p w14:paraId="27DBD87C" w14:textId="77777777" w:rsidR="00BD5998" w:rsidRPr="00BD5998" w:rsidRDefault="00BD5998" w:rsidP="00BD5998">
                  <w:pPr>
                    <w:rPr>
                      <w:rFonts w:asciiTheme="minorHAnsi" w:hAnsiTheme="minorHAnsi" w:cstheme="minorHAnsi"/>
                      <w:sz w:val="18"/>
                      <w:szCs w:val="18"/>
                    </w:rPr>
                  </w:pPr>
                  <w:r w:rsidRPr="00BD5998">
                    <w:rPr>
                      <w:rFonts w:asciiTheme="minorHAnsi" w:hAnsiTheme="minorHAnsi" w:cstheme="minorHAnsi"/>
                      <w:sz w:val="18"/>
                      <w:szCs w:val="18"/>
                    </w:rPr>
                    <w:t>instruments.</w:t>
                  </w:r>
                </w:p>
                <w:p w14:paraId="380CDD98" w14:textId="77777777" w:rsidR="00BD5998" w:rsidRPr="00BD5998" w:rsidRDefault="00BD5998" w:rsidP="00BD5998">
                  <w:pPr>
                    <w:rPr>
                      <w:rFonts w:asciiTheme="minorHAnsi" w:hAnsiTheme="minorHAnsi" w:cstheme="minorHAnsi"/>
                      <w:sz w:val="18"/>
                      <w:szCs w:val="18"/>
                    </w:rPr>
                  </w:pPr>
                  <w:r w:rsidRPr="00BD5998">
                    <w:rPr>
                      <w:rFonts w:asciiTheme="minorHAnsi" w:hAnsiTheme="minorHAnsi" w:cstheme="minorHAnsi"/>
                      <w:sz w:val="18"/>
                      <w:szCs w:val="18"/>
                    </w:rPr>
                    <w:t xml:space="preserve">Experimenting with body percussion </w:t>
                  </w:r>
                </w:p>
                <w:p w14:paraId="609DF42C" w14:textId="77777777" w:rsidR="00BD5998" w:rsidRPr="00BD5998" w:rsidRDefault="00BD5998" w:rsidP="00BD5998">
                  <w:pPr>
                    <w:rPr>
                      <w:rFonts w:asciiTheme="minorHAnsi" w:hAnsiTheme="minorHAnsi" w:cstheme="minorHAnsi"/>
                      <w:sz w:val="18"/>
                      <w:szCs w:val="18"/>
                    </w:rPr>
                  </w:pPr>
                  <w:r w:rsidRPr="00BD5998">
                    <w:rPr>
                      <w:rFonts w:asciiTheme="minorHAnsi" w:hAnsiTheme="minorHAnsi" w:cstheme="minorHAnsi"/>
                      <w:sz w:val="18"/>
                      <w:szCs w:val="18"/>
                    </w:rPr>
                    <w:t xml:space="preserve">and vocal sounds to respond to </w:t>
                  </w:r>
                </w:p>
                <w:p w14:paraId="26AD21AA" w14:textId="77777777" w:rsidR="00BD5998" w:rsidRPr="00BD5998" w:rsidRDefault="00BD5998" w:rsidP="00BD5998">
                  <w:pPr>
                    <w:rPr>
                      <w:rFonts w:asciiTheme="minorHAnsi" w:hAnsiTheme="minorHAnsi" w:cstheme="minorHAnsi"/>
                      <w:sz w:val="18"/>
                      <w:szCs w:val="18"/>
                    </w:rPr>
                  </w:pPr>
                  <w:r w:rsidRPr="00BD5998">
                    <w:rPr>
                      <w:rFonts w:asciiTheme="minorHAnsi" w:hAnsiTheme="minorHAnsi" w:cstheme="minorHAnsi"/>
                      <w:sz w:val="18"/>
                      <w:szCs w:val="18"/>
                    </w:rPr>
                    <w:t>music.</w:t>
                  </w:r>
                </w:p>
                <w:p w14:paraId="5AF13CE4" w14:textId="77777777" w:rsidR="00BD5998" w:rsidRPr="00BD5998" w:rsidRDefault="00BD5998" w:rsidP="00BD5998">
                  <w:pPr>
                    <w:rPr>
                      <w:rFonts w:asciiTheme="minorHAnsi" w:hAnsiTheme="minorHAnsi" w:cstheme="minorHAnsi"/>
                      <w:sz w:val="18"/>
                      <w:szCs w:val="18"/>
                    </w:rPr>
                  </w:pPr>
                  <w:r w:rsidRPr="00BD5998">
                    <w:rPr>
                      <w:rFonts w:asciiTheme="minorHAnsi" w:hAnsiTheme="minorHAnsi" w:cstheme="minorHAnsi"/>
                      <w:sz w:val="18"/>
                      <w:szCs w:val="18"/>
                    </w:rPr>
                    <w:t xml:space="preserve">Selecting appropriate instruments to </w:t>
                  </w:r>
                </w:p>
                <w:p w14:paraId="73B9D144" w14:textId="77777777" w:rsidR="00BD5998" w:rsidRPr="00BD5998" w:rsidRDefault="00BD5998" w:rsidP="00BD5998">
                  <w:pPr>
                    <w:rPr>
                      <w:rFonts w:asciiTheme="minorHAnsi" w:hAnsiTheme="minorHAnsi" w:cstheme="minorHAnsi"/>
                      <w:sz w:val="18"/>
                      <w:szCs w:val="18"/>
                    </w:rPr>
                  </w:pPr>
                  <w:r w:rsidRPr="00BD5998">
                    <w:rPr>
                      <w:rFonts w:asciiTheme="minorHAnsi" w:hAnsiTheme="minorHAnsi" w:cstheme="minorHAnsi"/>
                      <w:sz w:val="18"/>
                      <w:szCs w:val="18"/>
                    </w:rPr>
                    <w:t>represent action and mood.</w:t>
                  </w:r>
                </w:p>
                <w:p w14:paraId="3A9E00C2" w14:textId="77777777" w:rsidR="00BD5998" w:rsidRPr="00BD5998" w:rsidRDefault="00BD5998" w:rsidP="00BD5998">
                  <w:pPr>
                    <w:rPr>
                      <w:rFonts w:asciiTheme="minorHAnsi" w:hAnsiTheme="minorHAnsi" w:cstheme="minorHAnsi"/>
                      <w:sz w:val="18"/>
                      <w:szCs w:val="18"/>
                    </w:rPr>
                  </w:pPr>
                  <w:r w:rsidRPr="00BD5998">
                    <w:rPr>
                      <w:rFonts w:asciiTheme="minorHAnsi" w:hAnsiTheme="minorHAnsi" w:cstheme="minorHAnsi"/>
                      <w:sz w:val="18"/>
                      <w:szCs w:val="18"/>
                    </w:rPr>
                    <w:t xml:space="preserve">Experimenting with playing </w:t>
                  </w:r>
                </w:p>
                <w:p w14:paraId="79F496A6" w14:textId="5A8FF169" w:rsidR="000649B2" w:rsidRPr="00BD5998" w:rsidRDefault="00BD5998" w:rsidP="00BD5998">
                  <w:pPr>
                    <w:rPr>
                      <w:rFonts w:asciiTheme="minorHAnsi" w:hAnsiTheme="minorHAnsi" w:cstheme="minorHAnsi"/>
                      <w:sz w:val="18"/>
                      <w:szCs w:val="18"/>
                    </w:rPr>
                  </w:pPr>
                  <w:r w:rsidRPr="00BD5998">
                    <w:rPr>
                      <w:rFonts w:asciiTheme="minorHAnsi" w:hAnsiTheme="minorHAnsi" w:cstheme="minorHAnsi"/>
                      <w:sz w:val="18"/>
                      <w:szCs w:val="18"/>
                    </w:rPr>
                    <w:t>instruments in different ways</w:t>
                  </w:r>
                </w:p>
              </w:tc>
              <w:tc>
                <w:tcPr>
                  <w:tcW w:w="3827" w:type="dxa"/>
                </w:tcPr>
                <w:p w14:paraId="77FD0700" w14:textId="2F7C3CA2"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 xml:space="preserve">Selecting and creating short sequences of sound with voices or instruments to represent a given idea or character. </w:t>
                  </w:r>
                </w:p>
                <w:p w14:paraId="17D73055" w14:textId="73ACDB53"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Combining instrumental and vocal sounds within a given structure.</w:t>
                  </w:r>
                </w:p>
                <w:p w14:paraId="3565EE11" w14:textId="77777777"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 xml:space="preserve">Creating simple melodies using a few notes. </w:t>
                  </w:r>
                </w:p>
                <w:p w14:paraId="78AF9550" w14:textId="3300E375"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*Choosing dynamics, tempo and timbre for a piece of music.</w:t>
                  </w:r>
                </w:p>
                <w:p w14:paraId="03000A7D" w14:textId="77777777"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 xml:space="preserve">Creating a simple graphic score to represent a </w:t>
                  </w:r>
                </w:p>
                <w:p w14:paraId="339F0A98" w14:textId="77777777"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composition</w:t>
                  </w:r>
                </w:p>
                <w:p w14:paraId="2672BE4B" w14:textId="7029D6C6"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Beginning to make improvements to their work as suggested by the teacher.</w:t>
                  </w:r>
                </w:p>
                <w:p w14:paraId="48458544" w14:textId="1B0BCB7A"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 xml:space="preserve">Selecting and creating longer sequences of appropriate sounds with voices or instruments to represent a given idea or character. </w:t>
                  </w:r>
                </w:p>
                <w:p w14:paraId="2E1657B9" w14:textId="77777777"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 xml:space="preserve">*Successfully combining and layering several </w:t>
                  </w:r>
                </w:p>
                <w:p w14:paraId="2A301BC4" w14:textId="77777777"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 xml:space="preserve">instrumental and vocal patterns within a given </w:t>
                  </w:r>
                </w:p>
                <w:p w14:paraId="12A5F397" w14:textId="77777777"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structure.</w:t>
                  </w:r>
                </w:p>
                <w:p w14:paraId="037EA2FA" w14:textId="77777777"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 xml:space="preserve">Creating simple melodies from five or more notes. </w:t>
                  </w:r>
                </w:p>
                <w:p w14:paraId="0A637477" w14:textId="66EFB4C4"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*Choosing appropriate dynamics, tempo and timbre for a piece of music.</w:t>
                  </w:r>
                </w:p>
                <w:p w14:paraId="1C6621BB" w14:textId="5E86AEF5" w:rsidR="00201CD0"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 xml:space="preserve">Using letter name and graphic notation to represent the details of their composition. </w:t>
                  </w:r>
                </w:p>
                <w:p w14:paraId="37444DA6" w14:textId="1528D728" w:rsidR="000649B2" w:rsidRPr="00201CD0" w:rsidRDefault="00201CD0" w:rsidP="00201CD0">
                  <w:pPr>
                    <w:rPr>
                      <w:rFonts w:asciiTheme="minorHAnsi" w:hAnsiTheme="minorHAnsi" w:cstheme="minorHAnsi"/>
                      <w:sz w:val="18"/>
                      <w:szCs w:val="18"/>
                    </w:rPr>
                  </w:pPr>
                  <w:r w:rsidRPr="00201CD0">
                    <w:rPr>
                      <w:rFonts w:asciiTheme="minorHAnsi" w:hAnsiTheme="minorHAnsi" w:cstheme="minorHAnsi"/>
                      <w:sz w:val="18"/>
                      <w:szCs w:val="18"/>
                    </w:rPr>
                    <w:t>Beginning to suggest improvements to their own work</w:t>
                  </w:r>
                </w:p>
              </w:tc>
              <w:tc>
                <w:tcPr>
                  <w:tcW w:w="4394" w:type="dxa"/>
                </w:tcPr>
                <w:p w14:paraId="06AD784F" w14:textId="1C71C8A6"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 xml:space="preserve">Composing a piece of music </w:t>
                  </w:r>
                  <w:proofErr w:type="gramStart"/>
                  <w:r w:rsidRPr="008773DA">
                    <w:rPr>
                      <w:rFonts w:asciiTheme="minorHAnsi" w:hAnsiTheme="minorHAnsi" w:cstheme="minorHAnsi"/>
                      <w:sz w:val="18"/>
                      <w:szCs w:val="18"/>
                    </w:rPr>
                    <w:t>in a given</w:t>
                  </w:r>
                  <w:proofErr w:type="gramEnd"/>
                  <w:r w:rsidRPr="008773DA">
                    <w:rPr>
                      <w:rFonts w:asciiTheme="minorHAnsi" w:hAnsiTheme="minorHAnsi" w:cstheme="minorHAnsi"/>
                      <w:sz w:val="18"/>
                      <w:szCs w:val="18"/>
                    </w:rPr>
                    <w:t xml:space="preserve"> style with voices and instruments </w:t>
                  </w:r>
                </w:p>
                <w:p w14:paraId="47ED2F36" w14:textId="77777777"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 xml:space="preserve">Combining melodies and rhythms to compose a </w:t>
                  </w:r>
                </w:p>
                <w:p w14:paraId="71391384" w14:textId="542B4632"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 xml:space="preserve">multi-layered composition </w:t>
                  </w:r>
                  <w:proofErr w:type="gramStart"/>
                  <w:r w:rsidRPr="008773DA">
                    <w:rPr>
                      <w:rFonts w:asciiTheme="minorHAnsi" w:hAnsiTheme="minorHAnsi" w:cstheme="minorHAnsi"/>
                      <w:sz w:val="18"/>
                      <w:szCs w:val="18"/>
                    </w:rPr>
                    <w:t>in a given</w:t>
                  </w:r>
                  <w:proofErr w:type="gramEnd"/>
                  <w:r w:rsidRPr="008773DA">
                    <w:rPr>
                      <w:rFonts w:asciiTheme="minorHAnsi" w:hAnsiTheme="minorHAnsi" w:cstheme="minorHAnsi"/>
                      <w:sz w:val="18"/>
                      <w:szCs w:val="18"/>
                    </w:rPr>
                    <w:t xml:space="preserve"> style </w:t>
                  </w:r>
                </w:p>
                <w:p w14:paraId="57229283" w14:textId="47CAB452"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*Using letter name and rhythmic notation (graphic or staff), and key musical vocabulary to label and record their compositions.</w:t>
                  </w:r>
                </w:p>
                <w:p w14:paraId="2687D9B8" w14:textId="5DF59B9E"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*Suggesting and implementing improvements to their own work, using musical vocabulary.</w:t>
                  </w:r>
                </w:p>
                <w:p w14:paraId="6B32AE74" w14:textId="16EC3894"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 xml:space="preserve">Composing a coherent piece of music </w:t>
                  </w:r>
                  <w:proofErr w:type="gramStart"/>
                  <w:r w:rsidRPr="008773DA">
                    <w:rPr>
                      <w:rFonts w:asciiTheme="minorHAnsi" w:hAnsiTheme="minorHAnsi" w:cstheme="minorHAnsi"/>
                      <w:sz w:val="18"/>
                      <w:szCs w:val="18"/>
                    </w:rPr>
                    <w:t>in a given</w:t>
                  </w:r>
                  <w:proofErr w:type="gramEnd"/>
                  <w:r w:rsidRPr="008773DA">
                    <w:rPr>
                      <w:rFonts w:asciiTheme="minorHAnsi" w:hAnsiTheme="minorHAnsi" w:cstheme="minorHAnsi"/>
                      <w:sz w:val="18"/>
                      <w:szCs w:val="18"/>
                    </w:rPr>
                    <w:t xml:space="preserve"> style with voices, bodies and instruments.</w:t>
                  </w:r>
                </w:p>
                <w:p w14:paraId="125B7787" w14:textId="77777777"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Beginning to improvise musically within a given style.</w:t>
                  </w:r>
                </w:p>
                <w:p w14:paraId="5A05325C" w14:textId="77777777"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 xml:space="preserve">Developing melodies using rhythmic variation, </w:t>
                  </w:r>
                </w:p>
                <w:p w14:paraId="1469D5BB" w14:textId="77777777"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 xml:space="preserve">transposition, inversion, and looping. </w:t>
                  </w:r>
                </w:p>
                <w:p w14:paraId="1A82EB20" w14:textId="1139D504"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*Creating a piece of music with at least four different layers and a clear structure.</w:t>
                  </w:r>
                </w:p>
                <w:p w14:paraId="71B9B875" w14:textId="560DAC4B"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*Using letter name, graphic and rhythmic notation and key musical vocabulary to label and record their compositions.</w:t>
                  </w:r>
                </w:p>
                <w:p w14:paraId="7CE6553D" w14:textId="77777777" w:rsidR="008773DA"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 xml:space="preserve">*Suggesting improvements to others’ work, using </w:t>
                  </w:r>
                </w:p>
                <w:p w14:paraId="5263B025" w14:textId="2B61055D" w:rsidR="000649B2" w:rsidRPr="008773DA" w:rsidRDefault="008773DA" w:rsidP="008773DA">
                  <w:pPr>
                    <w:rPr>
                      <w:rFonts w:asciiTheme="minorHAnsi" w:hAnsiTheme="minorHAnsi" w:cstheme="minorHAnsi"/>
                      <w:sz w:val="18"/>
                      <w:szCs w:val="18"/>
                    </w:rPr>
                  </w:pPr>
                  <w:r w:rsidRPr="008773DA">
                    <w:rPr>
                      <w:rFonts w:asciiTheme="minorHAnsi" w:hAnsiTheme="minorHAnsi" w:cstheme="minorHAnsi"/>
                      <w:sz w:val="18"/>
                      <w:szCs w:val="18"/>
                    </w:rPr>
                    <w:t>musical vocabulary.</w:t>
                  </w:r>
                </w:p>
              </w:tc>
              <w:tc>
                <w:tcPr>
                  <w:tcW w:w="4322" w:type="dxa"/>
                </w:tcPr>
                <w:p w14:paraId="6E553E81" w14:textId="070BBC74" w:rsidR="00334A7C" w:rsidRPr="001B5615" w:rsidRDefault="00DD3ADE" w:rsidP="00334A7C">
                  <w:pPr>
                    <w:rPr>
                      <w:rFonts w:asciiTheme="minorHAnsi" w:hAnsiTheme="minorHAnsi" w:cstheme="minorHAnsi"/>
                      <w:sz w:val="18"/>
                      <w:szCs w:val="18"/>
                    </w:rPr>
                  </w:pPr>
                  <w:r w:rsidRPr="001B5615">
                    <w:rPr>
                      <w:rFonts w:asciiTheme="minorHAnsi" w:hAnsiTheme="minorHAnsi" w:cstheme="minorHAnsi"/>
                      <w:sz w:val="18"/>
                      <w:szCs w:val="18"/>
                    </w:rPr>
                    <w:t>*</w:t>
                  </w:r>
                  <w:r w:rsidR="00334A7C" w:rsidRPr="001B5615">
                    <w:rPr>
                      <w:rFonts w:asciiTheme="minorHAnsi" w:hAnsiTheme="minorHAnsi" w:cstheme="minorHAnsi"/>
                      <w:sz w:val="18"/>
                      <w:szCs w:val="18"/>
                    </w:rPr>
                    <w:t xml:space="preserve">Composing a detailed piece of music from a given stimulus with voices, bodies and instruments (Remix, Colours, Stories, Drama). </w:t>
                  </w:r>
                </w:p>
                <w:p w14:paraId="574BC21D" w14:textId="77777777" w:rsidR="00334A7C" w:rsidRPr="001B5615" w:rsidRDefault="00334A7C" w:rsidP="00334A7C">
                  <w:pPr>
                    <w:rPr>
                      <w:rFonts w:asciiTheme="minorHAnsi" w:hAnsiTheme="minorHAnsi" w:cstheme="minorHAnsi"/>
                      <w:sz w:val="18"/>
                      <w:szCs w:val="18"/>
                    </w:rPr>
                  </w:pPr>
                  <w:r w:rsidRPr="001B5615">
                    <w:rPr>
                      <w:rFonts w:asciiTheme="minorHAnsi" w:hAnsiTheme="minorHAnsi" w:cstheme="minorHAnsi"/>
                      <w:sz w:val="18"/>
                      <w:szCs w:val="18"/>
                    </w:rPr>
                    <w:t>Improvising coherently within a given style.</w:t>
                  </w:r>
                </w:p>
                <w:p w14:paraId="1062B811" w14:textId="77777777" w:rsidR="00334A7C" w:rsidRPr="001B5615" w:rsidRDefault="00334A7C" w:rsidP="00334A7C">
                  <w:pPr>
                    <w:rPr>
                      <w:rFonts w:asciiTheme="minorHAnsi" w:hAnsiTheme="minorHAnsi" w:cstheme="minorHAnsi"/>
                      <w:sz w:val="18"/>
                      <w:szCs w:val="18"/>
                    </w:rPr>
                  </w:pPr>
                  <w:r w:rsidRPr="001B5615">
                    <w:rPr>
                      <w:rFonts w:asciiTheme="minorHAnsi" w:hAnsiTheme="minorHAnsi" w:cstheme="minorHAnsi"/>
                      <w:sz w:val="18"/>
                      <w:szCs w:val="18"/>
                    </w:rPr>
                    <w:t xml:space="preserve">*Combining rhythmic patterns (ostinato) into a </w:t>
                  </w:r>
                </w:p>
                <w:p w14:paraId="5466791B" w14:textId="01804879" w:rsidR="00334A7C" w:rsidRPr="001B5615" w:rsidRDefault="00334A7C" w:rsidP="00334A7C">
                  <w:pPr>
                    <w:rPr>
                      <w:rFonts w:asciiTheme="minorHAnsi" w:hAnsiTheme="minorHAnsi" w:cstheme="minorHAnsi"/>
                      <w:sz w:val="18"/>
                      <w:szCs w:val="18"/>
                    </w:rPr>
                  </w:pPr>
                  <w:r w:rsidRPr="001B5615">
                    <w:rPr>
                      <w:rFonts w:asciiTheme="minorHAnsi" w:hAnsiTheme="minorHAnsi" w:cstheme="minorHAnsi"/>
                      <w:sz w:val="18"/>
                      <w:szCs w:val="18"/>
                    </w:rPr>
                    <w:t>multi-layered composition using all the inter-related dimensions of music to add musical interest.</w:t>
                  </w:r>
                  <w:r w:rsidR="00DD3ADE" w:rsidRPr="001B5615">
                    <w:rPr>
                      <w:rFonts w:asciiTheme="minorHAnsi" w:hAnsiTheme="minorHAnsi" w:cstheme="minorHAnsi"/>
                      <w:sz w:val="18"/>
                      <w:szCs w:val="18"/>
                    </w:rPr>
                    <w:t xml:space="preserve"> </w:t>
                  </w:r>
                  <w:r w:rsidRPr="001B5615">
                    <w:rPr>
                      <w:rFonts w:asciiTheme="minorHAnsi" w:hAnsiTheme="minorHAnsi" w:cstheme="minorHAnsi"/>
                      <w:sz w:val="18"/>
                      <w:szCs w:val="18"/>
                    </w:rPr>
                    <w:t xml:space="preserve">Using staff notation to record rhythms and melodies. </w:t>
                  </w:r>
                </w:p>
                <w:p w14:paraId="0008F5DF" w14:textId="5EE6FAC8" w:rsidR="00334A7C" w:rsidRPr="001B5615" w:rsidRDefault="00334A7C" w:rsidP="00334A7C">
                  <w:pPr>
                    <w:rPr>
                      <w:rFonts w:asciiTheme="minorHAnsi" w:hAnsiTheme="minorHAnsi" w:cstheme="minorHAnsi"/>
                      <w:sz w:val="18"/>
                      <w:szCs w:val="18"/>
                    </w:rPr>
                  </w:pPr>
                  <w:r w:rsidRPr="001B5615">
                    <w:rPr>
                      <w:rFonts w:asciiTheme="minorHAnsi" w:hAnsiTheme="minorHAnsi" w:cstheme="minorHAnsi"/>
                      <w:sz w:val="18"/>
                      <w:szCs w:val="18"/>
                    </w:rPr>
                    <w:t xml:space="preserve">*Selecting, discussing and refining musical choices both alone and with others, using musical vocabulary with confidence. </w:t>
                  </w:r>
                </w:p>
                <w:p w14:paraId="4013090B" w14:textId="34949497" w:rsidR="00334A7C" w:rsidRPr="001B5615" w:rsidRDefault="00334A7C" w:rsidP="00334A7C">
                  <w:pPr>
                    <w:rPr>
                      <w:rFonts w:asciiTheme="minorHAnsi" w:hAnsiTheme="minorHAnsi" w:cstheme="minorHAnsi"/>
                      <w:sz w:val="18"/>
                      <w:szCs w:val="18"/>
                    </w:rPr>
                  </w:pPr>
                  <w:r w:rsidRPr="001B5615">
                    <w:rPr>
                      <w:rFonts w:asciiTheme="minorHAnsi" w:hAnsiTheme="minorHAnsi" w:cstheme="minorHAnsi"/>
                      <w:sz w:val="18"/>
                      <w:szCs w:val="18"/>
                    </w:rPr>
                    <w:t>Suggesting and demonstrating improvements to own and others’ work.</w:t>
                  </w:r>
                </w:p>
                <w:p w14:paraId="2A55123E" w14:textId="2762847F" w:rsidR="00334A7C" w:rsidRPr="001B5615" w:rsidRDefault="00334A7C" w:rsidP="00334A7C">
                  <w:pPr>
                    <w:rPr>
                      <w:rFonts w:asciiTheme="minorHAnsi" w:hAnsiTheme="minorHAnsi" w:cstheme="minorHAnsi"/>
                      <w:sz w:val="18"/>
                      <w:szCs w:val="18"/>
                    </w:rPr>
                  </w:pPr>
                  <w:r w:rsidRPr="001B5615">
                    <w:rPr>
                      <w:rFonts w:asciiTheme="minorHAnsi" w:hAnsiTheme="minorHAnsi" w:cstheme="minorHAnsi"/>
                      <w:sz w:val="18"/>
                      <w:szCs w:val="18"/>
                    </w:rPr>
                    <w:t xml:space="preserve">Improvising coherently and creatively within a given style, incorporating given features. </w:t>
                  </w:r>
                </w:p>
                <w:p w14:paraId="32CCCBE4" w14:textId="1E07FE7C" w:rsidR="00334A7C" w:rsidRPr="001B5615" w:rsidRDefault="00334A7C" w:rsidP="00334A7C">
                  <w:pPr>
                    <w:rPr>
                      <w:rFonts w:asciiTheme="minorHAnsi" w:hAnsiTheme="minorHAnsi" w:cstheme="minorHAnsi"/>
                      <w:sz w:val="18"/>
                      <w:szCs w:val="18"/>
                    </w:rPr>
                  </w:pPr>
                  <w:r w:rsidRPr="001B5615">
                    <w:rPr>
                      <w:rFonts w:asciiTheme="minorHAnsi" w:hAnsiTheme="minorHAnsi" w:cstheme="minorHAnsi"/>
                      <w:sz w:val="18"/>
                      <w:szCs w:val="18"/>
                    </w:rPr>
                    <w:t>Composing a multi-layered piece of music from a given stimulus with voices, bodies and Instruments.</w:t>
                  </w:r>
                </w:p>
                <w:p w14:paraId="739D21B3" w14:textId="77777777" w:rsidR="00334A7C" w:rsidRPr="001B5615" w:rsidRDefault="00334A7C" w:rsidP="00334A7C">
                  <w:pPr>
                    <w:rPr>
                      <w:rFonts w:asciiTheme="minorHAnsi" w:hAnsiTheme="minorHAnsi" w:cstheme="minorHAnsi"/>
                      <w:sz w:val="18"/>
                      <w:szCs w:val="18"/>
                    </w:rPr>
                  </w:pPr>
                  <w:r w:rsidRPr="001B5615">
                    <w:rPr>
                      <w:rFonts w:asciiTheme="minorHAnsi" w:hAnsiTheme="minorHAnsi" w:cstheme="minorHAnsi"/>
                      <w:sz w:val="18"/>
                      <w:szCs w:val="18"/>
                    </w:rPr>
                    <w:t xml:space="preserve">*Developing melodies using rhythmic variation, </w:t>
                  </w:r>
                </w:p>
                <w:p w14:paraId="6E22BA93" w14:textId="77777777" w:rsidR="00334A7C" w:rsidRPr="001B5615" w:rsidRDefault="00334A7C" w:rsidP="00334A7C">
                  <w:pPr>
                    <w:rPr>
                      <w:rFonts w:asciiTheme="minorHAnsi" w:hAnsiTheme="minorHAnsi" w:cstheme="minorHAnsi"/>
                      <w:sz w:val="18"/>
                      <w:szCs w:val="18"/>
                    </w:rPr>
                  </w:pPr>
                  <w:r w:rsidRPr="001B5615">
                    <w:rPr>
                      <w:rFonts w:asciiTheme="minorHAnsi" w:hAnsiTheme="minorHAnsi" w:cstheme="minorHAnsi"/>
                      <w:sz w:val="18"/>
                      <w:szCs w:val="18"/>
                    </w:rPr>
                    <w:t xml:space="preserve">transposition and changes in dynamics, pitch and </w:t>
                  </w:r>
                </w:p>
                <w:p w14:paraId="37938DCE" w14:textId="1058099F" w:rsidR="00334A7C" w:rsidRPr="00266758" w:rsidRDefault="00334A7C" w:rsidP="00334A7C">
                  <w:pPr>
                    <w:rPr>
                      <w:rFonts w:asciiTheme="minorHAnsi" w:hAnsiTheme="minorHAnsi" w:cstheme="minorHAnsi"/>
                      <w:sz w:val="18"/>
                      <w:szCs w:val="18"/>
                    </w:rPr>
                  </w:pPr>
                  <w:r w:rsidRPr="001B5615">
                    <w:rPr>
                      <w:rFonts w:asciiTheme="minorHAnsi" w:hAnsiTheme="minorHAnsi" w:cstheme="minorHAnsi"/>
                      <w:sz w:val="18"/>
                      <w:szCs w:val="18"/>
                    </w:rPr>
                    <w:t>texture.</w:t>
                  </w:r>
                  <w:r w:rsidR="001B5615">
                    <w:rPr>
                      <w:rFonts w:asciiTheme="minorHAnsi" w:hAnsiTheme="minorHAnsi" w:cstheme="minorHAnsi"/>
                      <w:sz w:val="18"/>
                      <w:szCs w:val="18"/>
                    </w:rPr>
                    <w:t xml:space="preserve"> </w:t>
                  </w:r>
                  <w:r w:rsidRPr="001B5615">
                    <w:rPr>
                      <w:rFonts w:asciiTheme="minorHAnsi" w:hAnsiTheme="minorHAnsi" w:cstheme="minorHAnsi"/>
                      <w:sz w:val="18"/>
                      <w:szCs w:val="18"/>
                    </w:rPr>
                    <w:t xml:space="preserve">Recording own composition using appropriate forms of </w:t>
                  </w:r>
                  <w:r w:rsidRPr="00266758">
                    <w:rPr>
                      <w:rFonts w:asciiTheme="minorHAnsi" w:hAnsiTheme="minorHAnsi" w:cstheme="minorHAnsi"/>
                      <w:sz w:val="18"/>
                      <w:szCs w:val="18"/>
                    </w:rPr>
                    <w:t>notation and/or technology and incorporating.</w:t>
                  </w:r>
                </w:p>
                <w:p w14:paraId="55696949" w14:textId="4908E590" w:rsidR="000649B2" w:rsidRPr="00334A7C" w:rsidRDefault="00334A7C" w:rsidP="00334A7C">
                  <w:pPr>
                    <w:rPr>
                      <w:rFonts w:asciiTheme="minorHAnsi" w:hAnsiTheme="minorHAnsi" w:cstheme="minorHAnsi"/>
                      <w:b/>
                      <w:bCs/>
                      <w:sz w:val="18"/>
                      <w:szCs w:val="18"/>
                    </w:rPr>
                  </w:pPr>
                  <w:r w:rsidRPr="00266758">
                    <w:rPr>
                      <w:rFonts w:asciiTheme="minorHAnsi" w:hAnsiTheme="minorHAnsi" w:cstheme="minorHAnsi"/>
                      <w:sz w:val="18"/>
                      <w:szCs w:val="18"/>
                    </w:rPr>
                    <w:t>*Constructively critique their own and others’ work, using musical vocabulary</w:t>
                  </w:r>
                </w:p>
              </w:tc>
            </w:tr>
            <w:tr w:rsidR="0017768E" w:rsidRPr="000649B2" w14:paraId="6BCDE757" w14:textId="77777777" w:rsidTr="000649B2">
              <w:tc>
                <w:tcPr>
                  <w:tcW w:w="15668" w:type="dxa"/>
                  <w:gridSpan w:val="4"/>
                  <w:shd w:val="clear" w:color="auto" w:fill="5AA2AE" w:themeFill="accent5"/>
                </w:tcPr>
                <w:p w14:paraId="22CB4976" w14:textId="73B05A00" w:rsidR="0017768E" w:rsidRPr="000649B2" w:rsidRDefault="0017768E" w:rsidP="007907CA">
                  <w:pPr>
                    <w:rPr>
                      <w:rFonts w:asciiTheme="minorHAnsi" w:hAnsiTheme="minorHAnsi" w:cstheme="minorHAnsi"/>
                      <w:b/>
                      <w:bCs/>
                      <w:sz w:val="24"/>
                      <w:szCs w:val="24"/>
                    </w:rPr>
                  </w:pPr>
                  <w:r w:rsidRPr="000649B2">
                    <w:rPr>
                      <w:rFonts w:asciiTheme="minorHAnsi" w:hAnsiTheme="minorHAnsi" w:cstheme="minorHAnsi"/>
                      <w:b/>
                      <w:bCs/>
                      <w:sz w:val="24"/>
                      <w:szCs w:val="24"/>
                    </w:rPr>
                    <w:t>PROGRESSION OF SKILLS: HIS</w:t>
                  </w:r>
                  <w:r w:rsidRPr="000649B2">
                    <w:rPr>
                      <w:rFonts w:asciiTheme="minorHAnsi" w:hAnsiTheme="minorHAnsi" w:cstheme="minorHAnsi"/>
                      <w:b/>
                      <w:bCs/>
                      <w:sz w:val="24"/>
                      <w:szCs w:val="24"/>
                      <w:shd w:val="clear" w:color="auto" w:fill="5AA2AE" w:themeFill="accent5"/>
                    </w:rPr>
                    <w:t>TO</w:t>
                  </w:r>
                  <w:r w:rsidRPr="000649B2">
                    <w:rPr>
                      <w:rFonts w:asciiTheme="minorHAnsi" w:hAnsiTheme="minorHAnsi" w:cstheme="minorHAnsi"/>
                      <w:b/>
                      <w:bCs/>
                      <w:sz w:val="24"/>
                      <w:szCs w:val="24"/>
                    </w:rPr>
                    <w:t>RY OF MUSIC (KS2)</w:t>
                  </w:r>
                </w:p>
              </w:tc>
            </w:tr>
            <w:tr w:rsidR="007907CA" w:rsidRPr="000649B2" w14:paraId="7D4861E0" w14:textId="77777777" w:rsidTr="000D4404">
              <w:tc>
                <w:tcPr>
                  <w:tcW w:w="3125" w:type="dxa"/>
                  <w:shd w:val="clear" w:color="auto" w:fill="5AA2AE" w:themeFill="accent5"/>
                </w:tcPr>
                <w:p w14:paraId="5530ECA4" w14:textId="77777777" w:rsidR="007907CA" w:rsidRPr="000649B2" w:rsidRDefault="007907CA" w:rsidP="007907CA">
                  <w:pPr>
                    <w:jc w:val="center"/>
                    <w:rPr>
                      <w:rFonts w:asciiTheme="minorHAnsi" w:hAnsiTheme="minorHAnsi" w:cstheme="minorHAnsi"/>
                      <w:b/>
                      <w:bCs/>
                      <w:sz w:val="24"/>
                      <w:szCs w:val="24"/>
                    </w:rPr>
                  </w:pPr>
                </w:p>
              </w:tc>
              <w:tc>
                <w:tcPr>
                  <w:tcW w:w="3827" w:type="dxa"/>
                  <w:shd w:val="clear" w:color="auto" w:fill="5AA2AE" w:themeFill="accent5"/>
                </w:tcPr>
                <w:p w14:paraId="50F3291E" w14:textId="77777777" w:rsidR="007907CA" w:rsidRPr="000649B2" w:rsidRDefault="007907CA" w:rsidP="007907CA">
                  <w:pPr>
                    <w:jc w:val="center"/>
                    <w:rPr>
                      <w:rFonts w:asciiTheme="minorHAnsi" w:hAnsiTheme="minorHAnsi" w:cstheme="minorHAnsi"/>
                      <w:b/>
                      <w:bCs/>
                      <w:sz w:val="24"/>
                      <w:szCs w:val="24"/>
                    </w:rPr>
                  </w:pPr>
                </w:p>
              </w:tc>
              <w:tc>
                <w:tcPr>
                  <w:tcW w:w="4394" w:type="dxa"/>
                  <w:shd w:val="clear" w:color="auto" w:fill="5AA2AE" w:themeFill="accent5"/>
                </w:tcPr>
                <w:p w14:paraId="1B7D4010" w14:textId="46162287" w:rsidR="007907CA" w:rsidRPr="000649B2" w:rsidRDefault="007907CA" w:rsidP="007907CA">
                  <w:pPr>
                    <w:jc w:val="center"/>
                    <w:rPr>
                      <w:rFonts w:asciiTheme="minorHAnsi" w:hAnsiTheme="minorHAnsi" w:cstheme="minorHAnsi"/>
                      <w:b/>
                      <w:bCs/>
                      <w:sz w:val="24"/>
                      <w:szCs w:val="24"/>
                    </w:rPr>
                  </w:pPr>
                  <w:r w:rsidRPr="000649B2">
                    <w:rPr>
                      <w:rFonts w:asciiTheme="minorHAnsi" w:hAnsiTheme="minorHAnsi" w:cstheme="minorHAnsi"/>
                      <w:b/>
                      <w:bCs/>
                      <w:sz w:val="24"/>
                      <w:szCs w:val="24"/>
                    </w:rPr>
                    <w:t>YEAR 3/4</w:t>
                  </w:r>
                </w:p>
              </w:tc>
              <w:tc>
                <w:tcPr>
                  <w:tcW w:w="4322" w:type="dxa"/>
                  <w:shd w:val="clear" w:color="auto" w:fill="5AA2AE" w:themeFill="accent5"/>
                </w:tcPr>
                <w:p w14:paraId="2F0F6953" w14:textId="5A37764C" w:rsidR="007907CA" w:rsidRPr="000649B2" w:rsidRDefault="007907CA" w:rsidP="007907CA">
                  <w:pPr>
                    <w:jc w:val="center"/>
                    <w:rPr>
                      <w:rFonts w:asciiTheme="minorHAnsi" w:hAnsiTheme="minorHAnsi" w:cstheme="minorHAnsi"/>
                      <w:b/>
                      <w:bCs/>
                      <w:sz w:val="24"/>
                      <w:szCs w:val="24"/>
                    </w:rPr>
                  </w:pPr>
                  <w:r w:rsidRPr="000649B2">
                    <w:rPr>
                      <w:rFonts w:asciiTheme="minorHAnsi" w:hAnsiTheme="minorHAnsi" w:cstheme="minorHAnsi"/>
                      <w:b/>
                      <w:bCs/>
                      <w:sz w:val="24"/>
                      <w:szCs w:val="24"/>
                    </w:rPr>
                    <w:t>YEAR 5/6</w:t>
                  </w:r>
                </w:p>
              </w:tc>
            </w:tr>
            <w:tr w:rsidR="00DF0AA8" w:rsidRPr="000649B2" w14:paraId="5E187202" w14:textId="77777777" w:rsidTr="000D4404">
              <w:tc>
                <w:tcPr>
                  <w:tcW w:w="6952" w:type="dxa"/>
                  <w:gridSpan w:val="2"/>
                  <w:shd w:val="clear" w:color="auto" w:fill="D9D9D9" w:themeFill="background1" w:themeFillShade="D9"/>
                </w:tcPr>
                <w:p w14:paraId="523EBEC8" w14:textId="77777777" w:rsidR="00DF0AA8" w:rsidRPr="000649B2" w:rsidRDefault="00DF0AA8" w:rsidP="007907CA">
                  <w:pPr>
                    <w:jc w:val="center"/>
                    <w:rPr>
                      <w:rFonts w:asciiTheme="minorHAnsi" w:hAnsiTheme="minorHAnsi" w:cstheme="minorHAnsi"/>
                      <w:b/>
                      <w:bCs/>
                      <w:sz w:val="24"/>
                      <w:szCs w:val="24"/>
                    </w:rPr>
                  </w:pPr>
                </w:p>
              </w:tc>
              <w:tc>
                <w:tcPr>
                  <w:tcW w:w="4394" w:type="dxa"/>
                  <w:shd w:val="clear" w:color="auto" w:fill="FFFFFF" w:themeFill="background1"/>
                </w:tcPr>
                <w:p w14:paraId="1D389BE0" w14:textId="76B817C2" w:rsidR="00390E20" w:rsidRPr="00390E20" w:rsidRDefault="00390E20" w:rsidP="00390E20">
                  <w:pPr>
                    <w:rPr>
                      <w:rFonts w:asciiTheme="minorHAnsi" w:hAnsiTheme="minorHAnsi" w:cstheme="minorHAnsi"/>
                      <w:sz w:val="18"/>
                      <w:szCs w:val="18"/>
                    </w:rPr>
                  </w:pPr>
                  <w:r w:rsidRPr="00390E20">
                    <w:rPr>
                      <w:rFonts w:asciiTheme="minorHAnsi" w:hAnsiTheme="minorHAnsi" w:cstheme="minorHAnsi"/>
                      <w:sz w:val="18"/>
                      <w:szCs w:val="18"/>
                    </w:rPr>
                    <w:t>Understanding that music from different times has different features. (</w:t>
                  </w:r>
                  <w:r w:rsidR="00790D2C" w:rsidRPr="00390E20">
                    <w:rPr>
                      <w:rFonts w:asciiTheme="minorHAnsi" w:hAnsiTheme="minorHAnsi" w:cstheme="minorHAnsi"/>
                      <w:sz w:val="18"/>
                      <w:szCs w:val="18"/>
                    </w:rPr>
                    <w:t>Also,</w:t>
                  </w:r>
                  <w:r w:rsidRPr="00390E20">
                    <w:rPr>
                      <w:rFonts w:asciiTheme="minorHAnsi" w:hAnsiTheme="minorHAnsi" w:cstheme="minorHAnsi"/>
                      <w:sz w:val="18"/>
                      <w:szCs w:val="18"/>
                    </w:rPr>
                    <w:t xml:space="preserve"> part of the Listening </w:t>
                  </w:r>
                </w:p>
                <w:p w14:paraId="1FC0B259" w14:textId="77777777" w:rsidR="00390E20" w:rsidRPr="00390E20" w:rsidRDefault="00390E20" w:rsidP="00390E20">
                  <w:pPr>
                    <w:rPr>
                      <w:rFonts w:asciiTheme="minorHAnsi" w:hAnsiTheme="minorHAnsi" w:cstheme="minorHAnsi"/>
                      <w:sz w:val="18"/>
                      <w:szCs w:val="18"/>
                    </w:rPr>
                  </w:pPr>
                  <w:r w:rsidRPr="00390E20">
                    <w:rPr>
                      <w:rFonts w:asciiTheme="minorHAnsi" w:hAnsiTheme="minorHAnsi" w:cstheme="minorHAnsi"/>
                      <w:sz w:val="18"/>
                      <w:szCs w:val="18"/>
                    </w:rPr>
                    <w:t>strand)</w:t>
                  </w:r>
                </w:p>
                <w:p w14:paraId="3E86CF3B" w14:textId="77777777" w:rsidR="00390E20" w:rsidRPr="00390E20" w:rsidRDefault="00390E20" w:rsidP="00390E20">
                  <w:pPr>
                    <w:rPr>
                      <w:rFonts w:asciiTheme="minorHAnsi" w:hAnsiTheme="minorHAnsi" w:cstheme="minorHAnsi"/>
                      <w:sz w:val="18"/>
                      <w:szCs w:val="18"/>
                    </w:rPr>
                  </w:pPr>
                  <w:r w:rsidRPr="00390E20">
                    <w:rPr>
                      <w:rFonts w:asciiTheme="minorHAnsi" w:hAnsiTheme="minorHAnsi" w:cstheme="minorHAnsi"/>
                      <w:sz w:val="18"/>
                      <w:szCs w:val="18"/>
                    </w:rPr>
                    <w:t xml:space="preserve">*Recognising and discussing the stylistic features of </w:t>
                  </w:r>
                  <w:r w:rsidRPr="00390E20">
                    <w:rPr>
                      <w:rFonts w:asciiTheme="minorHAnsi" w:hAnsiTheme="minorHAnsi" w:cstheme="minorHAnsi"/>
                      <w:sz w:val="18"/>
                      <w:szCs w:val="18"/>
                    </w:rPr>
                    <w:lastRenderedPageBreak/>
                    <w:t xml:space="preserve">different genres, styles and traditions of </w:t>
                  </w:r>
                </w:p>
                <w:p w14:paraId="4C29D2BA" w14:textId="6BE85BCE" w:rsidR="00DF0AA8" w:rsidRPr="00390E20" w:rsidRDefault="00390E20" w:rsidP="00390E20">
                  <w:pPr>
                    <w:rPr>
                      <w:rFonts w:asciiTheme="minorHAnsi" w:hAnsiTheme="minorHAnsi" w:cstheme="minorHAnsi"/>
                      <w:sz w:val="18"/>
                      <w:szCs w:val="18"/>
                    </w:rPr>
                  </w:pPr>
                  <w:r w:rsidRPr="00390E20">
                    <w:rPr>
                      <w:rFonts w:asciiTheme="minorHAnsi" w:hAnsiTheme="minorHAnsi" w:cstheme="minorHAnsi"/>
                      <w:sz w:val="18"/>
                      <w:szCs w:val="18"/>
                    </w:rPr>
                    <w:t>music using musical vocabulary. (</w:t>
                  </w:r>
                  <w:r w:rsidR="00790D2C" w:rsidRPr="00390E20">
                    <w:rPr>
                      <w:rFonts w:asciiTheme="minorHAnsi" w:hAnsiTheme="minorHAnsi" w:cstheme="minorHAnsi"/>
                      <w:sz w:val="18"/>
                      <w:szCs w:val="18"/>
                    </w:rPr>
                    <w:t>Also,</w:t>
                  </w:r>
                  <w:r w:rsidRPr="00390E20">
                    <w:rPr>
                      <w:rFonts w:asciiTheme="minorHAnsi" w:hAnsiTheme="minorHAnsi" w:cstheme="minorHAnsi"/>
                      <w:sz w:val="18"/>
                      <w:szCs w:val="18"/>
                    </w:rPr>
                    <w:t xml:space="preserve"> part of the Listening strand)</w:t>
                  </w:r>
                </w:p>
              </w:tc>
              <w:tc>
                <w:tcPr>
                  <w:tcW w:w="4322" w:type="dxa"/>
                  <w:shd w:val="clear" w:color="auto" w:fill="FFFFFF" w:themeFill="background1"/>
                </w:tcPr>
                <w:p w14:paraId="136C3E9C" w14:textId="77777777" w:rsidR="00DF0AA8" w:rsidRPr="00DF0AA8" w:rsidRDefault="00DF0AA8" w:rsidP="00DF0AA8">
                  <w:pPr>
                    <w:rPr>
                      <w:rFonts w:asciiTheme="minorHAnsi" w:hAnsiTheme="minorHAnsi" w:cstheme="minorHAnsi"/>
                      <w:sz w:val="18"/>
                      <w:szCs w:val="18"/>
                    </w:rPr>
                  </w:pPr>
                  <w:r w:rsidRPr="00DF0AA8">
                    <w:rPr>
                      <w:rFonts w:asciiTheme="minorHAnsi" w:hAnsiTheme="minorHAnsi" w:cstheme="minorHAnsi"/>
                      <w:sz w:val="18"/>
                      <w:szCs w:val="18"/>
                    </w:rPr>
                    <w:lastRenderedPageBreak/>
                    <w:t xml:space="preserve">*Confidently discussing the stylistic features of different genres, styles and traditions of music </w:t>
                  </w:r>
                </w:p>
                <w:p w14:paraId="3AAA9308" w14:textId="09224AEA" w:rsidR="00DF0AA8" w:rsidRPr="00DF0AA8" w:rsidRDefault="00DF0AA8" w:rsidP="00DF0AA8">
                  <w:pPr>
                    <w:rPr>
                      <w:rFonts w:asciiTheme="minorHAnsi" w:hAnsiTheme="minorHAnsi" w:cstheme="minorHAnsi"/>
                      <w:sz w:val="18"/>
                      <w:szCs w:val="18"/>
                    </w:rPr>
                  </w:pPr>
                  <w:r w:rsidRPr="00DF0AA8">
                    <w:rPr>
                      <w:rFonts w:asciiTheme="minorHAnsi" w:hAnsiTheme="minorHAnsi" w:cstheme="minorHAnsi"/>
                      <w:sz w:val="18"/>
                      <w:szCs w:val="18"/>
                    </w:rPr>
                    <w:t>and explaining how these have developed over time. (</w:t>
                  </w:r>
                  <w:r w:rsidR="00790D2C" w:rsidRPr="00DF0AA8">
                    <w:rPr>
                      <w:rFonts w:asciiTheme="minorHAnsi" w:hAnsiTheme="minorHAnsi" w:cstheme="minorHAnsi"/>
                      <w:sz w:val="18"/>
                      <w:szCs w:val="18"/>
                    </w:rPr>
                    <w:t>Also,</w:t>
                  </w:r>
                  <w:r w:rsidRPr="00DF0AA8">
                    <w:rPr>
                      <w:rFonts w:asciiTheme="minorHAnsi" w:hAnsiTheme="minorHAnsi" w:cstheme="minorHAnsi"/>
                      <w:sz w:val="18"/>
                      <w:szCs w:val="18"/>
                    </w:rPr>
                    <w:t xml:space="preserve"> part of the Listening strand)</w:t>
                  </w:r>
                </w:p>
                <w:p w14:paraId="3CD761C3" w14:textId="77777777" w:rsidR="00DF0AA8" w:rsidRPr="00DF0AA8" w:rsidRDefault="00DF0AA8" w:rsidP="00DF0AA8">
                  <w:pPr>
                    <w:rPr>
                      <w:rFonts w:asciiTheme="minorHAnsi" w:hAnsiTheme="minorHAnsi" w:cstheme="minorHAnsi"/>
                      <w:sz w:val="18"/>
                      <w:szCs w:val="18"/>
                    </w:rPr>
                  </w:pPr>
                  <w:r w:rsidRPr="00DF0AA8">
                    <w:rPr>
                      <w:rFonts w:asciiTheme="minorHAnsi" w:hAnsiTheme="minorHAnsi" w:cstheme="minorHAnsi"/>
                      <w:sz w:val="18"/>
                      <w:szCs w:val="18"/>
                    </w:rPr>
                    <w:lastRenderedPageBreak/>
                    <w:t xml:space="preserve">*Discussing musical eras in context, identifying how they have influenced each other, and </w:t>
                  </w:r>
                </w:p>
                <w:p w14:paraId="2DCE5719" w14:textId="5F7D1979" w:rsidR="00DF0AA8" w:rsidRPr="00DF0AA8" w:rsidRDefault="00DF0AA8" w:rsidP="00DF0AA8">
                  <w:pPr>
                    <w:rPr>
                      <w:rFonts w:asciiTheme="minorHAnsi" w:hAnsiTheme="minorHAnsi" w:cstheme="minorHAnsi"/>
                      <w:b/>
                      <w:bCs/>
                      <w:sz w:val="18"/>
                      <w:szCs w:val="18"/>
                    </w:rPr>
                  </w:pPr>
                  <w:r w:rsidRPr="00DF0AA8">
                    <w:rPr>
                      <w:rFonts w:asciiTheme="minorHAnsi" w:hAnsiTheme="minorHAnsi" w:cstheme="minorHAnsi"/>
                      <w:sz w:val="18"/>
                      <w:szCs w:val="18"/>
                    </w:rPr>
                    <w:t xml:space="preserve">discussing the impact of different composers on the development of musical styles. </w:t>
                  </w:r>
                  <w:r w:rsidRPr="00DF0AA8">
                    <w:rPr>
                      <w:rFonts w:asciiTheme="minorHAnsi" w:hAnsiTheme="minorHAnsi" w:cstheme="minorHAnsi"/>
                      <w:b/>
                      <w:bCs/>
                      <w:sz w:val="18"/>
                      <w:szCs w:val="18"/>
                    </w:rPr>
                    <w:t>(</w:t>
                  </w:r>
                  <w:r w:rsidR="00790D2C" w:rsidRPr="00DF0AA8">
                    <w:rPr>
                      <w:rFonts w:asciiTheme="minorHAnsi" w:hAnsiTheme="minorHAnsi" w:cstheme="minorHAnsi"/>
                      <w:b/>
                      <w:bCs/>
                      <w:sz w:val="18"/>
                      <w:szCs w:val="18"/>
                    </w:rPr>
                    <w:t>Also,</w:t>
                  </w:r>
                  <w:r w:rsidRPr="00DF0AA8">
                    <w:rPr>
                      <w:rFonts w:asciiTheme="minorHAnsi" w:hAnsiTheme="minorHAnsi" w:cstheme="minorHAnsi"/>
                      <w:b/>
                      <w:bCs/>
                      <w:sz w:val="18"/>
                      <w:szCs w:val="18"/>
                    </w:rPr>
                    <w:t xml:space="preserve"> part </w:t>
                  </w:r>
                </w:p>
                <w:p w14:paraId="7B85FBC3" w14:textId="5FF02B14" w:rsidR="00DF0AA8" w:rsidRPr="00DF0AA8" w:rsidRDefault="00DF0AA8" w:rsidP="00DF0AA8">
                  <w:pPr>
                    <w:rPr>
                      <w:rFonts w:asciiTheme="minorHAnsi" w:hAnsiTheme="minorHAnsi" w:cstheme="minorHAnsi"/>
                      <w:sz w:val="18"/>
                      <w:szCs w:val="18"/>
                    </w:rPr>
                  </w:pPr>
                  <w:r w:rsidRPr="00DF0AA8">
                    <w:rPr>
                      <w:rFonts w:asciiTheme="minorHAnsi" w:hAnsiTheme="minorHAnsi" w:cstheme="minorHAnsi"/>
                      <w:b/>
                      <w:bCs/>
                      <w:sz w:val="18"/>
                      <w:szCs w:val="18"/>
                    </w:rPr>
                    <w:t>of the Listening strand)</w:t>
                  </w:r>
                </w:p>
              </w:tc>
            </w:tr>
          </w:tbl>
          <w:p w14:paraId="394FC4C0" w14:textId="0D0E04B4" w:rsidR="00942559" w:rsidRPr="000649B2" w:rsidRDefault="00942559" w:rsidP="00942559">
            <w:pPr>
              <w:jc w:val="center"/>
              <w:rPr>
                <w:rFonts w:asciiTheme="minorHAnsi" w:hAnsiTheme="minorHAnsi" w:cstheme="minorHAnsi"/>
                <w:b/>
                <w:bCs/>
                <w:sz w:val="24"/>
                <w:szCs w:val="24"/>
              </w:rPr>
            </w:pPr>
          </w:p>
        </w:tc>
      </w:tr>
      <w:tr w:rsidR="00250D2E" w:rsidRPr="008E1158" w14:paraId="02BA4153" w14:textId="77777777" w:rsidTr="77FD1082">
        <w:tc>
          <w:tcPr>
            <w:tcW w:w="5000" w:type="pct"/>
            <w:shd w:val="clear" w:color="auto" w:fill="4A66AC" w:themeFill="accent1"/>
          </w:tcPr>
          <w:p w14:paraId="34177397" w14:textId="78DCB256" w:rsidR="00250D2E" w:rsidRPr="000649B2" w:rsidRDefault="00A925DF" w:rsidP="50554CBA">
            <w:pPr>
              <w:jc w:val="center"/>
              <w:rPr>
                <w:rFonts w:asciiTheme="minorHAnsi" w:hAnsiTheme="minorHAnsi" w:cstheme="minorHAnsi"/>
                <w:b/>
                <w:bCs/>
                <w:color w:val="FFFFFF" w:themeColor="background1"/>
                <w:sz w:val="24"/>
                <w:szCs w:val="24"/>
              </w:rPr>
            </w:pPr>
            <w:bookmarkStart w:id="0" w:name="_Hlk37069748"/>
            <w:r w:rsidRPr="000649B2">
              <w:rPr>
                <w:rFonts w:asciiTheme="minorHAnsi" w:hAnsiTheme="minorHAnsi" w:cstheme="minorHAnsi"/>
                <w:b/>
                <w:bCs/>
                <w:color w:val="FFFFFF" w:themeColor="background1"/>
                <w:sz w:val="24"/>
                <w:szCs w:val="24"/>
              </w:rPr>
              <w:lastRenderedPageBreak/>
              <w:t>A</w:t>
            </w:r>
            <w:r w:rsidR="0025715F" w:rsidRPr="000649B2">
              <w:rPr>
                <w:rFonts w:asciiTheme="minorHAnsi" w:hAnsiTheme="minorHAnsi" w:cstheme="minorHAnsi"/>
                <w:b/>
                <w:bCs/>
                <w:color w:val="FFFFFF" w:themeColor="background1"/>
                <w:sz w:val="24"/>
                <w:szCs w:val="24"/>
              </w:rPr>
              <w:t>ssess</w:t>
            </w:r>
            <w:r w:rsidRPr="000649B2">
              <w:rPr>
                <w:rFonts w:asciiTheme="minorHAnsi" w:hAnsiTheme="minorHAnsi" w:cstheme="minorHAnsi"/>
                <w:b/>
                <w:bCs/>
                <w:color w:val="FFFFFF" w:themeColor="background1"/>
                <w:sz w:val="24"/>
                <w:szCs w:val="24"/>
              </w:rPr>
              <w:t>ing</w:t>
            </w:r>
            <w:r w:rsidR="0025715F" w:rsidRPr="000649B2">
              <w:rPr>
                <w:rFonts w:asciiTheme="minorHAnsi" w:hAnsiTheme="minorHAnsi" w:cstheme="minorHAnsi"/>
                <w:b/>
                <w:bCs/>
                <w:color w:val="FFFFFF" w:themeColor="background1"/>
                <w:sz w:val="24"/>
                <w:szCs w:val="24"/>
              </w:rPr>
              <w:t xml:space="preserve"> impact</w:t>
            </w:r>
            <w:r w:rsidR="32A5A985" w:rsidRPr="000649B2">
              <w:rPr>
                <w:rFonts w:asciiTheme="minorHAnsi" w:hAnsiTheme="minorHAnsi" w:cstheme="minorHAnsi"/>
                <w:b/>
                <w:bCs/>
                <w:color w:val="FFFFFF" w:themeColor="background1"/>
                <w:sz w:val="24"/>
                <w:szCs w:val="24"/>
              </w:rPr>
              <w:t xml:space="preserve"> </w:t>
            </w:r>
          </w:p>
        </w:tc>
      </w:tr>
      <w:tr w:rsidR="00250D2E" w:rsidRPr="008E1158" w14:paraId="545C1A11" w14:textId="77777777" w:rsidTr="77FD1082">
        <w:tc>
          <w:tcPr>
            <w:tcW w:w="5000" w:type="pct"/>
            <w:shd w:val="clear" w:color="auto" w:fill="FFFFFF" w:themeFill="background1"/>
          </w:tcPr>
          <w:p w14:paraId="116CF508" w14:textId="544C6B94" w:rsidR="00BD0BDC" w:rsidRDefault="00ED210B" w:rsidP="00250D2E">
            <w:pPr>
              <w:rPr>
                <w:rFonts w:asciiTheme="minorHAnsi" w:hAnsiTheme="minorHAnsi" w:cstheme="minorHAnsi"/>
                <w:szCs w:val="24"/>
              </w:rPr>
            </w:pPr>
            <w:r>
              <w:rPr>
                <w:rFonts w:asciiTheme="minorHAnsi" w:hAnsiTheme="minorHAnsi" w:cstheme="minorHAnsi"/>
                <w:szCs w:val="24"/>
              </w:rPr>
              <w:t xml:space="preserve">At the end of every lesson there is an opportunity to assess progress and understanding. </w:t>
            </w:r>
            <w:r w:rsidR="00072D41">
              <w:rPr>
                <w:rFonts w:asciiTheme="minorHAnsi" w:hAnsiTheme="minorHAnsi" w:cstheme="minorHAnsi"/>
                <w:szCs w:val="24"/>
              </w:rPr>
              <w:t>Overall,</w:t>
            </w:r>
            <w:r w:rsidR="001916DA">
              <w:rPr>
                <w:rFonts w:asciiTheme="minorHAnsi" w:hAnsiTheme="minorHAnsi" w:cstheme="minorHAnsi"/>
                <w:szCs w:val="24"/>
              </w:rPr>
              <w:t xml:space="preserve"> a</w:t>
            </w:r>
            <w:r w:rsidR="006B5684">
              <w:rPr>
                <w:rFonts w:asciiTheme="minorHAnsi" w:hAnsiTheme="minorHAnsi" w:cstheme="minorHAnsi"/>
                <w:szCs w:val="24"/>
              </w:rPr>
              <w:t xml:space="preserve"> plan, do, check, review approach is used. Progression over time is checked against curriculum expectations. </w:t>
            </w:r>
            <w:r w:rsidR="000F5C59">
              <w:rPr>
                <w:rFonts w:asciiTheme="minorHAnsi" w:hAnsiTheme="minorHAnsi" w:cstheme="minorHAnsi"/>
                <w:szCs w:val="24"/>
              </w:rPr>
              <w:t xml:space="preserve">There is an assessment resource to use at the start of each unit to find </w:t>
            </w:r>
            <w:r w:rsidR="008C5031">
              <w:rPr>
                <w:rFonts w:asciiTheme="minorHAnsi" w:hAnsiTheme="minorHAnsi" w:cstheme="minorHAnsi"/>
                <w:szCs w:val="24"/>
              </w:rPr>
              <w:t>out</w:t>
            </w:r>
            <w:r w:rsidR="000F5C59">
              <w:rPr>
                <w:rFonts w:asciiTheme="minorHAnsi" w:hAnsiTheme="minorHAnsi" w:cstheme="minorHAnsi"/>
                <w:szCs w:val="24"/>
              </w:rPr>
              <w:t xml:space="preserve"> where pupils are in their </w:t>
            </w:r>
            <w:proofErr w:type="gramStart"/>
            <w:r w:rsidR="000F5C59">
              <w:rPr>
                <w:rFonts w:asciiTheme="minorHAnsi" w:hAnsiTheme="minorHAnsi" w:cstheme="minorHAnsi"/>
                <w:szCs w:val="24"/>
              </w:rPr>
              <w:t>learning</w:t>
            </w:r>
            <w:proofErr w:type="gramEnd"/>
            <w:r w:rsidR="000F5C59">
              <w:rPr>
                <w:rFonts w:asciiTheme="minorHAnsi" w:hAnsiTheme="minorHAnsi" w:cstheme="minorHAnsi"/>
                <w:szCs w:val="24"/>
              </w:rPr>
              <w:t xml:space="preserve"> </w:t>
            </w:r>
            <w:r w:rsidR="008C5031">
              <w:rPr>
                <w:rFonts w:asciiTheme="minorHAnsi" w:hAnsiTheme="minorHAnsi" w:cstheme="minorHAnsi"/>
                <w:szCs w:val="24"/>
              </w:rPr>
              <w:t xml:space="preserve">and </w:t>
            </w:r>
            <w:r w:rsidR="000F1FE8">
              <w:rPr>
                <w:rFonts w:asciiTheme="minorHAnsi" w:hAnsiTheme="minorHAnsi" w:cstheme="minorHAnsi"/>
                <w:szCs w:val="24"/>
              </w:rPr>
              <w:t xml:space="preserve">it </w:t>
            </w:r>
            <w:r w:rsidR="008C5031">
              <w:rPr>
                <w:rFonts w:asciiTheme="minorHAnsi" w:hAnsiTheme="minorHAnsi" w:cstheme="minorHAnsi"/>
                <w:szCs w:val="24"/>
              </w:rPr>
              <w:t xml:space="preserve">is then used at the end of the unit to assess progress. </w:t>
            </w:r>
            <w:r w:rsidR="006B5684">
              <w:rPr>
                <w:rFonts w:asciiTheme="minorHAnsi" w:hAnsiTheme="minorHAnsi" w:cstheme="minorHAnsi"/>
                <w:szCs w:val="24"/>
              </w:rPr>
              <w:t xml:space="preserve">Children are given opportunities to </w:t>
            </w:r>
            <w:r w:rsidR="001916DA">
              <w:rPr>
                <w:rFonts w:asciiTheme="minorHAnsi" w:hAnsiTheme="minorHAnsi" w:cstheme="minorHAnsi"/>
                <w:szCs w:val="24"/>
              </w:rPr>
              <w:t>perform,</w:t>
            </w:r>
            <w:r w:rsidR="006B5684">
              <w:rPr>
                <w:rFonts w:asciiTheme="minorHAnsi" w:hAnsiTheme="minorHAnsi" w:cstheme="minorHAnsi"/>
                <w:szCs w:val="24"/>
              </w:rPr>
              <w:t xml:space="preserve"> and teacher assessment is used</w:t>
            </w:r>
            <w:r w:rsidR="001746FA" w:rsidRPr="00C01882">
              <w:rPr>
                <w:rFonts w:asciiTheme="minorHAnsi" w:hAnsiTheme="minorHAnsi" w:cstheme="minorHAnsi"/>
                <w:szCs w:val="24"/>
              </w:rPr>
              <w:t>.</w:t>
            </w:r>
          </w:p>
          <w:p w14:paraId="748789D0" w14:textId="672CFC55" w:rsidR="00C01882" w:rsidRDefault="00FE18A7" w:rsidP="00250D2E">
            <w:pPr>
              <w:rPr>
                <w:rFonts w:asciiTheme="minorHAnsi" w:hAnsiTheme="minorHAnsi" w:cstheme="minorHAnsi"/>
                <w:szCs w:val="24"/>
              </w:rPr>
            </w:pPr>
            <w:r>
              <w:rPr>
                <w:rFonts w:asciiTheme="minorHAnsi" w:hAnsiTheme="minorHAnsi" w:cstheme="minorHAnsi"/>
                <w:szCs w:val="24"/>
              </w:rPr>
              <w:t xml:space="preserve">Teachers are responsible </w:t>
            </w:r>
            <w:r w:rsidR="004B05B8">
              <w:rPr>
                <w:rFonts w:asciiTheme="minorHAnsi" w:hAnsiTheme="minorHAnsi" w:cstheme="minorHAnsi"/>
                <w:szCs w:val="24"/>
              </w:rPr>
              <w:t>for the regular assessment of their pupils against the</w:t>
            </w:r>
            <w:r w:rsidR="006D7761">
              <w:rPr>
                <w:rFonts w:asciiTheme="minorHAnsi" w:hAnsiTheme="minorHAnsi" w:cstheme="minorHAnsi"/>
                <w:szCs w:val="24"/>
              </w:rPr>
              <w:t xml:space="preserve"> Early Years Framework,</w:t>
            </w:r>
            <w:r w:rsidR="004B05B8">
              <w:rPr>
                <w:rFonts w:asciiTheme="minorHAnsi" w:hAnsiTheme="minorHAnsi" w:cstheme="minorHAnsi"/>
                <w:szCs w:val="24"/>
              </w:rPr>
              <w:t xml:space="preserve"> National Curriculum and key skills</w:t>
            </w:r>
            <w:r w:rsidR="002155D3">
              <w:rPr>
                <w:rFonts w:asciiTheme="minorHAnsi" w:hAnsiTheme="minorHAnsi" w:cstheme="minorHAnsi"/>
                <w:szCs w:val="24"/>
              </w:rPr>
              <w:t>, to judge the impact of teaching and learning in music.</w:t>
            </w:r>
          </w:p>
          <w:p w14:paraId="53007A2E" w14:textId="2CC75497" w:rsidR="00BA7FA5" w:rsidRPr="008E1158" w:rsidRDefault="00BA7FA5" w:rsidP="00250D2E">
            <w:pPr>
              <w:rPr>
                <w:rFonts w:asciiTheme="minorHAnsi" w:hAnsiTheme="minorHAnsi" w:cstheme="minorHAnsi"/>
                <w:szCs w:val="24"/>
              </w:rPr>
            </w:pPr>
            <w:r>
              <w:rPr>
                <w:rFonts w:asciiTheme="minorHAnsi" w:hAnsiTheme="minorHAnsi" w:cstheme="minorHAnsi"/>
                <w:szCs w:val="24"/>
              </w:rPr>
              <w:t xml:space="preserve">Due to the practical and ‘hands on’ nature of music lessons, learning is evidenced </w:t>
            </w:r>
            <w:r w:rsidR="00F71032">
              <w:rPr>
                <w:rFonts w:asciiTheme="minorHAnsi" w:hAnsiTheme="minorHAnsi" w:cstheme="minorHAnsi"/>
                <w:szCs w:val="24"/>
              </w:rPr>
              <w:t xml:space="preserve">via </w:t>
            </w:r>
            <w:r w:rsidR="00847594">
              <w:rPr>
                <w:rFonts w:asciiTheme="minorHAnsi" w:hAnsiTheme="minorHAnsi" w:cstheme="minorHAnsi"/>
                <w:szCs w:val="24"/>
              </w:rPr>
              <w:t>Microsoft SWAY</w:t>
            </w:r>
            <w:r w:rsidR="00540FF3">
              <w:rPr>
                <w:rFonts w:asciiTheme="minorHAnsi" w:hAnsiTheme="minorHAnsi" w:cstheme="minorHAnsi"/>
                <w:szCs w:val="24"/>
              </w:rPr>
              <w:t xml:space="preserve"> (or Tapestry in EYFS)</w:t>
            </w:r>
            <w:r w:rsidR="00847594">
              <w:rPr>
                <w:rFonts w:asciiTheme="minorHAnsi" w:hAnsiTheme="minorHAnsi" w:cstheme="minorHAnsi"/>
                <w:szCs w:val="24"/>
              </w:rPr>
              <w:t>. Teachers gather evidence during lessons, in the form of photos, videos or recorded feedback from discussion, to add to t</w:t>
            </w:r>
            <w:r w:rsidR="00926994">
              <w:rPr>
                <w:rFonts w:asciiTheme="minorHAnsi" w:hAnsiTheme="minorHAnsi" w:cstheme="minorHAnsi"/>
                <w:szCs w:val="24"/>
              </w:rPr>
              <w:t xml:space="preserve">his. </w:t>
            </w:r>
            <w:r w:rsidR="00927D5B">
              <w:rPr>
                <w:rFonts w:asciiTheme="minorHAnsi" w:hAnsiTheme="minorHAnsi" w:cstheme="minorHAnsi"/>
                <w:szCs w:val="24"/>
              </w:rPr>
              <w:t xml:space="preserve">A class music SWAY </w:t>
            </w:r>
            <w:r w:rsidR="003608BA">
              <w:rPr>
                <w:rFonts w:asciiTheme="minorHAnsi" w:hAnsiTheme="minorHAnsi" w:cstheme="minorHAnsi"/>
                <w:szCs w:val="24"/>
              </w:rPr>
              <w:t xml:space="preserve">or a child’s tapestry profile </w:t>
            </w:r>
            <w:r w:rsidR="00927D5B">
              <w:rPr>
                <w:rFonts w:asciiTheme="minorHAnsi" w:hAnsiTheme="minorHAnsi" w:cstheme="minorHAnsi"/>
                <w:szCs w:val="24"/>
              </w:rPr>
              <w:t>should show</w:t>
            </w:r>
            <w:r w:rsidR="00AB2E8D">
              <w:rPr>
                <w:rFonts w:asciiTheme="minorHAnsi" w:hAnsiTheme="minorHAnsi" w:cstheme="minorHAnsi"/>
                <w:szCs w:val="24"/>
              </w:rPr>
              <w:t xml:space="preserve"> the journey through their music learning for that year.</w:t>
            </w:r>
          </w:p>
        </w:tc>
      </w:tr>
      <w:bookmarkEnd w:id="0"/>
    </w:tbl>
    <w:p w14:paraId="24590752" w14:textId="17D5D8EE" w:rsidR="00EA74D9" w:rsidRDefault="00EA74D9" w:rsidP="00EA74D9">
      <w:pPr>
        <w:spacing w:line="237" w:lineRule="auto"/>
        <w:rPr>
          <w:rFonts w:asciiTheme="minorHAnsi" w:hAnsiTheme="minorHAnsi" w:cstheme="minorHAnsi"/>
          <w:sz w:val="36"/>
          <w:szCs w:val="36"/>
        </w:rPr>
      </w:pPr>
    </w:p>
    <w:p w14:paraId="4ACCEDC9" w14:textId="4D298355" w:rsidR="00FF0B95" w:rsidRPr="008E1158" w:rsidRDefault="00FF0B95" w:rsidP="00EA74D9">
      <w:pPr>
        <w:spacing w:line="237" w:lineRule="auto"/>
        <w:rPr>
          <w:rFonts w:asciiTheme="minorHAnsi" w:hAnsiTheme="minorHAnsi" w:cstheme="minorHAnsi"/>
          <w:sz w:val="36"/>
          <w:szCs w:val="36"/>
        </w:rPr>
      </w:pPr>
      <w:r>
        <w:rPr>
          <w:rFonts w:asciiTheme="minorHAnsi" w:hAnsiTheme="minorHAnsi" w:cstheme="minorHAnsi"/>
          <w:sz w:val="36"/>
          <w:szCs w:val="36"/>
        </w:rPr>
        <w:t>Reviewed June 2024</w:t>
      </w:r>
    </w:p>
    <w:sectPr w:rsidR="00FF0B95" w:rsidRPr="008E1158" w:rsidSect="00EA74D9">
      <w:headerReference w:type="default" r:id="rId14"/>
      <w:footerReference w:type="default" r:id="rId15"/>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E488A" w14:textId="77777777" w:rsidR="00950BE6" w:rsidRDefault="00950BE6" w:rsidP="00150E53">
      <w:r>
        <w:separator/>
      </w:r>
    </w:p>
  </w:endnote>
  <w:endnote w:type="continuationSeparator" w:id="0">
    <w:p w14:paraId="7A376FC0" w14:textId="77777777" w:rsidR="00950BE6" w:rsidRDefault="00950BE6" w:rsidP="00150E53">
      <w:r>
        <w:continuationSeparator/>
      </w:r>
    </w:p>
  </w:endnote>
  <w:endnote w:type="continuationNotice" w:id="1">
    <w:p w14:paraId="5FC49E02" w14:textId="77777777" w:rsidR="00950BE6" w:rsidRDefault="00950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74A99" w14:textId="77777777" w:rsidR="00950BE6" w:rsidRDefault="00950BE6" w:rsidP="00150E53">
      <w:r>
        <w:separator/>
      </w:r>
    </w:p>
  </w:footnote>
  <w:footnote w:type="continuationSeparator" w:id="0">
    <w:p w14:paraId="16DCCA6F" w14:textId="77777777" w:rsidR="00950BE6" w:rsidRDefault="00950BE6" w:rsidP="00150E53">
      <w:r>
        <w:continuationSeparator/>
      </w:r>
    </w:p>
  </w:footnote>
  <w:footnote w:type="continuationNotice" w:id="1">
    <w:p w14:paraId="7E3DD37B" w14:textId="77777777" w:rsidR="00950BE6" w:rsidRDefault="00950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71045"/>
    <w:multiLevelType w:val="hybridMultilevel"/>
    <w:tmpl w:val="947CE59E"/>
    <w:lvl w:ilvl="0" w:tplc="85742338">
      <w:start w:val="1"/>
      <w:numFmt w:val="bullet"/>
      <w:lvlText w:val=""/>
      <w:lvlJc w:val="left"/>
      <w:pPr>
        <w:ind w:left="720" w:hanging="360"/>
      </w:pPr>
      <w:rPr>
        <w:rFonts w:ascii="Symbol" w:hAnsi="Symbol" w:hint="default"/>
      </w:rPr>
    </w:lvl>
    <w:lvl w:ilvl="1" w:tplc="77568626">
      <w:start w:val="1"/>
      <w:numFmt w:val="bullet"/>
      <w:lvlText w:val="o"/>
      <w:lvlJc w:val="left"/>
      <w:pPr>
        <w:ind w:left="1440" w:hanging="360"/>
      </w:pPr>
      <w:rPr>
        <w:rFonts w:ascii="Courier New" w:hAnsi="Courier New" w:hint="default"/>
      </w:rPr>
    </w:lvl>
    <w:lvl w:ilvl="2" w:tplc="BF56FF92">
      <w:start w:val="1"/>
      <w:numFmt w:val="bullet"/>
      <w:lvlText w:val=""/>
      <w:lvlJc w:val="left"/>
      <w:pPr>
        <w:ind w:left="2160" w:hanging="360"/>
      </w:pPr>
      <w:rPr>
        <w:rFonts w:ascii="Wingdings" w:hAnsi="Wingdings" w:hint="default"/>
      </w:rPr>
    </w:lvl>
    <w:lvl w:ilvl="3" w:tplc="338E1EA2">
      <w:start w:val="1"/>
      <w:numFmt w:val="bullet"/>
      <w:lvlText w:val=""/>
      <w:lvlJc w:val="left"/>
      <w:pPr>
        <w:ind w:left="2880" w:hanging="360"/>
      </w:pPr>
      <w:rPr>
        <w:rFonts w:ascii="Symbol" w:hAnsi="Symbol" w:hint="default"/>
      </w:rPr>
    </w:lvl>
    <w:lvl w:ilvl="4" w:tplc="ACB66564">
      <w:start w:val="1"/>
      <w:numFmt w:val="bullet"/>
      <w:lvlText w:val="o"/>
      <w:lvlJc w:val="left"/>
      <w:pPr>
        <w:ind w:left="3600" w:hanging="360"/>
      </w:pPr>
      <w:rPr>
        <w:rFonts w:ascii="Courier New" w:hAnsi="Courier New" w:hint="default"/>
      </w:rPr>
    </w:lvl>
    <w:lvl w:ilvl="5" w:tplc="3C6EBB98">
      <w:start w:val="1"/>
      <w:numFmt w:val="bullet"/>
      <w:lvlText w:val=""/>
      <w:lvlJc w:val="left"/>
      <w:pPr>
        <w:ind w:left="4320" w:hanging="360"/>
      </w:pPr>
      <w:rPr>
        <w:rFonts w:ascii="Wingdings" w:hAnsi="Wingdings" w:hint="default"/>
      </w:rPr>
    </w:lvl>
    <w:lvl w:ilvl="6" w:tplc="6460379E">
      <w:start w:val="1"/>
      <w:numFmt w:val="bullet"/>
      <w:lvlText w:val=""/>
      <w:lvlJc w:val="left"/>
      <w:pPr>
        <w:ind w:left="5040" w:hanging="360"/>
      </w:pPr>
      <w:rPr>
        <w:rFonts w:ascii="Symbol" w:hAnsi="Symbol" w:hint="default"/>
      </w:rPr>
    </w:lvl>
    <w:lvl w:ilvl="7" w:tplc="39B0A36E">
      <w:start w:val="1"/>
      <w:numFmt w:val="bullet"/>
      <w:lvlText w:val="o"/>
      <w:lvlJc w:val="left"/>
      <w:pPr>
        <w:ind w:left="5760" w:hanging="360"/>
      </w:pPr>
      <w:rPr>
        <w:rFonts w:ascii="Courier New" w:hAnsi="Courier New" w:hint="default"/>
      </w:rPr>
    </w:lvl>
    <w:lvl w:ilvl="8" w:tplc="43BE5F42">
      <w:start w:val="1"/>
      <w:numFmt w:val="bullet"/>
      <w:lvlText w:val=""/>
      <w:lvlJc w:val="left"/>
      <w:pPr>
        <w:ind w:left="6480" w:hanging="360"/>
      </w:pPr>
      <w:rPr>
        <w:rFonts w:ascii="Wingdings" w:hAnsi="Wingdings" w:hint="default"/>
      </w:rPr>
    </w:lvl>
  </w:abstractNum>
  <w:abstractNum w:abstractNumId="1" w15:restartNumberingAfterBreak="0">
    <w:nsid w:val="164B6994"/>
    <w:multiLevelType w:val="hybridMultilevel"/>
    <w:tmpl w:val="35208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4488177">
    <w:abstractNumId w:val="0"/>
  </w:num>
  <w:num w:numId="2" w16cid:durableId="137634567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06835"/>
    <w:rsid w:val="0001032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5108"/>
    <w:rsid w:val="00046503"/>
    <w:rsid w:val="0005140D"/>
    <w:rsid w:val="000516EA"/>
    <w:rsid w:val="00054E7E"/>
    <w:rsid w:val="00060E3E"/>
    <w:rsid w:val="00062106"/>
    <w:rsid w:val="00062489"/>
    <w:rsid w:val="00063601"/>
    <w:rsid w:val="00063CA3"/>
    <w:rsid w:val="00063DB5"/>
    <w:rsid w:val="000649B2"/>
    <w:rsid w:val="000714DF"/>
    <w:rsid w:val="000719C8"/>
    <w:rsid w:val="00072951"/>
    <w:rsid w:val="00072D41"/>
    <w:rsid w:val="00073E2A"/>
    <w:rsid w:val="0007611B"/>
    <w:rsid w:val="00076EE7"/>
    <w:rsid w:val="000774DF"/>
    <w:rsid w:val="00087068"/>
    <w:rsid w:val="00091AD0"/>
    <w:rsid w:val="000935C1"/>
    <w:rsid w:val="00095E9F"/>
    <w:rsid w:val="000961F2"/>
    <w:rsid w:val="000A61CB"/>
    <w:rsid w:val="000A6475"/>
    <w:rsid w:val="000B23C5"/>
    <w:rsid w:val="000B32EC"/>
    <w:rsid w:val="000B3DF6"/>
    <w:rsid w:val="000B5222"/>
    <w:rsid w:val="000B7381"/>
    <w:rsid w:val="000C7FC5"/>
    <w:rsid w:val="000D0B22"/>
    <w:rsid w:val="000D273B"/>
    <w:rsid w:val="000D2F22"/>
    <w:rsid w:val="000D314B"/>
    <w:rsid w:val="000D4404"/>
    <w:rsid w:val="000D4A73"/>
    <w:rsid w:val="000D74A6"/>
    <w:rsid w:val="000E6190"/>
    <w:rsid w:val="000E6A33"/>
    <w:rsid w:val="000F0A03"/>
    <w:rsid w:val="000F1FE8"/>
    <w:rsid w:val="000F300B"/>
    <w:rsid w:val="000F5C59"/>
    <w:rsid w:val="000F6EA4"/>
    <w:rsid w:val="000F723E"/>
    <w:rsid w:val="00102612"/>
    <w:rsid w:val="001032F6"/>
    <w:rsid w:val="0010590E"/>
    <w:rsid w:val="00111A80"/>
    <w:rsid w:val="00113C89"/>
    <w:rsid w:val="00117598"/>
    <w:rsid w:val="001201EC"/>
    <w:rsid w:val="001221AA"/>
    <w:rsid w:val="00125D0C"/>
    <w:rsid w:val="001267A8"/>
    <w:rsid w:val="00127F35"/>
    <w:rsid w:val="00130008"/>
    <w:rsid w:val="00132DBD"/>
    <w:rsid w:val="00134A2A"/>
    <w:rsid w:val="00135429"/>
    <w:rsid w:val="001412C2"/>
    <w:rsid w:val="00143349"/>
    <w:rsid w:val="00143AF8"/>
    <w:rsid w:val="0014636C"/>
    <w:rsid w:val="00150E53"/>
    <w:rsid w:val="001529A2"/>
    <w:rsid w:val="00153AEA"/>
    <w:rsid w:val="00154C02"/>
    <w:rsid w:val="00154C37"/>
    <w:rsid w:val="00154CC1"/>
    <w:rsid w:val="00155484"/>
    <w:rsid w:val="00157837"/>
    <w:rsid w:val="00160FC4"/>
    <w:rsid w:val="00163FD7"/>
    <w:rsid w:val="00165450"/>
    <w:rsid w:val="001657C1"/>
    <w:rsid w:val="00167DBE"/>
    <w:rsid w:val="00173136"/>
    <w:rsid w:val="001746FA"/>
    <w:rsid w:val="001748DC"/>
    <w:rsid w:val="00174ABB"/>
    <w:rsid w:val="00174C77"/>
    <w:rsid w:val="0017768E"/>
    <w:rsid w:val="0018354B"/>
    <w:rsid w:val="00184B66"/>
    <w:rsid w:val="00186DD6"/>
    <w:rsid w:val="00190655"/>
    <w:rsid w:val="001916DA"/>
    <w:rsid w:val="00192042"/>
    <w:rsid w:val="001934EF"/>
    <w:rsid w:val="0019534D"/>
    <w:rsid w:val="00197ACA"/>
    <w:rsid w:val="001A1A82"/>
    <w:rsid w:val="001A71A0"/>
    <w:rsid w:val="001A736F"/>
    <w:rsid w:val="001B1462"/>
    <w:rsid w:val="001B28D5"/>
    <w:rsid w:val="001B2BC4"/>
    <w:rsid w:val="001B5615"/>
    <w:rsid w:val="001B64B4"/>
    <w:rsid w:val="001C1810"/>
    <w:rsid w:val="001C2D3B"/>
    <w:rsid w:val="001C30D3"/>
    <w:rsid w:val="001C4DAD"/>
    <w:rsid w:val="001C61C9"/>
    <w:rsid w:val="001C6963"/>
    <w:rsid w:val="001C7D6C"/>
    <w:rsid w:val="001D0F1F"/>
    <w:rsid w:val="001D18C3"/>
    <w:rsid w:val="001D4E65"/>
    <w:rsid w:val="001D6BD0"/>
    <w:rsid w:val="001E13C9"/>
    <w:rsid w:val="001E3565"/>
    <w:rsid w:val="001E60B3"/>
    <w:rsid w:val="001E771F"/>
    <w:rsid w:val="001F0188"/>
    <w:rsid w:val="001F2CCD"/>
    <w:rsid w:val="001F7588"/>
    <w:rsid w:val="001F7FB1"/>
    <w:rsid w:val="00201CD0"/>
    <w:rsid w:val="002026A5"/>
    <w:rsid w:val="0020284B"/>
    <w:rsid w:val="0020469D"/>
    <w:rsid w:val="0021072A"/>
    <w:rsid w:val="00211F82"/>
    <w:rsid w:val="002125B0"/>
    <w:rsid w:val="00213308"/>
    <w:rsid w:val="002155D3"/>
    <w:rsid w:val="00215822"/>
    <w:rsid w:val="0021688A"/>
    <w:rsid w:val="00216935"/>
    <w:rsid w:val="00216BD4"/>
    <w:rsid w:val="0021750A"/>
    <w:rsid w:val="00217FF4"/>
    <w:rsid w:val="00220DCC"/>
    <w:rsid w:val="0022288A"/>
    <w:rsid w:val="00222A85"/>
    <w:rsid w:val="00224BDE"/>
    <w:rsid w:val="002348CA"/>
    <w:rsid w:val="00237240"/>
    <w:rsid w:val="00242D70"/>
    <w:rsid w:val="0024329B"/>
    <w:rsid w:val="002468A2"/>
    <w:rsid w:val="00250D2E"/>
    <w:rsid w:val="0025142A"/>
    <w:rsid w:val="00251D53"/>
    <w:rsid w:val="00254F23"/>
    <w:rsid w:val="0025627C"/>
    <w:rsid w:val="0025715F"/>
    <w:rsid w:val="0025782A"/>
    <w:rsid w:val="00257C28"/>
    <w:rsid w:val="002608B3"/>
    <w:rsid w:val="00264A57"/>
    <w:rsid w:val="00266758"/>
    <w:rsid w:val="00266E19"/>
    <w:rsid w:val="00267409"/>
    <w:rsid w:val="00267F16"/>
    <w:rsid w:val="0027298E"/>
    <w:rsid w:val="00273A85"/>
    <w:rsid w:val="00273C0F"/>
    <w:rsid w:val="00274E2A"/>
    <w:rsid w:val="00275059"/>
    <w:rsid w:val="00275F80"/>
    <w:rsid w:val="00277F6D"/>
    <w:rsid w:val="00280961"/>
    <w:rsid w:val="00280989"/>
    <w:rsid w:val="00282903"/>
    <w:rsid w:val="002852DB"/>
    <w:rsid w:val="00285F6E"/>
    <w:rsid w:val="00285FB9"/>
    <w:rsid w:val="00286D8B"/>
    <w:rsid w:val="002901A4"/>
    <w:rsid w:val="00292DB2"/>
    <w:rsid w:val="0029466A"/>
    <w:rsid w:val="00295070"/>
    <w:rsid w:val="00296C85"/>
    <w:rsid w:val="002A00DF"/>
    <w:rsid w:val="002A2566"/>
    <w:rsid w:val="002A58CB"/>
    <w:rsid w:val="002A67DC"/>
    <w:rsid w:val="002B18D3"/>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48C0"/>
    <w:rsid w:val="002E5DE7"/>
    <w:rsid w:val="002F1145"/>
    <w:rsid w:val="002F2EED"/>
    <w:rsid w:val="002F37F2"/>
    <w:rsid w:val="003021D4"/>
    <w:rsid w:val="003030A4"/>
    <w:rsid w:val="00305A48"/>
    <w:rsid w:val="0030603F"/>
    <w:rsid w:val="00307BBC"/>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218A3"/>
    <w:rsid w:val="00331328"/>
    <w:rsid w:val="00334468"/>
    <w:rsid w:val="00334651"/>
    <w:rsid w:val="00334A7C"/>
    <w:rsid w:val="0033597C"/>
    <w:rsid w:val="00340A07"/>
    <w:rsid w:val="00340C17"/>
    <w:rsid w:val="003459B8"/>
    <w:rsid w:val="0035307D"/>
    <w:rsid w:val="003543EE"/>
    <w:rsid w:val="003545C9"/>
    <w:rsid w:val="003547D8"/>
    <w:rsid w:val="00356371"/>
    <w:rsid w:val="003608BA"/>
    <w:rsid w:val="0036275E"/>
    <w:rsid w:val="00371CB6"/>
    <w:rsid w:val="00372736"/>
    <w:rsid w:val="00374807"/>
    <w:rsid w:val="00381226"/>
    <w:rsid w:val="00382513"/>
    <w:rsid w:val="003833EA"/>
    <w:rsid w:val="0038523E"/>
    <w:rsid w:val="00385835"/>
    <w:rsid w:val="003905DD"/>
    <w:rsid w:val="00390E20"/>
    <w:rsid w:val="0039210B"/>
    <w:rsid w:val="00392DBB"/>
    <w:rsid w:val="00393DC6"/>
    <w:rsid w:val="00397181"/>
    <w:rsid w:val="003A0A20"/>
    <w:rsid w:val="003A14D8"/>
    <w:rsid w:val="003A344A"/>
    <w:rsid w:val="003A42E4"/>
    <w:rsid w:val="003A5BC5"/>
    <w:rsid w:val="003A644D"/>
    <w:rsid w:val="003B2800"/>
    <w:rsid w:val="003B4A4E"/>
    <w:rsid w:val="003B4A65"/>
    <w:rsid w:val="003B6A62"/>
    <w:rsid w:val="003B7AA1"/>
    <w:rsid w:val="003C0CFF"/>
    <w:rsid w:val="003C0D9D"/>
    <w:rsid w:val="003C143D"/>
    <w:rsid w:val="003C156A"/>
    <w:rsid w:val="003D0066"/>
    <w:rsid w:val="003D0257"/>
    <w:rsid w:val="003D18DD"/>
    <w:rsid w:val="003D1A37"/>
    <w:rsid w:val="003D470E"/>
    <w:rsid w:val="003D61B4"/>
    <w:rsid w:val="003E218E"/>
    <w:rsid w:val="003E3ECF"/>
    <w:rsid w:val="003F1F84"/>
    <w:rsid w:val="003F4CFA"/>
    <w:rsid w:val="003F6243"/>
    <w:rsid w:val="003F76E2"/>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35C00"/>
    <w:rsid w:val="00440F68"/>
    <w:rsid w:val="00440F8E"/>
    <w:rsid w:val="0044160B"/>
    <w:rsid w:val="00442B59"/>
    <w:rsid w:val="0044724D"/>
    <w:rsid w:val="004506E8"/>
    <w:rsid w:val="00451516"/>
    <w:rsid w:val="00452B87"/>
    <w:rsid w:val="00453482"/>
    <w:rsid w:val="00455514"/>
    <w:rsid w:val="00461FE1"/>
    <w:rsid w:val="00461FED"/>
    <w:rsid w:val="00462FA2"/>
    <w:rsid w:val="004653C0"/>
    <w:rsid w:val="00465CB5"/>
    <w:rsid w:val="00466E20"/>
    <w:rsid w:val="004719D2"/>
    <w:rsid w:val="00472D60"/>
    <w:rsid w:val="00475690"/>
    <w:rsid w:val="00480357"/>
    <w:rsid w:val="00482C3E"/>
    <w:rsid w:val="00487CE5"/>
    <w:rsid w:val="00487F5C"/>
    <w:rsid w:val="00491D48"/>
    <w:rsid w:val="0049225C"/>
    <w:rsid w:val="00492ABC"/>
    <w:rsid w:val="00493033"/>
    <w:rsid w:val="00493A07"/>
    <w:rsid w:val="004945CB"/>
    <w:rsid w:val="0049488B"/>
    <w:rsid w:val="00494BB3"/>
    <w:rsid w:val="00495933"/>
    <w:rsid w:val="00496B93"/>
    <w:rsid w:val="00496EDB"/>
    <w:rsid w:val="004A00AE"/>
    <w:rsid w:val="004A1232"/>
    <w:rsid w:val="004A2470"/>
    <w:rsid w:val="004A41A0"/>
    <w:rsid w:val="004A4961"/>
    <w:rsid w:val="004A56A7"/>
    <w:rsid w:val="004A59F6"/>
    <w:rsid w:val="004A5CB2"/>
    <w:rsid w:val="004A7D5E"/>
    <w:rsid w:val="004B05B8"/>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E446A"/>
    <w:rsid w:val="004E4E5A"/>
    <w:rsid w:val="004E7520"/>
    <w:rsid w:val="004F150C"/>
    <w:rsid w:val="004F18FB"/>
    <w:rsid w:val="004F1E00"/>
    <w:rsid w:val="004F5714"/>
    <w:rsid w:val="004F5D1F"/>
    <w:rsid w:val="004F62AD"/>
    <w:rsid w:val="004F776F"/>
    <w:rsid w:val="005008AE"/>
    <w:rsid w:val="005102D0"/>
    <w:rsid w:val="00510653"/>
    <w:rsid w:val="00512B07"/>
    <w:rsid w:val="00512E47"/>
    <w:rsid w:val="00515D53"/>
    <w:rsid w:val="00517C86"/>
    <w:rsid w:val="0052083D"/>
    <w:rsid w:val="00521E1F"/>
    <w:rsid w:val="00522AC3"/>
    <w:rsid w:val="00524E96"/>
    <w:rsid w:val="005300BC"/>
    <w:rsid w:val="00530F23"/>
    <w:rsid w:val="005320E8"/>
    <w:rsid w:val="00532110"/>
    <w:rsid w:val="00533385"/>
    <w:rsid w:val="00536A73"/>
    <w:rsid w:val="005405F1"/>
    <w:rsid w:val="00540FF3"/>
    <w:rsid w:val="00543D14"/>
    <w:rsid w:val="0054481E"/>
    <w:rsid w:val="00544C2A"/>
    <w:rsid w:val="00552F18"/>
    <w:rsid w:val="00557784"/>
    <w:rsid w:val="005636B0"/>
    <w:rsid w:val="00571E47"/>
    <w:rsid w:val="00571EAE"/>
    <w:rsid w:val="00573BD5"/>
    <w:rsid w:val="00574570"/>
    <w:rsid w:val="0057464A"/>
    <w:rsid w:val="00576263"/>
    <w:rsid w:val="00576A8C"/>
    <w:rsid w:val="005806EB"/>
    <w:rsid w:val="00581845"/>
    <w:rsid w:val="005824CB"/>
    <w:rsid w:val="005879F4"/>
    <w:rsid w:val="00593767"/>
    <w:rsid w:val="005947B0"/>
    <w:rsid w:val="005964FD"/>
    <w:rsid w:val="00596D56"/>
    <w:rsid w:val="00596E0F"/>
    <w:rsid w:val="005976FC"/>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58D0"/>
    <w:rsid w:val="005E6DF7"/>
    <w:rsid w:val="005E6E7A"/>
    <w:rsid w:val="005E712A"/>
    <w:rsid w:val="005F03B3"/>
    <w:rsid w:val="005F2BF6"/>
    <w:rsid w:val="005F638F"/>
    <w:rsid w:val="00600052"/>
    <w:rsid w:val="00601FA0"/>
    <w:rsid w:val="006035EF"/>
    <w:rsid w:val="00612102"/>
    <w:rsid w:val="00614467"/>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15C3"/>
    <w:rsid w:val="006621ED"/>
    <w:rsid w:val="00663ED0"/>
    <w:rsid w:val="00664D8E"/>
    <w:rsid w:val="00666B9E"/>
    <w:rsid w:val="0066753E"/>
    <w:rsid w:val="0067019F"/>
    <w:rsid w:val="006730E0"/>
    <w:rsid w:val="00673BCD"/>
    <w:rsid w:val="00674049"/>
    <w:rsid w:val="00677578"/>
    <w:rsid w:val="00677CA2"/>
    <w:rsid w:val="006823BD"/>
    <w:rsid w:val="00685E59"/>
    <w:rsid w:val="00686A6A"/>
    <w:rsid w:val="0069181D"/>
    <w:rsid w:val="00694339"/>
    <w:rsid w:val="00696B62"/>
    <w:rsid w:val="00697AF8"/>
    <w:rsid w:val="00697CDA"/>
    <w:rsid w:val="006A0387"/>
    <w:rsid w:val="006A059E"/>
    <w:rsid w:val="006A08F1"/>
    <w:rsid w:val="006A6A25"/>
    <w:rsid w:val="006B1728"/>
    <w:rsid w:val="006B3B1E"/>
    <w:rsid w:val="006B49C9"/>
    <w:rsid w:val="006B4A94"/>
    <w:rsid w:val="006B4CA1"/>
    <w:rsid w:val="006B5684"/>
    <w:rsid w:val="006B7852"/>
    <w:rsid w:val="006C0DB6"/>
    <w:rsid w:val="006C530D"/>
    <w:rsid w:val="006C5BB3"/>
    <w:rsid w:val="006C65BF"/>
    <w:rsid w:val="006C67DE"/>
    <w:rsid w:val="006D04DA"/>
    <w:rsid w:val="006D099F"/>
    <w:rsid w:val="006D10D4"/>
    <w:rsid w:val="006D3954"/>
    <w:rsid w:val="006D76AC"/>
    <w:rsid w:val="006D7761"/>
    <w:rsid w:val="006E296E"/>
    <w:rsid w:val="006F1094"/>
    <w:rsid w:val="006F293E"/>
    <w:rsid w:val="006F2D02"/>
    <w:rsid w:val="006F57F7"/>
    <w:rsid w:val="006F6515"/>
    <w:rsid w:val="007042E7"/>
    <w:rsid w:val="00723F68"/>
    <w:rsid w:val="00724896"/>
    <w:rsid w:val="00724CCD"/>
    <w:rsid w:val="00726062"/>
    <w:rsid w:val="00732D04"/>
    <w:rsid w:val="00744305"/>
    <w:rsid w:val="007447FD"/>
    <w:rsid w:val="007467EC"/>
    <w:rsid w:val="00747469"/>
    <w:rsid w:val="00747530"/>
    <w:rsid w:val="0075434A"/>
    <w:rsid w:val="00757880"/>
    <w:rsid w:val="007579D2"/>
    <w:rsid w:val="00761350"/>
    <w:rsid w:val="007619EA"/>
    <w:rsid w:val="00762ABA"/>
    <w:rsid w:val="007632C7"/>
    <w:rsid w:val="0077165D"/>
    <w:rsid w:val="00776684"/>
    <w:rsid w:val="007769E5"/>
    <w:rsid w:val="00781B0C"/>
    <w:rsid w:val="00782BB4"/>
    <w:rsid w:val="00787508"/>
    <w:rsid w:val="007907CA"/>
    <w:rsid w:val="00790D2C"/>
    <w:rsid w:val="00794A34"/>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0DC0"/>
    <w:rsid w:val="007E1C92"/>
    <w:rsid w:val="007E4B60"/>
    <w:rsid w:val="007F07C6"/>
    <w:rsid w:val="007F6D2C"/>
    <w:rsid w:val="007F7E4C"/>
    <w:rsid w:val="00801210"/>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47594"/>
    <w:rsid w:val="00851C92"/>
    <w:rsid w:val="0085521A"/>
    <w:rsid w:val="00856D6B"/>
    <w:rsid w:val="00857E77"/>
    <w:rsid w:val="00860435"/>
    <w:rsid w:val="00862A12"/>
    <w:rsid w:val="00862E52"/>
    <w:rsid w:val="00863E43"/>
    <w:rsid w:val="0086659D"/>
    <w:rsid w:val="008715A2"/>
    <w:rsid w:val="00872A5A"/>
    <w:rsid w:val="00873A58"/>
    <w:rsid w:val="008749A1"/>
    <w:rsid w:val="0087726C"/>
    <w:rsid w:val="008773DA"/>
    <w:rsid w:val="008777FD"/>
    <w:rsid w:val="00877F34"/>
    <w:rsid w:val="00880B59"/>
    <w:rsid w:val="00882D44"/>
    <w:rsid w:val="00885DAC"/>
    <w:rsid w:val="0089124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2FCB"/>
    <w:rsid w:val="008C4DF2"/>
    <w:rsid w:val="008C5031"/>
    <w:rsid w:val="008C61F6"/>
    <w:rsid w:val="008D21BF"/>
    <w:rsid w:val="008D3909"/>
    <w:rsid w:val="008E1158"/>
    <w:rsid w:val="008E43DE"/>
    <w:rsid w:val="008E4B3D"/>
    <w:rsid w:val="008E5507"/>
    <w:rsid w:val="008E5758"/>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D7E"/>
    <w:rsid w:val="00921961"/>
    <w:rsid w:val="0092611E"/>
    <w:rsid w:val="00926994"/>
    <w:rsid w:val="0092788C"/>
    <w:rsid w:val="00927D5B"/>
    <w:rsid w:val="009311DC"/>
    <w:rsid w:val="009349B5"/>
    <w:rsid w:val="00936225"/>
    <w:rsid w:val="009367C9"/>
    <w:rsid w:val="00937B04"/>
    <w:rsid w:val="00940B94"/>
    <w:rsid w:val="00942559"/>
    <w:rsid w:val="00942FA8"/>
    <w:rsid w:val="00945489"/>
    <w:rsid w:val="00946D72"/>
    <w:rsid w:val="00950BE6"/>
    <w:rsid w:val="009510EE"/>
    <w:rsid w:val="00954A55"/>
    <w:rsid w:val="00955607"/>
    <w:rsid w:val="0095576F"/>
    <w:rsid w:val="00960AF6"/>
    <w:rsid w:val="0096182B"/>
    <w:rsid w:val="009634D2"/>
    <w:rsid w:val="00963B46"/>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2635"/>
    <w:rsid w:val="009A3973"/>
    <w:rsid w:val="009A4A01"/>
    <w:rsid w:val="009A4B11"/>
    <w:rsid w:val="009A5DE9"/>
    <w:rsid w:val="009A6D33"/>
    <w:rsid w:val="009A7B0A"/>
    <w:rsid w:val="009B048F"/>
    <w:rsid w:val="009B04AD"/>
    <w:rsid w:val="009B0923"/>
    <w:rsid w:val="009B123A"/>
    <w:rsid w:val="009B17E2"/>
    <w:rsid w:val="009B22E0"/>
    <w:rsid w:val="009B2505"/>
    <w:rsid w:val="009B34EB"/>
    <w:rsid w:val="009B4192"/>
    <w:rsid w:val="009B7947"/>
    <w:rsid w:val="009C0608"/>
    <w:rsid w:val="009C13C1"/>
    <w:rsid w:val="009C21B4"/>
    <w:rsid w:val="009C3BF2"/>
    <w:rsid w:val="009C47D0"/>
    <w:rsid w:val="009C58B5"/>
    <w:rsid w:val="009C5DB9"/>
    <w:rsid w:val="009D1B69"/>
    <w:rsid w:val="009D2E20"/>
    <w:rsid w:val="009D3423"/>
    <w:rsid w:val="009D7936"/>
    <w:rsid w:val="009D7F5D"/>
    <w:rsid w:val="009E1FE4"/>
    <w:rsid w:val="009E48E8"/>
    <w:rsid w:val="009E70A4"/>
    <w:rsid w:val="009E744A"/>
    <w:rsid w:val="009F067F"/>
    <w:rsid w:val="009F1A2E"/>
    <w:rsid w:val="009F25F1"/>
    <w:rsid w:val="009F4462"/>
    <w:rsid w:val="009F5260"/>
    <w:rsid w:val="009F649B"/>
    <w:rsid w:val="009F7121"/>
    <w:rsid w:val="00A00457"/>
    <w:rsid w:val="00A010BD"/>
    <w:rsid w:val="00A030CE"/>
    <w:rsid w:val="00A04B5E"/>
    <w:rsid w:val="00A05567"/>
    <w:rsid w:val="00A05FA7"/>
    <w:rsid w:val="00A075FC"/>
    <w:rsid w:val="00A07630"/>
    <w:rsid w:val="00A11061"/>
    <w:rsid w:val="00A125E1"/>
    <w:rsid w:val="00A13CFB"/>
    <w:rsid w:val="00A14952"/>
    <w:rsid w:val="00A14D4D"/>
    <w:rsid w:val="00A1647B"/>
    <w:rsid w:val="00A17026"/>
    <w:rsid w:val="00A236DB"/>
    <w:rsid w:val="00A23B3C"/>
    <w:rsid w:val="00A23B52"/>
    <w:rsid w:val="00A30FE4"/>
    <w:rsid w:val="00A311D2"/>
    <w:rsid w:val="00A32396"/>
    <w:rsid w:val="00A33916"/>
    <w:rsid w:val="00A34BBA"/>
    <w:rsid w:val="00A34C69"/>
    <w:rsid w:val="00A35D90"/>
    <w:rsid w:val="00A373E3"/>
    <w:rsid w:val="00A41027"/>
    <w:rsid w:val="00A4106D"/>
    <w:rsid w:val="00A4262C"/>
    <w:rsid w:val="00A449F4"/>
    <w:rsid w:val="00A453E2"/>
    <w:rsid w:val="00A454EE"/>
    <w:rsid w:val="00A45E71"/>
    <w:rsid w:val="00A460EC"/>
    <w:rsid w:val="00A462AA"/>
    <w:rsid w:val="00A46983"/>
    <w:rsid w:val="00A52796"/>
    <w:rsid w:val="00A5478A"/>
    <w:rsid w:val="00A54D1A"/>
    <w:rsid w:val="00A559EA"/>
    <w:rsid w:val="00A62B33"/>
    <w:rsid w:val="00A641F6"/>
    <w:rsid w:val="00A64420"/>
    <w:rsid w:val="00A66F07"/>
    <w:rsid w:val="00A707A1"/>
    <w:rsid w:val="00A72539"/>
    <w:rsid w:val="00A73B75"/>
    <w:rsid w:val="00A76CF1"/>
    <w:rsid w:val="00A77427"/>
    <w:rsid w:val="00A77DFA"/>
    <w:rsid w:val="00A8058E"/>
    <w:rsid w:val="00A80A98"/>
    <w:rsid w:val="00A8136A"/>
    <w:rsid w:val="00A83588"/>
    <w:rsid w:val="00A8438C"/>
    <w:rsid w:val="00A85B65"/>
    <w:rsid w:val="00A85F3C"/>
    <w:rsid w:val="00A91159"/>
    <w:rsid w:val="00A925DF"/>
    <w:rsid w:val="00A94A02"/>
    <w:rsid w:val="00A9614B"/>
    <w:rsid w:val="00A974F3"/>
    <w:rsid w:val="00AA018B"/>
    <w:rsid w:val="00AA1F02"/>
    <w:rsid w:val="00AA2F3C"/>
    <w:rsid w:val="00AA3A3E"/>
    <w:rsid w:val="00AA4CA3"/>
    <w:rsid w:val="00AA73F2"/>
    <w:rsid w:val="00AA7BC2"/>
    <w:rsid w:val="00AB2E8D"/>
    <w:rsid w:val="00AB3DBF"/>
    <w:rsid w:val="00AB52DD"/>
    <w:rsid w:val="00AC0212"/>
    <w:rsid w:val="00AC20EC"/>
    <w:rsid w:val="00AC2BFE"/>
    <w:rsid w:val="00AC4F9A"/>
    <w:rsid w:val="00AD0647"/>
    <w:rsid w:val="00AD11D7"/>
    <w:rsid w:val="00AD2DA2"/>
    <w:rsid w:val="00AD3291"/>
    <w:rsid w:val="00AE03D8"/>
    <w:rsid w:val="00AE08F0"/>
    <w:rsid w:val="00AE3882"/>
    <w:rsid w:val="00AE3C66"/>
    <w:rsid w:val="00AE4549"/>
    <w:rsid w:val="00AE4804"/>
    <w:rsid w:val="00AF2663"/>
    <w:rsid w:val="00AF267F"/>
    <w:rsid w:val="00AF5105"/>
    <w:rsid w:val="00AF7568"/>
    <w:rsid w:val="00B00BC5"/>
    <w:rsid w:val="00B013CA"/>
    <w:rsid w:val="00B124CE"/>
    <w:rsid w:val="00B12AC4"/>
    <w:rsid w:val="00B13BF5"/>
    <w:rsid w:val="00B13DC1"/>
    <w:rsid w:val="00B140BD"/>
    <w:rsid w:val="00B14224"/>
    <w:rsid w:val="00B14C12"/>
    <w:rsid w:val="00B15FA8"/>
    <w:rsid w:val="00B20225"/>
    <w:rsid w:val="00B23BBA"/>
    <w:rsid w:val="00B24038"/>
    <w:rsid w:val="00B249DD"/>
    <w:rsid w:val="00B258BC"/>
    <w:rsid w:val="00B26F03"/>
    <w:rsid w:val="00B31968"/>
    <w:rsid w:val="00B33B9F"/>
    <w:rsid w:val="00B341C8"/>
    <w:rsid w:val="00B34F8A"/>
    <w:rsid w:val="00B414C1"/>
    <w:rsid w:val="00B42910"/>
    <w:rsid w:val="00B42DC2"/>
    <w:rsid w:val="00B4314A"/>
    <w:rsid w:val="00B431D4"/>
    <w:rsid w:val="00B468A7"/>
    <w:rsid w:val="00B46A8A"/>
    <w:rsid w:val="00B529E6"/>
    <w:rsid w:val="00B52CDE"/>
    <w:rsid w:val="00B532E5"/>
    <w:rsid w:val="00B541EB"/>
    <w:rsid w:val="00B56A15"/>
    <w:rsid w:val="00B600DA"/>
    <w:rsid w:val="00B61D9B"/>
    <w:rsid w:val="00B64DD7"/>
    <w:rsid w:val="00B65F25"/>
    <w:rsid w:val="00B70711"/>
    <w:rsid w:val="00B70E3E"/>
    <w:rsid w:val="00B73870"/>
    <w:rsid w:val="00B76F91"/>
    <w:rsid w:val="00B82297"/>
    <w:rsid w:val="00B85E37"/>
    <w:rsid w:val="00B86861"/>
    <w:rsid w:val="00B92895"/>
    <w:rsid w:val="00B96008"/>
    <w:rsid w:val="00B97EE5"/>
    <w:rsid w:val="00BA0189"/>
    <w:rsid w:val="00BA2A32"/>
    <w:rsid w:val="00BA426C"/>
    <w:rsid w:val="00BA5D0E"/>
    <w:rsid w:val="00BA7CD7"/>
    <w:rsid w:val="00BA7FA5"/>
    <w:rsid w:val="00BB0FDD"/>
    <w:rsid w:val="00BB2884"/>
    <w:rsid w:val="00BB4982"/>
    <w:rsid w:val="00BB54DC"/>
    <w:rsid w:val="00BB76ED"/>
    <w:rsid w:val="00BC0503"/>
    <w:rsid w:val="00BC193D"/>
    <w:rsid w:val="00BC5E99"/>
    <w:rsid w:val="00BC704C"/>
    <w:rsid w:val="00BD0BDC"/>
    <w:rsid w:val="00BD10D0"/>
    <w:rsid w:val="00BD4625"/>
    <w:rsid w:val="00BD52F0"/>
    <w:rsid w:val="00BD55A0"/>
    <w:rsid w:val="00BD5998"/>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1882"/>
    <w:rsid w:val="00C03011"/>
    <w:rsid w:val="00C0365A"/>
    <w:rsid w:val="00C0611E"/>
    <w:rsid w:val="00C062DC"/>
    <w:rsid w:val="00C13221"/>
    <w:rsid w:val="00C1329B"/>
    <w:rsid w:val="00C163A5"/>
    <w:rsid w:val="00C165FF"/>
    <w:rsid w:val="00C21473"/>
    <w:rsid w:val="00C2272B"/>
    <w:rsid w:val="00C24035"/>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6D1"/>
    <w:rsid w:val="00C75982"/>
    <w:rsid w:val="00C75BA8"/>
    <w:rsid w:val="00C81242"/>
    <w:rsid w:val="00C829E5"/>
    <w:rsid w:val="00C845D7"/>
    <w:rsid w:val="00C90AB9"/>
    <w:rsid w:val="00C90D9B"/>
    <w:rsid w:val="00C91C5F"/>
    <w:rsid w:val="00C924D0"/>
    <w:rsid w:val="00C943E9"/>
    <w:rsid w:val="00C97327"/>
    <w:rsid w:val="00CA7254"/>
    <w:rsid w:val="00CA7348"/>
    <w:rsid w:val="00CB0B0A"/>
    <w:rsid w:val="00CB1A56"/>
    <w:rsid w:val="00CB1C7A"/>
    <w:rsid w:val="00CB4116"/>
    <w:rsid w:val="00CB76CB"/>
    <w:rsid w:val="00CB7CD8"/>
    <w:rsid w:val="00CC2F87"/>
    <w:rsid w:val="00CC7E43"/>
    <w:rsid w:val="00CD480D"/>
    <w:rsid w:val="00CE0CD3"/>
    <w:rsid w:val="00CE144A"/>
    <w:rsid w:val="00CE6A13"/>
    <w:rsid w:val="00CF03B5"/>
    <w:rsid w:val="00CF27ED"/>
    <w:rsid w:val="00CF61CB"/>
    <w:rsid w:val="00CF784A"/>
    <w:rsid w:val="00CF7C0E"/>
    <w:rsid w:val="00D01517"/>
    <w:rsid w:val="00D04228"/>
    <w:rsid w:val="00D05F79"/>
    <w:rsid w:val="00D068D6"/>
    <w:rsid w:val="00D10266"/>
    <w:rsid w:val="00D10AAE"/>
    <w:rsid w:val="00D135B5"/>
    <w:rsid w:val="00D1515F"/>
    <w:rsid w:val="00D201C8"/>
    <w:rsid w:val="00D20E35"/>
    <w:rsid w:val="00D21B8F"/>
    <w:rsid w:val="00D22ED3"/>
    <w:rsid w:val="00D272DB"/>
    <w:rsid w:val="00D27A9D"/>
    <w:rsid w:val="00D304C7"/>
    <w:rsid w:val="00D31E44"/>
    <w:rsid w:val="00D31FF9"/>
    <w:rsid w:val="00D33B74"/>
    <w:rsid w:val="00D35736"/>
    <w:rsid w:val="00D35821"/>
    <w:rsid w:val="00D3589C"/>
    <w:rsid w:val="00D40E52"/>
    <w:rsid w:val="00D416C9"/>
    <w:rsid w:val="00D4498B"/>
    <w:rsid w:val="00D51524"/>
    <w:rsid w:val="00D51580"/>
    <w:rsid w:val="00D5410F"/>
    <w:rsid w:val="00D54727"/>
    <w:rsid w:val="00D56D2B"/>
    <w:rsid w:val="00D65420"/>
    <w:rsid w:val="00D751F9"/>
    <w:rsid w:val="00D76499"/>
    <w:rsid w:val="00D83B76"/>
    <w:rsid w:val="00D849AA"/>
    <w:rsid w:val="00D859C4"/>
    <w:rsid w:val="00D877D4"/>
    <w:rsid w:val="00D9430F"/>
    <w:rsid w:val="00D96064"/>
    <w:rsid w:val="00D97F42"/>
    <w:rsid w:val="00DA007B"/>
    <w:rsid w:val="00DA11EF"/>
    <w:rsid w:val="00DA2216"/>
    <w:rsid w:val="00DA24A4"/>
    <w:rsid w:val="00DA4EE2"/>
    <w:rsid w:val="00DA54B2"/>
    <w:rsid w:val="00DB0EF7"/>
    <w:rsid w:val="00DB1487"/>
    <w:rsid w:val="00DB37BF"/>
    <w:rsid w:val="00DB6374"/>
    <w:rsid w:val="00DC2389"/>
    <w:rsid w:val="00DC35DF"/>
    <w:rsid w:val="00DC3B71"/>
    <w:rsid w:val="00DC3F8B"/>
    <w:rsid w:val="00DC516D"/>
    <w:rsid w:val="00DD0119"/>
    <w:rsid w:val="00DD187E"/>
    <w:rsid w:val="00DD3ADE"/>
    <w:rsid w:val="00DE2395"/>
    <w:rsid w:val="00DE39A6"/>
    <w:rsid w:val="00DF049E"/>
    <w:rsid w:val="00DF07B2"/>
    <w:rsid w:val="00DF0AA8"/>
    <w:rsid w:val="00DF252B"/>
    <w:rsid w:val="00DF2AA7"/>
    <w:rsid w:val="00DF2FAE"/>
    <w:rsid w:val="00DF5210"/>
    <w:rsid w:val="00DF5348"/>
    <w:rsid w:val="00DF53F5"/>
    <w:rsid w:val="00E0082C"/>
    <w:rsid w:val="00E01D77"/>
    <w:rsid w:val="00E041D3"/>
    <w:rsid w:val="00E05AC3"/>
    <w:rsid w:val="00E05DEE"/>
    <w:rsid w:val="00E06C4D"/>
    <w:rsid w:val="00E10124"/>
    <w:rsid w:val="00E10C9F"/>
    <w:rsid w:val="00E11418"/>
    <w:rsid w:val="00E136A3"/>
    <w:rsid w:val="00E16622"/>
    <w:rsid w:val="00E16720"/>
    <w:rsid w:val="00E17674"/>
    <w:rsid w:val="00E17936"/>
    <w:rsid w:val="00E3248E"/>
    <w:rsid w:val="00E32F95"/>
    <w:rsid w:val="00E342B7"/>
    <w:rsid w:val="00E347CD"/>
    <w:rsid w:val="00E370B3"/>
    <w:rsid w:val="00E374F8"/>
    <w:rsid w:val="00E37C3A"/>
    <w:rsid w:val="00E42524"/>
    <w:rsid w:val="00E43646"/>
    <w:rsid w:val="00E44EC1"/>
    <w:rsid w:val="00E45BA7"/>
    <w:rsid w:val="00E45F47"/>
    <w:rsid w:val="00E46DD6"/>
    <w:rsid w:val="00E519AC"/>
    <w:rsid w:val="00E52E5E"/>
    <w:rsid w:val="00E54B73"/>
    <w:rsid w:val="00E55806"/>
    <w:rsid w:val="00E60141"/>
    <w:rsid w:val="00E630CB"/>
    <w:rsid w:val="00E6348F"/>
    <w:rsid w:val="00E637A1"/>
    <w:rsid w:val="00E641C9"/>
    <w:rsid w:val="00E751F2"/>
    <w:rsid w:val="00E80B40"/>
    <w:rsid w:val="00E811DF"/>
    <w:rsid w:val="00E81583"/>
    <w:rsid w:val="00E83784"/>
    <w:rsid w:val="00E849C0"/>
    <w:rsid w:val="00E87828"/>
    <w:rsid w:val="00E901D2"/>
    <w:rsid w:val="00E95AD8"/>
    <w:rsid w:val="00E96FB0"/>
    <w:rsid w:val="00EA343F"/>
    <w:rsid w:val="00EA3D12"/>
    <w:rsid w:val="00EA41E9"/>
    <w:rsid w:val="00EA65C6"/>
    <w:rsid w:val="00EA7054"/>
    <w:rsid w:val="00EA74D9"/>
    <w:rsid w:val="00EB05F4"/>
    <w:rsid w:val="00EC79CD"/>
    <w:rsid w:val="00ED179D"/>
    <w:rsid w:val="00ED1B3E"/>
    <w:rsid w:val="00ED210B"/>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3A37"/>
    <w:rsid w:val="00F25B56"/>
    <w:rsid w:val="00F2627B"/>
    <w:rsid w:val="00F274EB"/>
    <w:rsid w:val="00F27715"/>
    <w:rsid w:val="00F30BB7"/>
    <w:rsid w:val="00F3169C"/>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623BE"/>
    <w:rsid w:val="00F71032"/>
    <w:rsid w:val="00F725D6"/>
    <w:rsid w:val="00F7410A"/>
    <w:rsid w:val="00F74DB6"/>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1EB"/>
    <w:rsid w:val="00FB3D43"/>
    <w:rsid w:val="00FB3E4E"/>
    <w:rsid w:val="00FC1B00"/>
    <w:rsid w:val="00FC7A46"/>
    <w:rsid w:val="00FD08DC"/>
    <w:rsid w:val="00FD19AE"/>
    <w:rsid w:val="00FD5C5F"/>
    <w:rsid w:val="00FD76B5"/>
    <w:rsid w:val="00FE18A7"/>
    <w:rsid w:val="00FE4220"/>
    <w:rsid w:val="00FE4F7F"/>
    <w:rsid w:val="00FE7FC6"/>
    <w:rsid w:val="00FF0B95"/>
    <w:rsid w:val="00FF1359"/>
    <w:rsid w:val="00FF208B"/>
    <w:rsid w:val="00FF390A"/>
    <w:rsid w:val="00FF49E0"/>
    <w:rsid w:val="019E5E3A"/>
    <w:rsid w:val="05AF2178"/>
    <w:rsid w:val="086063D1"/>
    <w:rsid w:val="086725E5"/>
    <w:rsid w:val="08ED9C8E"/>
    <w:rsid w:val="0A2DE9E9"/>
    <w:rsid w:val="0A80307B"/>
    <w:rsid w:val="0B16FFB0"/>
    <w:rsid w:val="0BBCF66D"/>
    <w:rsid w:val="0E3AB86C"/>
    <w:rsid w:val="12A8D11B"/>
    <w:rsid w:val="15372C24"/>
    <w:rsid w:val="16D8C297"/>
    <w:rsid w:val="177BED08"/>
    <w:rsid w:val="17AE9304"/>
    <w:rsid w:val="1883E9C7"/>
    <w:rsid w:val="1BBB8A89"/>
    <w:rsid w:val="1C3D8424"/>
    <w:rsid w:val="1D545848"/>
    <w:rsid w:val="1E3184D6"/>
    <w:rsid w:val="1ED5835B"/>
    <w:rsid w:val="2909B6B9"/>
    <w:rsid w:val="2A3C599A"/>
    <w:rsid w:val="2B1387E5"/>
    <w:rsid w:val="2CAF5846"/>
    <w:rsid w:val="2D604F59"/>
    <w:rsid w:val="2EF52B89"/>
    <w:rsid w:val="2FE3E9AB"/>
    <w:rsid w:val="3164D837"/>
    <w:rsid w:val="32A5A985"/>
    <w:rsid w:val="331B8A6D"/>
    <w:rsid w:val="331CD7DB"/>
    <w:rsid w:val="33E2E756"/>
    <w:rsid w:val="34B8A83C"/>
    <w:rsid w:val="381D5874"/>
    <w:rsid w:val="38A043F2"/>
    <w:rsid w:val="394C11C7"/>
    <w:rsid w:val="398C9141"/>
    <w:rsid w:val="3A25AA04"/>
    <w:rsid w:val="3A3CF249"/>
    <w:rsid w:val="4723C865"/>
    <w:rsid w:val="4B05C31D"/>
    <w:rsid w:val="4B280CE3"/>
    <w:rsid w:val="4C31D07D"/>
    <w:rsid w:val="4D946DF1"/>
    <w:rsid w:val="4DE9476C"/>
    <w:rsid w:val="4E3640BE"/>
    <w:rsid w:val="50554CBA"/>
    <w:rsid w:val="58E1A3EE"/>
    <w:rsid w:val="5A2083F3"/>
    <w:rsid w:val="5B0010E9"/>
    <w:rsid w:val="5F11BA00"/>
    <w:rsid w:val="5F8C9FA4"/>
    <w:rsid w:val="6007EAD7"/>
    <w:rsid w:val="61894CD1"/>
    <w:rsid w:val="61A3BB38"/>
    <w:rsid w:val="643A680D"/>
    <w:rsid w:val="65A8605A"/>
    <w:rsid w:val="65DD9BB6"/>
    <w:rsid w:val="67796C17"/>
    <w:rsid w:val="67B54C9E"/>
    <w:rsid w:val="68303E6F"/>
    <w:rsid w:val="69153C78"/>
    <w:rsid w:val="69E12774"/>
    <w:rsid w:val="6AB10CD9"/>
    <w:rsid w:val="6E1E9E4F"/>
    <w:rsid w:val="6E6730FA"/>
    <w:rsid w:val="6EE3CE25"/>
    <w:rsid w:val="7121F783"/>
    <w:rsid w:val="77FD1082"/>
    <w:rsid w:val="785D4AB6"/>
    <w:rsid w:val="78E06AB8"/>
    <w:rsid w:val="7DD72C3F"/>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4B80CE06-C1AE-4D90-81B3-FD95B391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D31E44"/>
  </w:style>
  <w:style w:type="character" w:customStyle="1" w:styleId="eop">
    <w:name w:val="eop"/>
    <w:basedOn w:val="DefaultParagraphFont"/>
    <w:rsid w:val="00D31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2051764135">
      <w:bodyDiv w:val="1"/>
      <w:marLeft w:val="0"/>
      <w:marRight w:val="0"/>
      <w:marTop w:val="0"/>
      <w:marBottom w:val="0"/>
      <w:divBdr>
        <w:top w:val="none" w:sz="0" w:space="0" w:color="auto"/>
        <w:left w:val="none" w:sz="0" w:space="0" w:color="auto"/>
        <w:bottom w:val="none" w:sz="0" w:space="0" w:color="auto"/>
        <w:right w:val="none" w:sz="0" w:space="0" w:color="auto"/>
      </w:divBdr>
      <w:divsChild>
        <w:div w:id="129980364">
          <w:marLeft w:val="0"/>
          <w:marRight w:val="0"/>
          <w:marTop w:val="0"/>
          <w:marBottom w:val="0"/>
          <w:divBdr>
            <w:top w:val="none" w:sz="0" w:space="0" w:color="auto"/>
            <w:left w:val="none" w:sz="0" w:space="0" w:color="auto"/>
            <w:bottom w:val="none" w:sz="0" w:space="0" w:color="auto"/>
            <w:right w:val="none" w:sz="0" w:space="0" w:color="auto"/>
          </w:divBdr>
          <w:divsChild>
            <w:div w:id="312758164">
              <w:marLeft w:val="0"/>
              <w:marRight w:val="0"/>
              <w:marTop w:val="0"/>
              <w:marBottom w:val="0"/>
              <w:divBdr>
                <w:top w:val="none" w:sz="0" w:space="0" w:color="auto"/>
                <w:left w:val="none" w:sz="0" w:space="0" w:color="auto"/>
                <w:bottom w:val="none" w:sz="0" w:space="0" w:color="auto"/>
                <w:right w:val="none" w:sz="0" w:space="0" w:color="auto"/>
              </w:divBdr>
            </w:div>
          </w:divsChild>
        </w:div>
        <w:div w:id="957493596">
          <w:marLeft w:val="0"/>
          <w:marRight w:val="0"/>
          <w:marTop w:val="0"/>
          <w:marBottom w:val="0"/>
          <w:divBdr>
            <w:top w:val="none" w:sz="0" w:space="0" w:color="auto"/>
            <w:left w:val="none" w:sz="0" w:space="0" w:color="auto"/>
            <w:bottom w:val="none" w:sz="0" w:space="0" w:color="auto"/>
            <w:right w:val="none" w:sz="0" w:space="0" w:color="auto"/>
          </w:divBdr>
          <w:divsChild>
            <w:div w:id="1434012789">
              <w:marLeft w:val="0"/>
              <w:marRight w:val="0"/>
              <w:marTop w:val="0"/>
              <w:marBottom w:val="0"/>
              <w:divBdr>
                <w:top w:val="none" w:sz="0" w:space="0" w:color="auto"/>
                <w:left w:val="none" w:sz="0" w:space="0" w:color="auto"/>
                <w:bottom w:val="none" w:sz="0" w:space="0" w:color="auto"/>
                <w:right w:val="none" w:sz="0" w:space="0" w:color="auto"/>
              </w:divBdr>
            </w:div>
          </w:divsChild>
        </w:div>
        <w:div w:id="1879077660">
          <w:marLeft w:val="0"/>
          <w:marRight w:val="0"/>
          <w:marTop w:val="0"/>
          <w:marBottom w:val="0"/>
          <w:divBdr>
            <w:top w:val="none" w:sz="0" w:space="0" w:color="auto"/>
            <w:left w:val="none" w:sz="0" w:space="0" w:color="auto"/>
            <w:bottom w:val="none" w:sz="0" w:space="0" w:color="auto"/>
            <w:right w:val="none" w:sz="0" w:space="0" w:color="auto"/>
          </w:divBdr>
          <w:divsChild>
            <w:div w:id="772634018">
              <w:marLeft w:val="0"/>
              <w:marRight w:val="0"/>
              <w:marTop w:val="0"/>
              <w:marBottom w:val="0"/>
              <w:divBdr>
                <w:top w:val="none" w:sz="0" w:space="0" w:color="auto"/>
                <w:left w:val="none" w:sz="0" w:space="0" w:color="auto"/>
                <w:bottom w:val="none" w:sz="0" w:space="0" w:color="auto"/>
                <w:right w:val="none" w:sz="0" w:space="0" w:color="auto"/>
              </w:divBdr>
            </w:div>
          </w:divsChild>
        </w:div>
        <w:div w:id="1176112388">
          <w:marLeft w:val="0"/>
          <w:marRight w:val="0"/>
          <w:marTop w:val="0"/>
          <w:marBottom w:val="0"/>
          <w:divBdr>
            <w:top w:val="none" w:sz="0" w:space="0" w:color="auto"/>
            <w:left w:val="none" w:sz="0" w:space="0" w:color="auto"/>
            <w:bottom w:val="none" w:sz="0" w:space="0" w:color="auto"/>
            <w:right w:val="none" w:sz="0" w:space="0" w:color="auto"/>
          </w:divBdr>
          <w:divsChild>
            <w:div w:id="531453209">
              <w:marLeft w:val="0"/>
              <w:marRight w:val="0"/>
              <w:marTop w:val="0"/>
              <w:marBottom w:val="0"/>
              <w:divBdr>
                <w:top w:val="none" w:sz="0" w:space="0" w:color="auto"/>
                <w:left w:val="none" w:sz="0" w:space="0" w:color="auto"/>
                <w:bottom w:val="none" w:sz="0" w:space="0" w:color="auto"/>
                <w:right w:val="none" w:sz="0" w:space="0" w:color="auto"/>
              </w:divBdr>
            </w:div>
          </w:divsChild>
        </w:div>
        <w:div w:id="1429229555">
          <w:marLeft w:val="0"/>
          <w:marRight w:val="0"/>
          <w:marTop w:val="0"/>
          <w:marBottom w:val="0"/>
          <w:divBdr>
            <w:top w:val="none" w:sz="0" w:space="0" w:color="auto"/>
            <w:left w:val="none" w:sz="0" w:space="0" w:color="auto"/>
            <w:bottom w:val="none" w:sz="0" w:space="0" w:color="auto"/>
            <w:right w:val="none" w:sz="0" w:space="0" w:color="auto"/>
          </w:divBdr>
          <w:divsChild>
            <w:div w:id="1528178076">
              <w:marLeft w:val="0"/>
              <w:marRight w:val="0"/>
              <w:marTop w:val="0"/>
              <w:marBottom w:val="0"/>
              <w:divBdr>
                <w:top w:val="none" w:sz="0" w:space="0" w:color="auto"/>
                <w:left w:val="none" w:sz="0" w:space="0" w:color="auto"/>
                <w:bottom w:val="none" w:sz="0" w:space="0" w:color="auto"/>
                <w:right w:val="none" w:sz="0" w:space="0" w:color="auto"/>
              </w:divBdr>
            </w:div>
            <w:div w:id="1930656142">
              <w:marLeft w:val="0"/>
              <w:marRight w:val="0"/>
              <w:marTop w:val="0"/>
              <w:marBottom w:val="0"/>
              <w:divBdr>
                <w:top w:val="none" w:sz="0" w:space="0" w:color="auto"/>
                <w:left w:val="none" w:sz="0" w:space="0" w:color="auto"/>
                <w:bottom w:val="none" w:sz="0" w:space="0" w:color="auto"/>
                <w:right w:val="none" w:sz="0" w:space="0" w:color="auto"/>
              </w:divBdr>
            </w:div>
            <w:div w:id="1922637004">
              <w:marLeft w:val="0"/>
              <w:marRight w:val="0"/>
              <w:marTop w:val="0"/>
              <w:marBottom w:val="0"/>
              <w:divBdr>
                <w:top w:val="none" w:sz="0" w:space="0" w:color="auto"/>
                <w:left w:val="none" w:sz="0" w:space="0" w:color="auto"/>
                <w:bottom w:val="none" w:sz="0" w:space="0" w:color="auto"/>
                <w:right w:val="none" w:sz="0" w:space="0" w:color="auto"/>
              </w:divBdr>
            </w:div>
          </w:divsChild>
        </w:div>
        <w:div w:id="968248729">
          <w:marLeft w:val="0"/>
          <w:marRight w:val="0"/>
          <w:marTop w:val="0"/>
          <w:marBottom w:val="0"/>
          <w:divBdr>
            <w:top w:val="none" w:sz="0" w:space="0" w:color="auto"/>
            <w:left w:val="none" w:sz="0" w:space="0" w:color="auto"/>
            <w:bottom w:val="none" w:sz="0" w:space="0" w:color="auto"/>
            <w:right w:val="none" w:sz="0" w:space="0" w:color="auto"/>
          </w:divBdr>
          <w:divsChild>
            <w:div w:id="1202205297">
              <w:marLeft w:val="0"/>
              <w:marRight w:val="0"/>
              <w:marTop w:val="0"/>
              <w:marBottom w:val="0"/>
              <w:divBdr>
                <w:top w:val="none" w:sz="0" w:space="0" w:color="auto"/>
                <w:left w:val="none" w:sz="0" w:space="0" w:color="auto"/>
                <w:bottom w:val="none" w:sz="0" w:space="0" w:color="auto"/>
                <w:right w:val="none" w:sz="0" w:space="0" w:color="auto"/>
              </w:divBdr>
            </w:div>
          </w:divsChild>
        </w:div>
        <w:div w:id="1846704611">
          <w:marLeft w:val="0"/>
          <w:marRight w:val="0"/>
          <w:marTop w:val="0"/>
          <w:marBottom w:val="0"/>
          <w:divBdr>
            <w:top w:val="none" w:sz="0" w:space="0" w:color="auto"/>
            <w:left w:val="none" w:sz="0" w:space="0" w:color="auto"/>
            <w:bottom w:val="none" w:sz="0" w:space="0" w:color="auto"/>
            <w:right w:val="none" w:sz="0" w:space="0" w:color="auto"/>
          </w:divBdr>
          <w:divsChild>
            <w:div w:id="85155883">
              <w:marLeft w:val="0"/>
              <w:marRight w:val="0"/>
              <w:marTop w:val="0"/>
              <w:marBottom w:val="0"/>
              <w:divBdr>
                <w:top w:val="none" w:sz="0" w:space="0" w:color="auto"/>
                <w:left w:val="none" w:sz="0" w:space="0" w:color="auto"/>
                <w:bottom w:val="none" w:sz="0" w:space="0" w:color="auto"/>
                <w:right w:val="none" w:sz="0" w:space="0" w:color="auto"/>
              </w:divBdr>
            </w:div>
          </w:divsChild>
        </w:div>
        <w:div w:id="1515876941">
          <w:marLeft w:val="0"/>
          <w:marRight w:val="0"/>
          <w:marTop w:val="0"/>
          <w:marBottom w:val="0"/>
          <w:divBdr>
            <w:top w:val="none" w:sz="0" w:space="0" w:color="auto"/>
            <w:left w:val="none" w:sz="0" w:space="0" w:color="auto"/>
            <w:bottom w:val="none" w:sz="0" w:space="0" w:color="auto"/>
            <w:right w:val="none" w:sz="0" w:space="0" w:color="auto"/>
          </w:divBdr>
          <w:divsChild>
            <w:div w:id="513880767">
              <w:marLeft w:val="0"/>
              <w:marRight w:val="0"/>
              <w:marTop w:val="0"/>
              <w:marBottom w:val="0"/>
              <w:divBdr>
                <w:top w:val="none" w:sz="0" w:space="0" w:color="auto"/>
                <w:left w:val="none" w:sz="0" w:space="0" w:color="auto"/>
                <w:bottom w:val="none" w:sz="0" w:space="0" w:color="auto"/>
                <w:right w:val="none" w:sz="0" w:space="0" w:color="auto"/>
              </w:divBdr>
            </w:div>
          </w:divsChild>
        </w:div>
        <w:div w:id="1229270839">
          <w:marLeft w:val="0"/>
          <w:marRight w:val="0"/>
          <w:marTop w:val="0"/>
          <w:marBottom w:val="0"/>
          <w:divBdr>
            <w:top w:val="none" w:sz="0" w:space="0" w:color="auto"/>
            <w:left w:val="none" w:sz="0" w:space="0" w:color="auto"/>
            <w:bottom w:val="none" w:sz="0" w:space="0" w:color="auto"/>
            <w:right w:val="none" w:sz="0" w:space="0" w:color="auto"/>
          </w:divBdr>
          <w:divsChild>
            <w:div w:id="209071460">
              <w:marLeft w:val="0"/>
              <w:marRight w:val="0"/>
              <w:marTop w:val="0"/>
              <w:marBottom w:val="0"/>
              <w:divBdr>
                <w:top w:val="none" w:sz="0" w:space="0" w:color="auto"/>
                <w:left w:val="none" w:sz="0" w:space="0" w:color="auto"/>
                <w:bottom w:val="none" w:sz="0" w:space="0" w:color="auto"/>
                <w:right w:val="none" w:sz="0" w:space="0" w:color="auto"/>
              </w:divBdr>
            </w:div>
            <w:div w:id="1823963929">
              <w:marLeft w:val="0"/>
              <w:marRight w:val="0"/>
              <w:marTop w:val="0"/>
              <w:marBottom w:val="0"/>
              <w:divBdr>
                <w:top w:val="none" w:sz="0" w:space="0" w:color="auto"/>
                <w:left w:val="none" w:sz="0" w:space="0" w:color="auto"/>
                <w:bottom w:val="none" w:sz="0" w:space="0" w:color="auto"/>
                <w:right w:val="none" w:sz="0" w:space="0" w:color="auto"/>
              </w:divBdr>
            </w:div>
            <w:div w:id="295792670">
              <w:marLeft w:val="0"/>
              <w:marRight w:val="0"/>
              <w:marTop w:val="0"/>
              <w:marBottom w:val="0"/>
              <w:divBdr>
                <w:top w:val="none" w:sz="0" w:space="0" w:color="auto"/>
                <w:left w:val="none" w:sz="0" w:space="0" w:color="auto"/>
                <w:bottom w:val="none" w:sz="0" w:space="0" w:color="auto"/>
                <w:right w:val="none" w:sz="0" w:space="0" w:color="auto"/>
              </w:divBdr>
            </w:div>
          </w:divsChild>
        </w:div>
        <w:div w:id="934170648">
          <w:marLeft w:val="0"/>
          <w:marRight w:val="0"/>
          <w:marTop w:val="0"/>
          <w:marBottom w:val="0"/>
          <w:divBdr>
            <w:top w:val="none" w:sz="0" w:space="0" w:color="auto"/>
            <w:left w:val="none" w:sz="0" w:space="0" w:color="auto"/>
            <w:bottom w:val="none" w:sz="0" w:space="0" w:color="auto"/>
            <w:right w:val="none" w:sz="0" w:space="0" w:color="auto"/>
          </w:divBdr>
          <w:divsChild>
            <w:div w:id="1997219377">
              <w:marLeft w:val="0"/>
              <w:marRight w:val="0"/>
              <w:marTop w:val="0"/>
              <w:marBottom w:val="0"/>
              <w:divBdr>
                <w:top w:val="none" w:sz="0" w:space="0" w:color="auto"/>
                <w:left w:val="none" w:sz="0" w:space="0" w:color="auto"/>
                <w:bottom w:val="none" w:sz="0" w:space="0" w:color="auto"/>
                <w:right w:val="none" w:sz="0" w:space="0" w:color="auto"/>
              </w:divBdr>
            </w:div>
          </w:divsChild>
        </w:div>
        <w:div w:id="401833145">
          <w:marLeft w:val="0"/>
          <w:marRight w:val="0"/>
          <w:marTop w:val="0"/>
          <w:marBottom w:val="0"/>
          <w:divBdr>
            <w:top w:val="none" w:sz="0" w:space="0" w:color="auto"/>
            <w:left w:val="none" w:sz="0" w:space="0" w:color="auto"/>
            <w:bottom w:val="none" w:sz="0" w:space="0" w:color="auto"/>
            <w:right w:val="none" w:sz="0" w:space="0" w:color="auto"/>
          </w:divBdr>
          <w:divsChild>
            <w:div w:id="977878034">
              <w:marLeft w:val="0"/>
              <w:marRight w:val="0"/>
              <w:marTop w:val="0"/>
              <w:marBottom w:val="0"/>
              <w:divBdr>
                <w:top w:val="none" w:sz="0" w:space="0" w:color="auto"/>
                <w:left w:val="none" w:sz="0" w:space="0" w:color="auto"/>
                <w:bottom w:val="none" w:sz="0" w:space="0" w:color="auto"/>
                <w:right w:val="none" w:sz="0" w:space="0" w:color="auto"/>
              </w:divBdr>
            </w:div>
          </w:divsChild>
        </w:div>
        <w:div w:id="1074470226">
          <w:marLeft w:val="0"/>
          <w:marRight w:val="0"/>
          <w:marTop w:val="0"/>
          <w:marBottom w:val="0"/>
          <w:divBdr>
            <w:top w:val="none" w:sz="0" w:space="0" w:color="auto"/>
            <w:left w:val="none" w:sz="0" w:space="0" w:color="auto"/>
            <w:bottom w:val="none" w:sz="0" w:space="0" w:color="auto"/>
            <w:right w:val="none" w:sz="0" w:space="0" w:color="auto"/>
          </w:divBdr>
          <w:divsChild>
            <w:div w:id="1617063095">
              <w:marLeft w:val="0"/>
              <w:marRight w:val="0"/>
              <w:marTop w:val="0"/>
              <w:marBottom w:val="0"/>
              <w:divBdr>
                <w:top w:val="none" w:sz="0" w:space="0" w:color="auto"/>
                <w:left w:val="none" w:sz="0" w:space="0" w:color="auto"/>
                <w:bottom w:val="none" w:sz="0" w:space="0" w:color="auto"/>
                <w:right w:val="none" w:sz="0" w:space="0" w:color="auto"/>
              </w:divBdr>
            </w:div>
          </w:divsChild>
        </w:div>
        <w:div w:id="463353582">
          <w:marLeft w:val="0"/>
          <w:marRight w:val="0"/>
          <w:marTop w:val="0"/>
          <w:marBottom w:val="0"/>
          <w:divBdr>
            <w:top w:val="none" w:sz="0" w:space="0" w:color="auto"/>
            <w:left w:val="none" w:sz="0" w:space="0" w:color="auto"/>
            <w:bottom w:val="none" w:sz="0" w:space="0" w:color="auto"/>
            <w:right w:val="none" w:sz="0" w:space="0" w:color="auto"/>
          </w:divBdr>
          <w:divsChild>
            <w:div w:id="1379554185">
              <w:marLeft w:val="0"/>
              <w:marRight w:val="0"/>
              <w:marTop w:val="0"/>
              <w:marBottom w:val="0"/>
              <w:divBdr>
                <w:top w:val="none" w:sz="0" w:space="0" w:color="auto"/>
                <w:left w:val="none" w:sz="0" w:space="0" w:color="auto"/>
                <w:bottom w:val="none" w:sz="0" w:space="0" w:color="auto"/>
                <w:right w:val="none" w:sz="0" w:space="0" w:color="auto"/>
              </w:divBdr>
            </w:div>
            <w:div w:id="1261446772">
              <w:marLeft w:val="0"/>
              <w:marRight w:val="0"/>
              <w:marTop w:val="0"/>
              <w:marBottom w:val="0"/>
              <w:divBdr>
                <w:top w:val="none" w:sz="0" w:space="0" w:color="auto"/>
                <w:left w:val="none" w:sz="0" w:space="0" w:color="auto"/>
                <w:bottom w:val="none" w:sz="0" w:space="0" w:color="auto"/>
                <w:right w:val="none" w:sz="0" w:space="0" w:color="auto"/>
              </w:divBdr>
            </w:div>
            <w:div w:id="1374959093">
              <w:marLeft w:val="0"/>
              <w:marRight w:val="0"/>
              <w:marTop w:val="0"/>
              <w:marBottom w:val="0"/>
              <w:divBdr>
                <w:top w:val="none" w:sz="0" w:space="0" w:color="auto"/>
                <w:left w:val="none" w:sz="0" w:space="0" w:color="auto"/>
                <w:bottom w:val="none" w:sz="0" w:space="0" w:color="auto"/>
                <w:right w:val="none" w:sz="0" w:space="0" w:color="auto"/>
              </w:divBdr>
            </w:div>
          </w:divsChild>
        </w:div>
        <w:div w:id="2032757465">
          <w:marLeft w:val="0"/>
          <w:marRight w:val="0"/>
          <w:marTop w:val="0"/>
          <w:marBottom w:val="0"/>
          <w:divBdr>
            <w:top w:val="none" w:sz="0" w:space="0" w:color="auto"/>
            <w:left w:val="none" w:sz="0" w:space="0" w:color="auto"/>
            <w:bottom w:val="none" w:sz="0" w:space="0" w:color="auto"/>
            <w:right w:val="none" w:sz="0" w:space="0" w:color="auto"/>
          </w:divBdr>
          <w:divsChild>
            <w:div w:id="1791625313">
              <w:marLeft w:val="0"/>
              <w:marRight w:val="0"/>
              <w:marTop w:val="0"/>
              <w:marBottom w:val="0"/>
              <w:divBdr>
                <w:top w:val="none" w:sz="0" w:space="0" w:color="auto"/>
                <w:left w:val="none" w:sz="0" w:space="0" w:color="auto"/>
                <w:bottom w:val="none" w:sz="0" w:space="0" w:color="auto"/>
                <w:right w:val="none" w:sz="0" w:space="0" w:color="auto"/>
              </w:divBdr>
            </w:div>
          </w:divsChild>
        </w:div>
        <w:div w:id="108476623">
          <w:marLeft w:val="0"/>
          <w:marRight w:val="0"/>
          <w:marTop w:val="0"/>
          <w:marBottom w:val="0"/>
          <w:divBdr>
            <w:top w:val="none" w:sz="0" w:space="0" w:color="auto"/>
            <w:left w:val="none" w:sz="0" w:space="0" w:color="auto"/>
            <w:bottom w:val="none" w:sz="0" w:space="0" w:color="auto"/>
            <w:right w:val="none" w:sz="0" w:space="0" w:color="auto"/>
          </w:divBdr>
          <w:divsChild>
            <w:div w:id="656495749">
              <w:marLeft w:val="0"/>
              <w:marRight w:val="0"/>
              <w:marTop w:val="0"/>
              <w:marBottom w:val="0"/>
              <w:divBdr>
                <w:top w:val="none" w:sz="0" w:space="0" w:color="auto"/>
                <w:left w:val="none" w:sz="0" w:space="0" w:color="auto"/>
                <w:bottom w:val="none" w:sz="0" w:space="0" w:color="auto"/>
                <w:right w:val="none" w:sz="0" w:space="0" w:color="auto"/>
              </w:divBdr>
            </w:div>
          </w:divsChild>
        </w:div>
        <w:div w:id="295838734">
          <w:marLeft w:val="0"/>
          <w:marRight w:val="0"/>
          <w:marTop w:val="0"/>
          <w:marBottom w:val="0"/>
          <w:divBdr>
            <w:top w:val="none" w:sz="0" w:space="0" w:color="auto"/>
            <w:left w:val="none" w:sz="0" w:space="0" w:color="auto"/>
            <w:bottom w:val="none" w:sz="0" w:space="0" w:color="auto"/>
            <w:right w:val="none" w:sz="0" w:space="0" w:color="auto"/>
          </w:divBdr>
          <w:divsChild>
            <w:div w:id="1938978421">
              <w:marLeft w:val="0"/>
              <w:marRight w:val="0"/>
              <w:marTop w:val="0"/>
              <w:marBottom w:val="0"/>
              <w:divBdr>
                <w:top w:val="none" w:sz="0" w:space="0" w:color="auto"/>
                <w:left w:val="none" w:sz="0" w:space="0" w:color="auto"/>
                <w:bottom w:val="none" w:sz="0" w:space="0" w:color="auto"/>
                <w:right w:val="none" w:sz="0" w:space="0" w:color="auto"/>
              </w:divBdr>
            </w:div>
          </w:divsChild>
        </w:div>
        <w:div w:id="181434633">
          <w:marLeft w:val="0"/>
          <w:marRight w:val="0"/>
          <w:marTop w:val="0"/>
          <w:marBottom w:val="0"/>
          <w:divBdr>
            <w:top w:val="none" w:sz="0" w:space="0" w:color="auto"/>
            <w:left w:val="none" w:sz="0" w:space="0" w:color="auto"/>
            <w:bottom w:val="none" w:sz="0" w:space="0" w:color="auto"/>
            <w:right w:val="none" w:sz="0" w:space="0" w:color="auto"/>
          </w:divBdr>
          <w:divsChild>
            <w:div w:id="865827320">
              <w:marLeft w:val="0"/>
              <w:marRight w:val="0"/>
              <w:marTop w:val="0"/>
              <w:marBottom w:val="0"/>
              <w:divBdr>
                <w:top w:val="none" w:sz="0" w:space="0" w:color="auto"/>
                <w:left w:val="none" w:sz="0" w:space="0" w:color="auto"/>
                <w:bottom w:val="none" w:sz="0" w:space="0" w:color="auto"/>
                <w:right w:val="none" w:sz="0" w:space="0" w:color="auto"/>
              </w:divBdr>
            </w:div>
            <w:div w:id="1128015337">
              <w:marLeft w:val="0"/>
              <w:marRight w:val="0"/>
              <w:marTop w:val="0"/>
              <w:marBottom w:val="0"/>
              <w:divBdr>
                <w:top w:val="none" w:sz="0" w:space="0" w:color="auto"/>
                <w:left w:val="none" w:sz="0" w:space="0" w:color="auto"/>
                <w:bottom w:val="none" w:sz="0" w:space="0" w:color="auto"/>
                <w:right w:val="none" w:sz="0" w:space="0" w:color="auto"/>
              </w:divBdr>
            </w:div>
            <w:div w:id="1775398576">
              <w:marLeft w:val="0"/>
              <w:marRight w:val="0"/>
              <w:marTop w:val="0"/>
              <w:marBottom w:val="0"/>
              <w:divBdr>
                <w:top w:val="none" w:sz="0" w:space="0" w:color="auto"/>
                <w:left w:val="none" w:sz="0" w:space="0" w:color="auto"/>
                <w:bottom w:val="none" w:sz="0" w:space="0" w:color="auto"/>
                <w:right w:val="none" w:sz="0" w:space="0" w:color="auto"/>
              </w:divBdr>
            </w:div>
          </w:divsChild>
        </w:div>
        <w:div w:id="1524399440">
          <w:marLeft w:val="0"/>
          <w:marRight w:val="0"/>
          <w:marTop w:val="0"/>
          <w:marBottom w:val="0"/>
          <w:divBdr>
            <w:top w:val="none" w:sz="0" w:space="0" w:color="auto"/>
            <w:left w:val="none" w:sz="0" w:space="0" w:color="auto"/>
            <w:bottom w:val="none" w:sz="0" w:space="0" w:color="auto"/>
            <w:right w:val="none" w:sz="0" w:space="0" w:color="auto"/>
          </w:divBdr>
          <w:divsChild>
            <w:div w:id="66079005">
              <w:marLeft w:val="0"/>
              <w:marRight w:val="0"/>
              <w:marTop w:val="0"/>
              <w:marBottom w:val="0"/>
              <w:divBdr>
                <w:top w:val="none" w:sz="0" w:space="0" w:color="auto"/>
                <w:left w:val="none" w:sz="0" w:space="0" w:color="auto"/>
                <w:bottom w:val="none" w:sz="0" w:space="0" w:color="auto"/>
                <w:right w:val="none" w:sz="0" w:space="0" w:color="auto"/>
              </w:divBdr>
            </w:div>
            <w:div w:id="115148773">
              <w:marLeft w:val="0"/>
              <w:marRight w:val="0"/>
              <w:marTop w:val="0"/>
              <w:marBottom w:val="0"/>
              <w:divBdr>
                <w:top w:val="none" w:sz="0" w:space="0" w:color="auto"/>
                <w:left w:val="none" w:sz="0" w:space="0" w:color="auto"/>
                <w:bottom w:val="none" w:sz="0" w:space="0" w:color="auto"/>
                <w:right w:val="none" w:sz="0" w:space="0" w:color="auto"/>
              </w:divBdr>
            </w:div>
          </w:divsChild>
        </w:div>
        <w:div w:id="898782029">
          <w:marLeft w:val="0"/>
          <w:marRight w:val="0"/>
          <w:marTop w:val="0"/>
          <w:marBottom w:val="0"/>
          <w:divBdr>
            <w:top w:val="none" w:sz="0" w:space="0" w:color="auto"/>
            <w:left w:val="none" w:sz="0" w:space="0" w:color="auto"/>
            <w:bottom w:val="none" w:sz="0" w:space="0" w:color="auto"/>
            <w:right w:val="none" w:sz="0" w:space="0" w:color="auto"/>
          </w:divBdr>
          <w:divsChild>
            <w:div w:id="362950494">
              <w:marLeft w:val="0"/>
              <w:marRight w:val="0"/>
              <w:marTop w:val="0"/>
              <w:marBottom w:val="0"/>
              <w:divBdr>
                <w:top w:val="none" w:sz="0" w:space="0" w:color="auto"/>
                <w:left w:val="none" w:sz="0" w:space="0" w:color="auto"/>
                <w:bottom w:val="none" w:sz="0" w:space="0" w:color="auto"/>
                <w:right w:val="none" w:sz="0" w:space="0" w:color="auto"/>
              </w:divBdr>
            </w:div>
            <w:div w:id="1198548694">
              <w:marLeft w:val="0"/>
              <w:marRight w:val="0"/>
              <w:marTop w:val="0"/>
              <w:marBottom w:val="0"/>
              <w:divBdr>
                <w:top w:val="none" w:sz="0" w:space="0" w:color="auto"/>
                <w:left w:val="none" w:sz="0" w:space="0" w:color="auto"/>
                <w:bottom w:val="none" w:sz="0" w:space="0" w:color="auto"/>
                <w:right w:val="none" w:sz="0" w:space="0" w:color="auto"/>
              </w:divBdr>
            </w:div>
          </w:divsChild>
        </w:div>
        <w:div w:id="936524440">
          <w:marLeft w:val="0"/>
          <w:marRight w:val="0"/>
          <w:marTop w:val="0"/>
          <w:marBottom w:val="0"/>
          <w:divBdr>
            <w:top w:val="none" w:sz="0" w:space="0" w:color="auto"/>
            <w:left w:val="none" w:sz="0" w:space="0" w:color="auto"/>
            <w:bottom w:val="none" w:sz="0" w:space="0" w:color="auto"/>
            <w:right w:val="none" w:sz="0" w:space="0" w:color="auto"/>
          </w:divBdr>
          <w:divsChild>
            <w:div w:id="1690059107">
              <w:marLeft w:val="0"/>
              <w:marRight w:val="0"/>
              <w:marTop w:val="0"/>
              <w:marBottom w:val="0"/>
              <w:divBdr>
                <w:top w:val="none" w:sz="0" w:space="0" w:color="auto"/>
                <w:left w:val="none" w:sz="0" w:space="0" w:color="auto"/>
                <w:bottom w:val="none" w:sz="0" w:space="0" w:color="auto"/>
                <w:right w:val="none" w:sz="0" w:space="0" w:color="auto"/>
              </w:divBdr>
            </w:div>
            <w:div w:id="479731736">
              <w:marLeft w:val="0"/>
              <w:marRight w:val="0"/>
              <w:marTop w:val="0"/>
              <w:marBottom w:val="0"/>
              <w:divBdr>
                <w:top w:val="none" w:sz="0" w:space="0" w:color="auto"/>
                <w:left w:val="none" w:sz="0" w:space="0" w:color="auto"/>
                <w:bottom w:val="none" w:sz="0" w:space="0" w:color="auto"/>
                <w:right w:val="none" w:sz="0" w:space="0" w:color="auto"/>
              </w:divBdr>
            </w:div>
          </w:divsChild>
        </w:div>
        <w:div w:id="340664303">
          <w:marLeft w:val="0"/>
          <w:marRight w:val="0"/>
          <w:marTop w:val="0"/>
          <w:marBottom w:val="0"/>
          <w:divBdr>
            <w:top w:val="none" w:sz="0" w:space="0" w:color="auto"/>
            <w:left w:val="none" w:sz="0" w:space="0" w:color="auto"/>
            <w:bottom w:val="none" w:sz="0" w:space="0" w:color="auto"/>
            <w:right w:val="none" w:sz="0" w:space="0" w:color="auto"/>
          </w:divBdr>
          <w:divsChild>
            <w:div w:id="1785492181">
              <w:marLeft w:val="0"/>
              <w:marRight w:val="0"/>
              <w:marTop w:val="0"/>
              <w:marBottom w:val="0"/>
              <w:divBdr>
                <w:top w:val="none" w:sz="0" w:space="0" w:color="auto"/>
                <w:left w:val="none" w:sz="0" w:space="0" w:color="auto"/>
                <w:bottom w:val="none" w:sz="0" w:space="0" w:color="auto"/>
                <w:right w:val="none" w:sz="0" w:space="0" w:color="auto"/>
              </w:divBdr>
            </w:div>
            <w:div w:id="52698331">
              <w:marLeft w:val="0"/>
              <w:marRight w:val="0"/>
              <w:marTop w:val="0"/>
              <w:marBottom w:val="0"/>
              <w:divBdr>
                <w:top w:val="none" w:sz="0" w:space="0" w:color="auto"/>
                <w:left w:val="none" w:sz="0" w:space="0" w:color="auto"/>
                <w:bottom w:val="none" w:sz="0" w:space="0" w:color="auto"/>
                <w:right w:val="none" w:sz="0" w:space="0" w:color="auto"/>
              </w:divBdr>
            </w:div>
            <w:div w:id="389228714">
              <w:marLeft w:val="0"/>
              <w:marRight w:val="0"/>
              <w:marTop w:val="0"/>
              <w:marBottom w:val="0"/>
              <w:divBdr>
                <w:top w:val="none" w:sz="0" w:space="0" w:color="auto"/>
                <w:left w:val="none" w:sz="0" w:space="0" w:color="auto"/>
                <w:bottom w:val="none" w:sz="0" w:space="0" w:color="auto"/>
                <w:right w:val="none" w:sz="0" w:space="0" w:color="auto"/>
              </w:divBdr>
            </w:div>
          </w:divsChild>
        </w:div>
        <w:div w:id="1344865484">
          <w:marLeft w:val="0"/>
          <w:marRight w:val="0"/>
          <w:marTop w:val="0"/>
          <w:marBottom w:val="0"/>
          <w:divBdr>
            <w:top w:val="none" w:sz="0" w:space="0" w:color="auto"/>
            <w:left w:val="none" w:sz="0" w:space="0" w:color="auto"/>
            <w:bottom w:val="none" w:sz="0" w:space="0" w:color="auto"/>
            <w:right w:val="none" w:sz="0" w:space="0" w:color="auto"/>
          </w:divBdr>
          <w:divsChild>
            <w:div w:id="696466195">
              <w:marLeft w:val="0"/>
              <w:marRight w:val="0"/>
              <w:marTop w:val="0"/>
              <w:marBottom w:val="0"/>
              <w:divBdr>
                <w:top w:val="none" w:sz="0" w:space="0" w:color="auto"/>
                <w:left w:val="none" w:sz="0" w:space="0" w:color="auto"/>
                <w:bottom w:val="none" w:sz="0" w:space="0" w:color="auto"/>
                <w:right w:val="none" w:sz="0" w:space="0" w:color="auto"/>
              </w:divBdr>
            </w:div>
          </w:divsChild>
        </w:div>
        <w:div w:id="1984390255">
          <w:marLeft w:val="0"/>
          <w:marRight w:val="0"/>
          <w:marTop w:val="0"/>
          <w:marBottom w:val="0"/>
          <w:divBdr>
            <w:top w:val="none" w:sz="0" w:space="0" w:color="auto"/>
            <w:left w:val="none" w:sz="0" w:space="0" w:color="auto"/>
            <w:bottom w:val="none" w:sz="0" w:space="0" w:color="auto"/>
            <w:right w:val="none" w:sz="0" w:space="0" w:color="auto"/>
          </w:divBdr>
          <w:divsChild>
            <w:div w:id="555356568">
              <w:marLeft w:val="0"/>
              <w:marRight w:val="0"/>
              <w:marTop w:val="0"/>
              <w:marBottom w:val="0"/>
              <w:divBdr>
                <w:top w:val="none" w:sz="0" w:space="0" w:color="auto"/>
                <w:left w:val="none" w:sz="0" w:space="0" w:color="auto"/>
                <w:bottom w:val="none" w:sz="0" w:space="0" w:color="auto"/>
                <w:right w:val="none" w:sz="0" w:space="0" w:color="auto"/>
              </w:divBdr>
            </w:div>
          </w:divsChild>
        </w:div>
        <w:div w:id="89130826">
          <w:marLeft w:val="0"/>
          <w:marRight w:val="0"/>
          <w:marTop w:val="0"/>
          <w:marBottom w:val="0"/>
          <w:divBdr>
            <w:top w:val="none" w:sz="0" w:space="0" w:color="auto"/>
            <w:left w:val="none" w:sz="0" w:space="0" w:color="auto"/>
            <w:bottom w:val="none" w:sz="0" w:space="0" w:color="auto"/>
            <w:right w:val="none" w:sz="0" w:space="0" w:color="auto"/>
          </w:divBdr>
          <w:divsChild>
            <w:div w:id="169223634">
              <w:marLeft w:val="0"/>
              <w:marRight w:val="0"/>
              <w:marTop w:val="0"/>
              <w:marBottom w:val="0"/>
              <w:divBdr>
                <w:top w:val="none" w:sz="0" w:space="0" w:color="auto"/>
                <w:left w:val="none" w:sz="0" w:space="0" w:color="auto"/>
                <w:bottom w:val="none" w:sz="0" w:space="0" w:color="auto"/>
                <w:right w:val="none" w:sz="0" w:space="0" w:color="auto"/>
              </w:divBdr>
            </w:div>
          </w:divsChild>
        </w:div>
        <w:div w:id="411971351">
          <w:marLeft w:val="0"/>
          <w:marRight w:val="0"/>
          <w:marTop w:val="0"/>
          <w:marBottom w:val="0"/>
          <w:divBdr>
            <w:top w:val="none" w:sz="0" w:space="0" w:color="auto"/>
            <w:left w:val="none" w:sz="0" w:space="0" w:color="auto"/>
            <w:bottom w:val="none" w:sz="0" w:space="0" w:color="auto"/>
            <w:right w:val="none" w:sz="0" w:space="0" w:color="auto"/>
          </w:divBdr>
          <w:divsChild>
            <w:div w:id="528302022">
              <w:marLeft w:val="0"/>
              <w:marRight w:val="0"/>
              <w:marTop w:val="0"/>
              <w:marBottom w:val="0"/>
              <w:divBdr>
                <w:top w:val="none" w:sz="0" w:space="0" w:color="auto"/>
                <w:left w:val="none" w:sz="0" w:space="0" w:color="auto"/>
                <w:bottom w:val="none" w:sz="0" w:space="0" w:color="auto"/>
                <w:right w:val="none" w:sz="0" w:space="0" w:color="auto"/>
              </w:divBdr>
            </w:div>
            <w:div w:id="666834533">
              <w:marLeft w:val="0"/>
              <w:marRight w:val="0"/>
              <w:marTop w:val="0"/>
              <w:marBottom w:val="0"/>
              <w:divBdr>
                <w:top w:val="none" w:sz="0" w:space="0" w:color="auto"/>
                <w:left w:val="none" w:sz="0" w:space="0" w:color="auto"/>
                <w:bottom w:val="none" w:sz="0" w:space="0" w:color="auto"/>
                <w:right w:val="none" w:sz="0" w:space="0" w:color="auto"/>
              </w:divBdr>
            </w:div>
            <w:div w:id="956984044">
              <w:marLeft w:val="0"/>
              <w:marRight w:val="0"/>
              <w:marTop w:val="0"/>
              <w:marBottom w:val="0"/>
              <w:divBdr>
                <w:top w:val="none" w:sz="0" w:space="0" w:color="auto"/>
                <w:left w:val="none" w:sz="0" w:space="0" w:color="auto"/>
                <w:bottom w:val="none" w:sz="0" w:space="0" w:color="auto"/>
                <w:right w:val="none" w:sz="0" w:space="0" w:color="auto"/>
              </w:divBdr>
            </w:div>
          </w:divsChild>
        </w:div>
        <w:div w:id="1117023323">
          <w:marLeft w:val="0"/>
          <w:marRight w:val="0"/>
          <w:marTop w:val="0"/>
          <w:marBottom w:val="0"/>
          <w:divBdr>
            <w:top w:val="none" w:sz="0" w:space="0" w:color="auto"/>
            <w:left w:val="none" w:sz="0" w:space="0" w:color="auto"/>
            <w:bottom w:val="none" w:sz="0" w:space="0" w:color="auto"/>
            <w:right w:val="none" w:sz="0" w:space="0" w:color="auto"/>
          </w:divBdr>
          <w:divsChild>
            <w:div w:id="307318678">
              <w:marLeft w:val="0"/>
              <w:marRight w:val="0"/>
              <w:marTop w:val="0"/>
              <w:marBottom w:val="0"/>
              <w:divBdr>
                <w:top w:val="none" w:sz="0" w:space="0" w:color="auto"/>
                <w:left w:val="none" w:sz="0" w:space="0" w:color="auto"/>
                <w:bottom w:val="none" w:sz="0" w:space="0" w:color="auto"/>
                <w:right w:val="none" w:sz="0" w:space="0" w:color="auto"/>
              </w:divBdr>
            </w:div>
            <w:div w:id="1109659837">
              <w:marLeft w:val="0"/>
              <w:marRight w:val="0"/>
              <w:marTop w:val="0"/>
              <w:marBottom w:val="0"/>
              <w:divBdr>
                <w:top w:val="none" w:sz="0" w:space="0" w:color="auto"/>
                <w:left w:val="none" w:sz="0" w:space="0" w:color="auto"/>
                <w:bottom w:val="none" w:sz="0" w:space="0" w:color="auto"/>
                <w:right w:val="none" w:sz="0" w:space="0" w:color="auto"/>
              </w:divBdr>
            </w:div>
          </w:divsChild>
        </w:div>
        <w:div w:id="1504665551">
          <w:marLeft w:val="0"/>
          <w:marRight w:val="0"/>
          <w:marTop w:val="0"/>
          <w:marBottom w:val="0"/>
          <w:divBdr>
            <w:top w:val="none" w:sz="0" w:space="0" w:color="auto"/>
            <w:left w:val="none" w:sz="0" w:space="0" w:color="auto"/>
            <w:bottom w:val="none" w:sz="0" w:space="0" w:color="auto"/>
            <w:right w:val="none" w:sz="0" w:space="0" w:color="auto"/>
          </w:divBdr>
          <w:divsChild>
            <w:div w:id="241455729">
              <w:marLeft w:val="0"/>
              <w:marRight w:val="0"/>
              <w:marTop w:val="0"/>
              <w:marBottom w:val="0"/>
              <w:divBdr>
                <w:top w:val="none" w:sz="0" w:space="0" w:color="auto"/>
                <w:left w:val="none" w:sz="0" w:space="0" w:color="auto"/>
                <w:bottom w:val="none" w:sz="0" w:space="0" w:color="auto"/>
                <w:right w:val="none" w:sz="0" w:space="0" w:color="auto"/>
              </w:divBdr>
            </w:div>
            <w:div w:id="1220048820">
              <w:marLeft w:val="0"/>
              <w:marRight w:val="0"/>
              <w:marTop w:val="0"/>
              <w:marBottom w:val="0"/>
              <w:divBdr>
                <w:top w:val="none" w:sz="0" w:space="0" w:color="auto"/>
                <w:left w:val="none" w:sz="0" w:space="0" w:color="auto"/>
                <w:bottom w:val="none" w:sz="0" w:space="0" w:color="auto"/>
                <w:right w:val="none" w:sz="0" w:space="0" w:color="auto"/>
              </w:divBdr>
            </w:div>
          </w:divsChild>
        </w:div>
        <w:div w:id="1181162732">
          <w:marLeft w:val="0"/>
          <w:marRight w:val="0"/>
          <w:marTop w:val="0"/>
          <w:marBottom w:val="0"/>
          <w:divBdr>
            <w:top w:val="none" w:sz="0" w:space="0" w:color="auto"/>
            <w:left w:val="none" w:sz="0" w:space="0" w:color="auto"/>
            <w:bottom w:val="none" w:sz="0" w:space="0" w:color="auto"/>
            <w:right w:val="none" w:sz="0" w:space="0" w:color="auto"/>
          </w:divBdr>
          <w:divsChild>
            <w:div w:id="585190742">
              <w:marLeft w:val="0"/>
              <w:marRight w:val="0"/>
              <w:marTop w:val="0"/>
              <w:marBottom w:val="0"/>
              <w:divBdr>
                <w:top w:val="none" w:sz="0" w:space="0" w:color="auto"/>
                <w:left w:val="none" w:sz="0" w:space="0" w:color="auto"/>
                <w:bottom w:val="none" w:sz="0" w:space="0" w:color="auto"/>
                <w:right w:val="none" w:sz="0" w:space="0" w:color="auto"/>
              </w:divBdr>
            </w:div>
            <w:div w:id="10377658">
              <w:marLeft w:val="0"/>
              <w:marRight w:val="0"/>
              <w:marTop w:val="0"/>
              <w:marBottom w:val="0"/>
              <w:divBdr>
                <w:top w:val="none" w:sz="0" w:space="0" w:color="auto"/>
                <w:left w:val="none" w:sz="0" w:space="0" w:color="auto"/>
                <w:bottom w:val="none" w:sz="0" w:space="0" w:color="auto"/>
                <w:right w:val="none" w:sz="0" w:space="0" w:color="auto"/>
              </w:divBdr>
            </w:div>
          </w:divsChild>
        </w:div>
        <w:div w:id="731276403">
          <w:marLeft w:val="0"/>
          <w:marRight w:val="0"/>
          <w:marTop w:val="0"/>
          <w:marBottom w:val="0"/>
          <w:divBdr>
            <w:top w:val="none" w:sz="0" w:space="0" w:color="auto"/>
            <w:left w:val="none" w:sz="0" w:space="0" w:color="auto"/>
            <w:bottom w:val="none" w:sz="0" w:space="0" w:color="auto"/>
            <w:right w:val="none" w:sz="0" w:space="0" w:color="auto"/>
          </w:divBdr>
          <w:divsChild>
            <w:div w:id="611674125">
              <w:marLeft w:val="0"/>
              <w:marRight w:val="0"/>
              <w:marTop w:val="0"/>
              <w:marBottom w:val="0"/>
              <w:divBdr>
                <w:top w:val="none" w:sz="0" w:space="0" w:color="auto"/>
                <w:left w:val="none" w:sz="0" w:space="0" w:color="auto"/>
                <w:bottom w:val="none" w:sz="0" w:space="0" w:color="auto"/>
                <w:right w:val="none" w:sz="0" w:space="0" w:color="auto"/>
              </w:divBdr>
            </w:div>
            <w:div w:id="1544906022">
              <w:marLeft w:val="0"/>
              <w:marRight w:val="0"/>
              <w:marTop w:val="0"/>
              <w:marBottom w:val="0"/>
              <w:divBdr>
                <w:top w:val="none" w:sz="0" w:space="0" w:color="auto"/>
                <w:left w:val="none" w:sz="0" w:space="0" w:color="auto"/>
                <w:bottom w:val="none" w:sz="0" w:space="0" w:color="auto"/>
                <w:right w:val="none" w:sz="0" w:space="0" w:color="auto"/>
              </w:divBdr>
            </w:div>
            <w:div w:id="21829845">
              <w:marLeft w:val="0"/>
              <w:marRight w:val="0"/>
              <w:marTop w:val="0"/>
              <w:marBottom w:val="0"/>
              <w:divBdr>
                <w:top w:val="none" w:sz="0" w:space="0" w:color="auto"/>
                <w:left w:val="none" w:sz="0" w:space="0" w:color="auto"/>
                <w:bottom w:val="none" w:sz="0" w:space="0" w:color="auto"/>
                <w:right w:val="none" w:sz="0" w:space="0" w:color="auto"/>
              </w:divBdr>
            </w:div>
          </w:divsChild>
        </w:div>
        <w:div w:id="247275226">
          <w:marLeft w:val="0"/>
          <w:marRight w:val="0"/>
          <w:marTop w:val="0"/>
          <w:marBottom w:val="0"/>
          <w:divBdr>
            <w:top w:val="none" w:sz="0" w:space="0" w:color="auto"/>
            <w:left w:val="none" w:sz="0" w:space="0" w:color="auto"/>
            <w:bottom w:val="none" w:sz="0" w:space="0" w:color="auto"/>
            <w:right w:val="none" w:sz="0" w:space="0" w:color="auto"/>
          </w:divBdr>
          <w:divsChild>
            <w:div w:id="1171482285">
              <w:marLeft w:val="0"/>
              <w:marRight w:val="0"/>
              <w:marTop w:val="0"/>
              <w:marBottom w:val="0"/>
              <w:divBdr>
                <w:top w:val="none" w:sz="0" w:space="0" w:color="auto"/>
                <w:left w:val="none" w:sz="0" w:space="0" w:color="auto"/>
                <w:bottom w:val="none" w:sz="0" w:space="0" w:color="auto"/>
                <w:right w:val="none" w:sz="0" w:space="0" w:color="auto"/>
              </w:divBdr>
            </w:div>
          </w:divsChild>
        </w:div>
        <w:div w:id="825121701">
          <w:marLeft w:val="0"/>
          <w:marRight w:val="0"/>
          <w:marTop w:val="0"/>
          <w:marBottom w:val="0"/>
          <w:divBdr>
            <w:top w:val="none" w:sz="0" w:space="0" w:color="auto"/>
            <w:left w:val="none" w:sz="0" w:space="0" w:color="auto"/>
            <w:bottom w:val="none" w:sz="0" w:space="0" w:color="auto"/>
            <w:right w:val="none" w:sz="0" w:space="0" w:color="auto"/>
          </w:divBdr>
          <w:divsChild>
            <w:div w:id="672299628">
              <w:marLeft w:val="0"/>
              <w:marRight w:val="0"/>
              <w:marTop w:val="0"/>
              <w:marBottom w:val="0"/>
              <w:divBdr>
                <w:top w:val="none" w:sz="0" w:space="0" w:color="auto"/>
                <w:left w:val="none" w:sz="0" w:space="0" w:color="auto"/>
                <w:bottom w:val="none" w:sz="0" w:space="0" w:color="auto"/>
                <w:right w:val="none" w:sz="0" w:space="0" w:color="auto"/>
              </w:divBdr>
            </w:div>
          </w:divsChild>
        </w:div>
        <w:div w:id="835267533">
          <w:marLeft w:val="0"/>
          <w:marRight w:val="0"/>
          <w:marTop w:val="0"/>
          <w:marBottom w:val="0"/>
          <w:divBdr>
            <w:top w:val="none" w:sz="0" w:space="0" w:color="auto"/>
            <w:left w:val="none" w:sz="0" w:space="0" w:color="auto"/>
            <w:bottom w:val="none" w:sz="0" w:space="0" w:color="auto"/>
            <w:right w:val="none" w:sz="0" w:space="0" w:color="auto"/>
          </w:divBdr>
          <w:divsChild>
            <w:div w:id="157751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955DD73CB7A9419686EB9A95373934" ma:contentTypeVersion="18" ma:contentTypeDescription="Create a new document." ma:contentTypeScope="" ma:versionID="c4c28724a1fcb275c466e685a1f53aef">
  <xsd:schema xmlns:xsd="http://www.w3.org/2001/XMLSchema" xmlns:xs="http://www.w3.org/2001/XMLSchema" xmlns:p="http://schemas.microsoft.com/office/2006/metadata/properties" xmlns:ns2="9d327499-f369-48fa-b6f9-adfe67013d3b" xmlns:ns3="8e26a08e-7942-4130-b054-8b23a8cb3062" targetNamespace="http://schemas.microsoft.com/office/2006/metadata/properties" ma:root="true" ma:fieldsID="f4574cd015215a48511e1cb72ca996ff" ns2:_="" ns3:_="">
    <xsd:import namespace="9d327499-f369-48fa-b6f9-adfe67013d3b"/>
    <xsd:import namespace="8e26a08e-7942-4130-b054-8b23a8cb3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27499-f369-48fa-b6f9-adfe67013d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8f7cf0-e456-41f1-9bdb-f7763c753c54}" ma:internalName="TaxCatchAll" ma:showField="CatchAllData" ma:web="9d327499-f369-48fa-b6f9-adfe67013d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26a08e-7942-4130-b054-8b23a8cb3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d327499-f369-48fa-b6f9-adfe67013d3b">
      <UserInfo>
        <DisplayName/>
        <AccountId xsi:nil="true"/>
        <AccountType/>
      </UserInfo>
    </SharedWithUsers>
    <MediaLengthInSeconds xmlns="8e26a08e-7942-4130-b054-8b23a8cb3062" xsi:nil="true"/>
    <lcf76f155ced4ddcb4097134ff3c332f xmlns="8e26a08e-7942-4130-b054-8b23a8cb3062">
      <Terms xmlns="http://schemas.microsoft.com/office/infopath/2007/PartnerControls"/>
    </lcf76f155ced4ddcb4097134ff3c332f>
    <TaxCatchAll xmlns="9d327499-f369-48fa-b6f9-adfe67013d3b" xsi:nil="true"/>
  </documentManagement>
</p:properties>
</file>

<file path=customXml/itemProps1.xml><?xml version="1.0" encoding="utf-8"?>
<ds:datastoreItem xmlns:ds="http://schemas.openxmlformats.org/officeDocument/2006/customXml" ds:itemID="{FF2B7475-05E7-4A0E-AFF1-1284866970C1}">
  <ds:schemaRefs>
    <ds:schemaRef ds:uri="http://schemas.openxmlformats.org/officeDocument/2006/bibliography"/>
  </ds:schemaRefs>
</ds:datastoreItem>
</file>

<file path=customXml/itemProps2.xml><?xml version="1.0" encoding="utf-8"?>
<ds:datastoreItem xmlns:ds="http://schemas.openxmlformats.org/officeDocument/2006/customXml" ds:itemID="{97671252-D061-4E9A-AEC6-90F46C56F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27499-f369-48fa-b6f9-adfe67013d3b"/>
    <ds:schemaRef ds:uri="8e26a08e-7942-4130-b054-8b23a8cb3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9d327499-f369-48fa-b6f9-adfe67013d3b"/>
    <ds:schemaRef ds:uri="8e26a08e-7942-4130-b054-8b23a8cb306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3205</Words>
  <Characters>18273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Jill Ryder</cp:lastModifiedBy>
  <cp:revision>2</cp:revision>
  <cp:lastPrinted>2024-06-06T10:41:00Z</cp:lastPrinted>
  <dcterms:created xsi:type="dcterms:W3CDTF">2024-10-28T09:42:00Z</dcterms:created>
  <dcterms:modified xsi:type="dcterms:W3CDTF">2024-10-28T09:42:00Z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0x0101001F955DD73CB7A9419686EB9A95373934</vt:lpwstr>
  </property>
  <property fmtid="{D5CDD505-2E9C-101B-9397-08002B2CF9AE}" pid="3" name="Order">
    <vt:r8>13124100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