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9356EE" w14:textId="77777777" w:rsidR="00AC7F1D" w:rsidRPr="00AC7F1D" w:rsidRDefault="00AC7F1D" w:rsidP="00AC7F1D">
      <w:pPr>
        <w:pStyle w:val="Subtitle"/>
        <w:rPr>
          <w:b/>
          <w:bCs/>
          <w:color w:val="auto"/>
        </w:rPr>
      </w:pPr>
      <w:bookmarkStart w:id="0" w:name="_Hlk125805194"/>
      <w:bookmarkEnd w:id="0"/>
      <w:r w:rsidRPr="00AC7F1D">
        <w:rPr>
          <w:b/>
          <w:bCs/>
          <w:noProof/>
          <w:color w:val="auto"/>
        </w:rPr>
        <w:drawing>
          <wp:anchor distT="0" distB="0" distL="114300" distR="114300" simplePos="0" relativeHeight="251660288" behindDoc="0" locked="0" layoutInCell="0" allowOverlap="1" wp14:anchorId="65947D8F" wp14:editId="0CA1CF96">
            <wp:simplePos x="0" y="0"/>
            <wp:positionH relativeFrom="margin">
              <wp:posOffset>5504180</wp:posOffset>
            </wp:positionH>
            <wp:positionV relativeFrom="paragraph">
              <wp:posOffset>0</wp:posOffset>
            </wp:positionV>
            <wp:extent cx="1094105" cy="10356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4105" cy="1035685"/>
                    </a:xfrm>
                    <a:prstGeom prst="rect">
                      <a:avLst/>
                    </a:prstGeom>
                    <a:noFill/>
                  </pic:spPr>
                </pic:pic>
              </a:graphicData>
            </a:graphic>
            <wp14:sizeRelH relativeFrom="page">
              <wp14:pctWidth>0</wp14:pctWidth>
            </wp14:sizeRelH>
            <wp14:sizeRelV relativeFrom="page">
              <wp14:pctHeight>0</wp14:pctHeight>
            </wp14:sizeRelV>
          </wp:anchor>
        </w:drawing>
      </w:r>
      <w:r w:rsidRPr="00AC7F1D">
        <w:rPr>
          <w:rFonts w:ascii="Arial" w:eastAsia="Arial" w:hAnsi="Arial" w:cs="Arial"/>
          <w:b/>
          <w:bCs/>
          <w:color w:val="auto"/>
          <w:sz w:val="24"/>
          <w:szCs w:val="24"/>
        </w:rPr>
        <w:t>LANDSCOVE C OF E PRIMARY SCHOOL</w:t>
      </w:r>
    </w:p>
    <w:p w14:paraId="3E896937" w14:textId="225806EF" w:rsidR="002457E5" w:rsidRDefault="00AC7F1D" w:rsidP="00AC7F1D">
      <w:pPr>
        <w:pStyle w:val="Subtitle"/>
        <w:rPr>
          <w:rFonts w:ascii="Arial" w:hAnsi="Arial" w:cs="Arial"/>
          <w:b/>
          <w:bCs/>
          <w:color w:val="auto"/>
          <w:sz w:val="24"/>
          <w:szCs w:val="24"/>
        </w:rPr>
      </w:pPr>
      <w:r w:rsidRPr="00AC7F1D">
        <w:rPr>
          <w:rFonts w:ascii="Arial" w:eastAsia="Arial" w:hAnsi="Arial" w:cs="Arial"/>
          <w:b/>
          <w:bCs/>
          <w:color w:val="auto"/>
          <w:sz w:val="24"/>
          <w:szCs w:val="24"/>
        </w:rPr>
        <w:t>RE &amp; CW Lead Report for the School Ethos Group</w:t>
      </w:r>
      <w:r w:rsidRPr="00AC7F1D">
        <w:rPr>
          <w:b/>
          <w:bCs/>
          <w:color w:val="auto"/>
        </w:rPr>
        <w:t xml:space="preserve"> </w:t>
      </w:r>
      <w:r w:rsidR="00F37416" w:rsidRPr="00F37416">
        <w:rPr>
          <w:rFonts w:ascii="Arial" w:hAnsi="Arial" w:cs="Arial"/>
          <w:b/>
          <w:bCs/>
          <w:color w:val="auto"/>
          <w:sz w:val="24"/>
          <w:szCs w:val="24"/>
        </w:rPr>
        <w:t>19</w:t>
      </w:r>
      <w:r w:rsidR="005C13C0" w:rsidRPr="005C13C0">
        <w:rPr>
          <w:rFonts w:ascii="Arial" w:hAnsi="Arial" w:cs="Arial"/>
          <w:b/>
          <w:bCs/>
          <w:color w:val="auto"/>
          <w:sz w:val="24"/>
          <w:szCs w:val="24"/>
          <w:vertAlign w:val="superscript"/>
        </w:rPr>
        <w:t>th</w:t>
      </w:r>
      <w:r w:rsidR="005C13C0">
        <w:rPr>
          <w:rFonts w:ascii="Arial" w:hAnsi="Arial" w:cs="Arial"/>
          <w:b/>
          <w:bCs/>
          <w:color w:val="auto"/>
          <w:sz w:val="24"/>
          <w:szCs w:val="24"/>
        </w:rPr>
        <w:t xml:space="preserve"> </w:t>
      </w:r>
      <w:r w:rsidR="00F37416">
        <w:rPr>
          <w:rFonts w:ascii="Arial" w:hAnsi="Arial" w:cs="Arial"/>
          <w:b/>
          <w:bCs/>
          <w:color w:val="auto"/>
          <w:sz w:val="24"/>
          <w:szCs w:val="24"/>
        </w:rPr>
        <w:t>Sept</w:t>
      </w:r>
      <w:r w:rsidRPr="00AC7F1D">
        <w:rPr>
          <w:rFonts w:ascii="Arial" w:hAnsi="Arial" w:cs="Arial"/>
          <w:b/>
          <w:bCs/>
          <w:color w:val="auto"/>
          <w:sz w:val="24"/>
          <w:szCs w:val="24"/>
        </w:rPr>
        <w:t xml:space="preserve"> 202</w:t>
      </w:r>
      <w:r w:rsidR="00F37416">
        <w:rPr>
          <w:rFonts w:ascii="Arial" w:hAnsi="Arial" w:cs="Arial"/>
          <w:b/>
          <w:bCs/>
          <w:color w:val="auto"/>
          <w:sz w:val="24"/>
          <w:szCs w:val="24"/>
        </w:rPr>
        <w:t>4</w:t>
      </w:r>
    </w:p>
    <w:p w14:paraId="5CC77225" w14:textId="77777777" w:rsidR="00AE758E" w:rsidRPr="00AE758E" w:rsidRDefault="00AE758E" w:rsidP="00AE758E">
      <w:pPr>
        <w:rPr>
          <w:rFonts w:ascii="Arial" w:hAnsi="Arial" w:cs="Arial"/>
          <w:sz w:val="16"/>
          <w:szCs w:val="16"/>
        </w:rPr>
      </w:pPr>
    </w:p>
    <w:p w14:paraId="38C7AEE9" w14:textId="574B6E6D" w:rsidR="00AC7F1D" w:rsidRPr="00AE758E" w:rsidRDefault="00AE758E" w:rsidP="00AE758E">
      <w:pPr>
        <w:rPr>
          <w:rFonts w:ascii="Arial" w:hAnsi="Arial" w:cs="Arial"/>
          <w:sz w:val="24"/>
          <w:szCs w:val="24"/>
        </w:rPr>
      </w:pPr>
      <w:r w:rsidRPr="00AE758E">
        <w:rPr>
          <w:rFonts w:ascii="Arial" w:hAnsi="Arial" w:cs="Arial"/>
          <w:sz w:val="24"/>
          <w:szCs w:val="24"/>
        </w:rPr>
        <w:t xml:space="preserve">We started the year with a training session on our </w:t>
      </w:r>
      <w:proofErr w:type="gramStart"/>
      <w:r w:rsidRPr="00AE758E">
        <w:rPr>
          <w:rFonts w:ascii="Arial" w:hAnsi="Arial" w:cs="Arial"/>
          <w:sz w:val="24"/>
          <w:szCs w:val="24"/>
        </w:rPr>
        <w:t>Non Pupil</w:t>
      </w:r>
      <w:proofErr w:type="gramEnd"/>
      <w:r w:rsidRPr="00AE758E">
        <w:rPr>
          <w:rFonts w:ascii="Arial" w:hAnsi="Arial" w:cs="Arial"/>
          <w:sz w:val="24"/>
          <w:szCs w:val="24"/>
        </w:rPr>
        <w:t xml:space="preserve"> Day from the Food for thought group – the school garden got our attention for an afternoon!</w:t>
      </w:r>
    </w:p>
    <w:p w14:paraId="684CDC7B" w14:textId="77F8A2AF" w:rsidR="00851342" w:rsidRPr="00AE758E" w:rsidRDefault="00AE758E" w:rsidP="00AE758E">
      <w:pPr>
        <w:pStyle w:val="NoSpacing"/>
        <w:rPr>
          <w:rFonts w:ascii="Arial" w:hAnsi="Arial" w:cs="Arial"/>
          <w:sz w:val="24"/>
          <w:szCs w:val="24"/>
        </w:rPr>
      </w:pPr>
      <w:r w:rsidRPr="00AE758E">
        <w:rPr>
          <w:rFonts w:ascii="Arial" w:hAnsi="Arial" w:cs="Arial"/>
          <w:sz w:val="24"/>
          <w:szCs w:val="24"/>
        </w:rPr>
        <w:t xml:space="preserve">As we are at the beginning of </w:t>
      </w:r>
      <w:proofErr w:type="gramStart"/>
      <w:r w:rsidRPr="00AE758E">
        <w:rPr>
          <w:rFonts w:ascii="Arial" w:hAnsi="Arial" w:cs="Arial"/>
          <w:sz w:val="24"/>
          <w:szCs w:val="24"/>
        </w:rPr>
        <w:t>term</w:t>
      </w:r>
      <w:proofErr w:type="gramEnd"/>
      <w:r w:rsidRPr="00AE758E">
        <w:rPr>
          <w:rFonts w:ascii="Arial" w:hAnsi="Arial" w:cs="Arial"/>
          <w:sz w:val="24"/>
          <w:szCs w:val="24"/>
        </w:rPr>
        <w:t xml:space="preserve"> we have just gathered our Ethos group together </w:t>
      </w:r>
      <w:r>
        <w:rPr>
          <w:rFonts w:ascii="Arial" w:hAnsi="Arial" w:cs="Arial"/>
          <w:sz w:val="24"/>
          <w:szCs w:val="24"/>
        </w:rPr>
        <w:t xml:space="preserve">~ </w:t>
      </w:r>
      <w:r w:rsidRPr="00AE758E">
        <w:rPr>
          <w:rFonts w:ascii="Arial" w:hAnsi="Arial" w:cs="Arial"/>
          <w:sz w:val="24"/>
          <w:szCs w:val="24"/>
        </w:rPr>
        <w:t>the following are the minutes from the first meeting of the year</w:t>
      </w:r>
    </w:p>
    <w:p w14:paraId="293DE841" w14:textId="77777777" w:rsidR="00AE758E" w:rsidRPr="00AE758E" w:rsidRDefault="00AE758E" w:rsidP="00AE758E">
      <w:pPr>
        <w:pStyle w:val="NoSpacing"/>
        <w:rPr>
          <w:rFonts w:ascii="Arial" w:hAnsi="Arial" w:cs="Arial"/>
          <w:b/>
          <w:bCs/>
          <w:sz w:val="24"/>
          <w:szCs w:val="24"/>
        </w:rPr>
      </w:pPr>
      <w:r w:rsidRPr="00AE758E">
        <w:rPr>
          <w:rFonts w:ascii="Arial" w:hAnsi="Arial" w:cs="Arial"/>
          <w:b/>
          <w:bCs/>
          <w:sz w:val="24"/>
          <w:szCs w:val="24"/>
        </w:rPr>
        <w:t>Thursday 12th September 2024</w:t>
      </w:r>
      <w:r w:rsidRPr="00AE758E">
        <w:rPr>
          <w:rFonts w:ascii="Arial" w:hAnsi="Arial" w:cs="Arial"/>
          <w:b/>
          <w:bCs/>
          <w:sz w:val="24"/>
          <w:szCs w:val="24"/>
        </w:rPr>
        <w:t xml:space="preserve">: </w:t>
      </w:r>
    </w:p>
    <w:p w14:paraId="60F633E5" w14:textId="27A61344" w:rsidR="00AE758E" w:rsidRPr="00AE758E" w:rsidRDefault="00AE758E" w:rsidP="00AE758E">
      <w:pPr>
        <w:pStyle w:val="NoSpacing"/>
        <w:rPr>
          <w:rFonts w:ascii="Arial" w:hAnsi="Arial" w:cs="Arial"/>
          <w:b/>
          <w:bCs/>
          <w:sz w:val="24"/>
          <w:szCs w:val="24"/>
        </w:rPr>
      </w:pPr>
      <w:r w:rsidRPr="00AE758E">
        <w:rPr>
          <w:rFonts w:ascii="Arial" w:hAnsi="Arial" w:cs="Arial"/>
          <w:b/>
          <w:bCs/>
          <w:sz w:val="24"/>
          <w:szCs w:val="24"/>
        </w:rPr>
        <w:t>Agenda</w:t>
      </w:r>
    </w:p>
    <w:p w14:paraId="6EA441C6" w14:textId="22C5BF58" w:rsidR="00AE758E" w:rsidRPr="00AE758E" w:rsidRDefault="00AE758E" w:rsidP="00AE758E">
      <w:pPr>
        <w:pStyle w:val="NoSpacing"/>
        <w:rPr>
          <w:rFonts w:ascii="Arial" w:hAnsi="Arial" w:cs="Arial"/>
          <w:sz w:val="24"/>
          <w:szCs w:val="24"/>
        </w:rPr>
      </w:pPr>
      <w:r w:rsidRPr="00AE758E">
        <w:rPr>
          <w:rFonts w:ascii="Arial" w:hAnsi="Arial" w:cs="Arial"/>
          <w:sz w:val="24"/>
          <w:szCs w:val="24"/>
        </w:rPr>
        <w:t>1. Welcome our new members</w:t>
      </w:r>
    </w:p>
    <w:p w14:paraId="6D56F9D4" w14:textId="5B5CD0E2" w:rsidR="00AE758E" w:rsidRPr="00AE758E" w:rsidRDefault="00AE758E" w:rsidP="00AE758E">
      <w:pPr>
        <w:pStyle w:val="NoSpacing"/>
        <w:rPr>
          <w:rFonts w:ascii="Arial" w:hAnsi="Arial" w:cs="Arial"/>
          <w:sz w:val="24"/>
          <w:szCs w:val="24"/>
        </w:rPr>
      </w:pPr>
      <w:r w:rsidRPr="00AE758E">
        <w:rPr>
          <w:rFonts w:ascii="Arial" w:hAnsi="Arial" w:cs="Arial"/>
          <w:sz w:val="24"/>
          <w:szCs w:val="24"/>
        </w:rPr>
        <w:t>2. Update on Global Neighbours Silver Award – Fair Trade</w:t>
      </w:r>
    </w:p>
    <w:p w14:paraId="7317864C" w14:textId="12C65BA6" w:rsidR="00AE758E" w:rsidRPr="00AE758E" w:rsidRDefault="00AE758E" w:rsidP="00AE758E">
      <w:pPr>
        <w:pStyle w:val="NoSpacing"/>
        <w:rPr>
          <w:rFonts w:ascii="Arial" w:hAnsi="Arial" w:cs="Arial"/>
          <w:sz w:val="24"/>
          <w:szCs w:val="24"/>
        </w:rPr>
      </w:pPr>
      <w:r w:rsidRPr="00AE758E">
        <w:rPr>
          <w:rFonts w:ascii="Arial" w:hAnsi="Arial" w:cs="Arial"/>
          <w:sz w:val="24"/>
          <w:szCs w:val="24"/>
        </w:rPr>
        <w:t>3. Plans for Harvest</w:t>
      </w:r>
    </w:p>
    <w:p w14:paraId="4390F361" w14:textId="5EB6B835" w:rsidR="00AE758E" w:rsidRPr="00AE758E" w:rsidRDefault="00AE758E" w:rsidP="00AE758E">
      <w:pPr>
        <w:pStyle w:val="NoSpacing"/>
        <w:rPr>
          <w:rFonts w:ascii="Arial" w:hAnsi="Arial" w:cs="Arial"/>
          <w:sz w:val="24"/>
          <w:szCs w:val="24"/>
        </w:rPr>
      </w:pPr>
      <w:r w:rsidRPr="00AE758E">
        <w:rPr>
          <w:rFonts w:ascii="Arial" w:hAnsi="Arial" w:cs="Arial"/>
          <w:sz w:val="24"/>
          <w:szCs w:val="24"/>
        </w:rPr>
        <w:t>4. Requests</w:t>
      </w:r>
    </w:p>
    <w:p w14:paraId="643D982A" w14:textId="5F6907CB" w:rsidR="00AE758E" w:rsidRPr="00AE758E" w:rsidRDefault="00AE758E" w:rsidP="00AE758E">
      <w:pPr>
        <w:pStyle w:val="NoSpacing"/>
        <w:rPr>
          <w:rFonts w:ascii="Arial" w:hAnsi="Arial" w:cs="Arial"/>
          <w:b/>
          <w:bCs/>
          <w:sz w:val="24"/>
          <w:szCs w:val="24"/>
        </w:rPr>
      </w:pPr>
      <w:r w:rsidRPr="00AE758E">
        <w:rPr>
          <w:rFonts w:ascii="Arial" w:hAnsi="Arial" w:cs="Arial"/>
          <w:b/>
          <w:bCs/>
          <w:sz w:val="24"/>
          <w:szCs w:val="24"/>
        </w:rPr>
        <w:t>Minutes/Actions</w:t>
      </w:r>
    </w:p>
    <w:p w14:paraId="626A07F6" w14:textId="04DAF802" w:rsidR="00AE758E" w:rsidRPr="00AE758E" w:rsidRDefault="00AE758E" w:rsidP="00AE758E">
      <w:pPr>
        <w:pStyle w:val="NoSpacing"/>
        <w:rPr>
          <w:rFonts w:ascii="Arial" w:hAnsi="Arial" w:cs="Arial"/>
          <w:sz w:val="24"/>
          <w:szCs w:val="24"/>
        </w:rPr>
      </w:pPr>
      <w:r w:rsidRPr="00AE758E">
        <w:rPr>
          <w:rFonts w:ascii="Arial" w:hAnsi="Arial" w:cs="Arial"/>
          <w:sz w:val="24"/>
          <w:szCs w:val="24"/>
        </w:rPr>
        <w:t>1. Mrs Neville welcomed our new Y2 members, Joa and Cillian, and thanked existing members for agreeing to remain part of our group.</w:t>
      </w:r>
    </w:p>
    <w:p w14:paraId="26593328" w14:textId="25300D1B" w:rsidR="00AE758E" w:rsidRPr="00AE758E" w:rsidRDefault="00AE758E" w:rsidP="00AE758E">
      <w:pPr>
        <w:pStyle w:val="NoSpacing"/>
        <w:rPr>
          <w:rFonts w:ascii="Arial" w:hAnsi="Arial" w:cs="Arial"/>
          <w:sz w:val="24"/>
          <w:szCs w:val="24"/>
        </w:rPr>
      </w:pPr>
      <w:r w:rsidRPr="00AE758E">
        <w:rPr>
          <w:rFonts w:ascii="Arial" w:hAnsi="Arial" w:cs="Arial"/>
          <w:sz w:val="24"/>
          <w:szCs w:val="24"/>
        </w:rPr>
        <w:t xml:space="preserve">2. Following a phone conversation with Alison Brown, the Global Neighbours Schools Programme Officer, during the holidays, Mrs Neville was able to provide an update of the aspects we need to focus on </w:t>
      </w:r>
      <w:proofErr w:type="gramStart"/>
      <w:r w:rsidRPr="00AE758E">
        <w:rPr>
          <w:rFonts w:ascii="Arial" w:hAnsi="Arial" w:cs="Arial"/>
          <w:sz w:val="24"/>
          <w:szCs w:val="24"/>
        </w:rPr>
        <w:t>in order to</w:t>
      </w:r>
      <w:proofErr w:type="gramEnd"/>
      <w:r w:rsidRPr="00AE758E">
        <w:rPr>
          <w:rFonts w:ascii="Arial" w:hAnsi="Arial" w:cs="Arial"/>
          <w:sz w:val="24"/>
          <w:szCs w:val="24"/>
        </w:rPr>
        <w:t xml:space="preserve"> get our Silver Award. All group members were keen to become part of a </w:t>
      </w:r>
      <w:proofErr w:type="gramStart"/>
      <w:r w:rsidRPr="00AE758E">
        <w:rPr>
          <w:rFonts w:ascii="Arial" w:hAnsi="Arial" w:cs="Arial"/>
          <w:sz w:val="24"/>
          <w:szCs w:val="24"/>
        </w:rPr>
        <w:t>Fair Trade</w:t>
      </w:r>
      <w:proofErr w:type="gramEnd"/>
      <w:r w:rsidRPr="00AE758E">
        <w:rPr>
          <w:rFonts w:ascii="Arial" w:hAnsi="Arial" w:cs="Arial"/>
          <w:sz w:val="24"/>
          <w:szCs w:val="24"/>
        </w:rPr>
        <w:t xml:space="preserve"> Group and work towards a </w:t>
      </w:r>
      <w:r w:rsidRPr="00AE758E">
        <w:rPr>
          <w:rFonts w:ascii="Arial" w:hAnsi="Arial" w:cs="Arial"/>
          <w:sz w:val="24"/>
          <w:szCs w:val="24"/>
        </w:rPr>
        <w:t>Fair Active</w:t>
      </w:r>
      <w:r w:rsidRPr="00AE758E">
        <w:rPr>
          <w:rFonts w:ascii="Arial" w:hAnsi="Arial" w:cs="Arial"/>
          <w:sz w:val="24"/>
          <w:szCs w:val="24"/>
        </w:rPr>
        <w:t xml:space="preserve"> Award.</w:t>
      </w:r>
    </w:p>
    <w:p w14:paraId="3CA02021" w14:textId="662F364B" w:rsidR="00AE758E" w:rsidRPr="00AE758E" w:rsidRDefault="00AE758E" w:rsidP="00AE758E">
      <w:pPr>
        <w:pStyle w:val="NoSpacing"/>
        <w:rPr>
          <w:rFonts w:ascii="Arial" w:hAnsi="Arial" w:cs="Arial"/>
          <w:sz w:val="24"/>
          <w:szCs w:val="24"/>
        </w:rPr>
      </w:pPr>
      <w:r w:rsidRPr="00AE758E">
        <w:rPr>
          <w:rFonts w:ascii="Arial" w:hAnsi="Arial" w:cs="Arial"/>
          <w:sz w:val="24"/>
          <w:szCs w:val="24"/>
        </w:rPr>
        <w:t>Mrs Neville to arrange a meeting with Linda from the kitchen to find out which Fair Trade products are already used.</w:t>
      </w:r>
    </w:p>
    <w:p w14:paraId="460496DA" w14:textId="3C42BCA7" w:rsidR="00AE758E" w:rsidRPr="00AE758E" w:rsidRDefault="00AE758E" w:rsidP="00AE758E">
      <w:pPr>
        <w:pStyle w:val="NoSpacing"/>
        <w:rPr>
          <w:rFonts w:ascii="Arial" w:hAnsi="Arial" w:cs="Arial"/>
          <w:sz w:val="24"/>
          <w:szCs w:val="24"/>
        </w:rPr>
      </w:pPr>
      <w:r w:rsidRPr="00AE758E">
        <w:rPr>
          <w:rFonts w:ascii="Arial" w:hAnsi="Arial" w:cs="Arial"/>
          <w:sz w:val="24"/>
          <w:szCs w:val="24"/>
        </w:rPr>
        <w:t>Ethos Group to lead CW on 26.9.24</w:t>
      </w:r>
    </w:p>
    <w:p w14:paraId="026B24EC" w14:textId="674C319A" w:rsidR="00AE758E" w:rsidRPr="00AE758E" w:rsidRDefault="00AE758E" w:rsidP="00AE758E">
      <w:pPr>
        <w:pStyle w:val="NoSpacing"/>
        <w:rPr>
          <w:rFonts w:ascii="Arial" w:hAnsi="Arial" w:cs="Arial"/>
          <w:sz w:val="24"/>
          <w:szCs w:val="24"/>
        </w:rPr>
      </w:pPr>
      <w:r w:rsidRPr="00AE758E">
        <w:rPr>
          <w:rFonts w:ascii="Arial" w:hAnsi="Arial" w:cs="Arial"/>
          <w:sz w:val="24"/>
          <w:szCs w:val="24"/>
        </w:rPr>
        <w:t>Recruit a volunteer from our adult Ethos Group</w:t>
      </w:r>
    </w:p>
    <w:p w14:paraId="76A81E1D" w14:textId="7117C01A" w:rsidR="00AE758E" w:rsidRPr="00AE758E" w:rsidRDefault="00AE758E" w:rsidP="00AE758E">
      <w:pPr>
        <w:pStyle w:val="NoSpacing"/>
        <w:rPr>
          <w:rFonts w:ascii="Arial" w:hAnsi="Arial" w:cs="Arial"/>
          <w:sz w:val="24"/>
          <w:szCs w:val="24"/>
        </w:rPr>
      </w:pPr>
      <w:r w:rsidRPr="00AE758E">
        <w:rPr>
          <w:rFonts w:ascii="Arial" w:hAnsi="Arial" w:cs="Arial"/>
          <w:sz w:val="24"/>
          <w:szCs w:val="24"/>
        </w:rPr>
        <w:t xml:space="preserve">3. All group members were in favour of collecting donations for </w:t>
      </w:r>
      <w:proofErr w:type="spellStart"/>
      <w:r w:rsidRPr="00AE758E">
        <w:rPr>
          <w:rFonts w:ascii="Arial" w:hAnsi="Arial" w:cs="Arial"/>
          <w:sz w:val="24"/>
          <w:szCs w:val="24"/>
        </w:rPr>
        <w:t>Buckfastleigh</w:t>
      </w:r>
      <w:proofErr w:type="spellEnd"/>
      <w:r w:rsidRPr="00AE758E">
        <w:rPr>
          <w:rFonts w:ascii="Arial" w:hAnsi="Arial" w:cs="Arial"/>
          <w:sz w:val="24"/>
          <w:szCs w:val="24"/>
        </w:rPr>
        <w:t xml:space="preserve"> Food Bank.</w:t>
      </w:r>
    </w:p>
    <w:p w14:paraId="29E5D5DD" w14:textId="37319983" w:rsidR="00AE758E" w:rsidRPr="00AE758E" w:rsidRDefault="00AE758E" w:rsidP="00AE758E">
      <w:pPr>
        <w:pStyle w:val="NoSpacing"/>
        <w:rPr>
          <w:rFonts w:ascii="Arial" w:hAnsi="Arial" w:cs="Arial"/>
          <w:sz w:val="24"/>
          <w:szCs w:val="24"/>
        </w:rPr>
      </w:pPr>
      <w:r w:rsidRPr="00AE758E">
        <w:rPr>
          <w:rFonts w:ascii="Arial" w:hAnsi="Arial" w:cs="Arial"/>
          <w:sz w:val="24"/>
          <w:szCs w:val="24"/>
        </w:rPr>
        <w:t>4. Further visits to St Andrew’s House</w:t>
      </w:r>
    </w:p>
    <w:p w14:paraId="7CE7B7FD" w14:textId="714A3CE0" w:rsidR="002457E5" w:rsidRDefault="00AE758E" w:rsidP="00AE758E">
      <w:pPr>
        <w:pStyle w:val="NoSpacing"/>
        <w:rPr>
          <w:rFonts w:ascii="Arial" w:hAnsi="Arial" w:cs="Arial"/>
        </w:rPr>
      </w:pPr>
      <w:r w:rsidRPr="00AE758E">
        <w:rPr>
          <w:rFonts w:ascii="Arial" w:hAnsi="Arial" w:cs="Arial"/>
          <w:sz w:val="24"/>
          <w:szCs w:val="24"/>
        </w:rPr>
        <w:t>Miss Capaldi and Mrs Grant plan on taking the Song Machine. Mrs Neville to set a date for this</w:t>
      </w:r>
      <w:r w:rsidRPr="00AE758E">
        <w:rPr>
          <w:rFonts w:ascii="Arial" w:hAnsi="Arial" w:cs="Arial"/>
        </w:rPr>
        <w:t>.</w:t>
      </w:r>
    </w:p>
    <w:p w14:paraId="783CC565" w14:textId="77777777" w:rsidR="00AE758E" w:rsidRDefault="00AE758E" w:rsidP="00AE758E">
      <w:pPr>
        <w:pStyle w:val="NoSpacing"/>
        <w:rPr>
          <w:rFonts w:ascii="Arial" w:hAnsi="Arial" w:cs="Arial"/>
        </w:rPr>
      </w:pPr>
    </w:p>
    <w:p w14:paraId="5E8D4D1D" w14:textId="5EE05F5D" w:rsidR="00AE758E" w:rsidRPr="00AE758E" w:rsidRDefault="00AE758E" w:rsidP="00AE758E">
      <w:pPr>
        <w:pStyle w:val="NoSpacing"/>
        <w:rPr>
          <w:rFonts w:ascii="Arial" w:hAnsi="Arial" w:cs="Arial"/>
          <w:sz w:val="24"/>
          <w:szCs w:val="24"/>
        </w:rPr>
      </w:pPr>
      <w:r w:rsidRPr="00AE758E">
        <w:rPr>
          <w:rFonts w:ascii="Arial" w:hAnsi="Arial" w:cs="Arial"/>
          <w:b/>
          <w:bCs/>
          <w:sz w:val="24"/>
          <w:szCs w:val="24"/>
        </w:rPr>
        <w:t>Coming up this half term</w:t>
      </w:r>
      <w:r w:rsidRPr="00AE758E">
        <w:rPr>
          <w:rFonts w:ascii="Arial" w:hAnsi="Arial" w:cs="Arial"/>
          <w:sz w:val="24"/>
          <w:szCs w:val="24"/>
        </w:rPr>
        <w:t>:</w:t>
      </w:r>
    </w:p>
    <w:p w14:paraId="450646F4" w14:textId="77777777" w:rsidR="00AE758E" w:rsidRPr="00AE758E" w:rsidRDefault="00AE758E" w:rsidP="00AE758E">
      <w:pPr>
        <w:pStyle w:val="ListParagraph"/>
        <w:numPr>
          <w:ilvl w:val="0"/>
          <w:numId w:val="8"/>
        </w:numPr>
        <w:rPr>
          <w:rFonts w:ascii="Arial" w:eastAsia="Arial" w:hAnsi="Arial" w:cs="Arial"/>
          <w:sz w:val="24"/>
          <w:szCs w:val="24"/>
        </w:rPr>
      </w:pPr>
      <w:r w:rsidRPr="00AE758E">
        <w:rPr>
          <w:rFonts w:ascii="Arial" w:eastAsia="Arial" w:hAnsi="Arial" w:cs="Arial"/>
          <w:sz w:val="24"/>
          <w:szCs w:val="24"/>
        </w:rPr>
        <w:t>4.10.24 Harvest festival @ St Matthew’s</w:t>
      </w:r>
    </w:p>
    <w:p w14:paraId="0A3D0AFE" w14:textId="77777777" w:rsidR="00AE758E" w:rsidRPr="00AE758E" w:rsidRDefault="00AE758E" w:rsidP="00AE758E">
      <w:pPr>
        <w:pStyle w:val="ListParagraph"/>
        <w:numPr>
          <w:ilvl w:val="0"/>
          <w:numId w:val="8"/>
        </w:numPr>
        <w:rPr>
          <w:rFonts w:ascii="Arial" w:eastAsiaTheme="minorHAnsi" w:hAnsi="Arial" w:cs="Arial"/>
          <w:color w:val="auto"/>
          <w:sz w:val="24"/>
          <w:szCs w:val="24"/>
          <w:lang w:eastAsia="en-US"/>
        </w:rPr>
      </w:pPr>
      <w:r w:rsidRPr="00AE758E">
        <w:rPr>
          <w:rFonts w:ascii="Arial" w:eastAsiaTheme="minorHAnsi" w:hAnsi="Arial" w:cs="Arial"/>
          <w:color w:val="auto"/>
          <w:sz w:val="24"/>
          <w:szCs w:val="24"/>
          <w:lang w:eastAsia="en-US"/>
        </w:rPr>
        <w:t>9.10.24 Sharon Lord &amp; Anna to lead training on new RE syllabus</w:t>
      </w:r>
    </w:p>
    <w:p w14:paraId="22DE08BC" w14:textId="77777777" w:rsidR="00AE758E" w:rsidRPr="00AE758E" w:rsidRDefault="00AE758E" w:rsidP="00AE758E">
      <w:pPr>
        <w:pStyle w:val="ListParagraph"/>
        <w:numPr>
          <w:ilvl w:val="0"/>
          <w:numId w:val="8"/>
        </w:numPr>
        <w:rPr>
          <w:rFonts w:ascii="Arial" w:eastAsiaTheme="minorHAnsi" w:hAnsi="Arial" w:cs="Arial"/>
          <w:color w:val="auto"/>
          <w:sz w:val="24"/>
          <w:szCs w:val="24"/>
          <w:lang w:eastAsia="en-US"/>
        </w:rPr>
      </w:pPr>
      <w:r w:rsidRPr="00AE758E">
        <w:rPr>
          <w:rFonts w:ascii="Arial" w:eastAsiaTheme="minorHAnsi" w:hAnsi="Arial" w:cs="Arial"/>
          <w:color w:val="auto"/>
          <w:sz w:val="24"/>
          <w:szCs w:val="24"/>
          <w:lang w:eastAsia="en-US"/>
        </w:rPr>
        <w:t>23.10.24 Hindu Speaker for KS2</w:t>
      </w:r>
    </w:p>
    <w:p w14:paraId="76A6BDE4" w14:textId="77777777" w:rsidR="00AE758E" w:rsidRPr="00AE758E" w:rsidRDefault="00AE758E" w:rsidP="00AE758E">
      <w:pPr>
        <w:pStyle w:val="NoSpacing"/>
        <w:rPr>
          <w:rFonts w:ascii="Arial" w:hAnsi="Arial" w:cs="Arial"/>
          <w:sz w:val="24"/>
          <w:szCs w:val="24"/>
        </w:rPr>
      </w:pPr>
    </w:p>
    <w:p w14:paraId="0D8F08E7" w14:textId="43552C0E" w:rsidR="00AC7F1D" w:rsidRPr="00AE758E" w:rsidRDefault="00AC7F1D">
      <w:pPr>
        <w:rPr>
          <w:rFonts w:cstheme="minorHAnsi"/>
          <w:sz w:val="16"/>
          <w:szCs w:val="16"/>
        </w:rPr>
      </w:pPr>
    </w:p>
    <w:p w14:paraId="4D3DE6BD" w14:textId="77777777" w:rsidR="00AC7F1D" w:rsidRPr="00AC7F1D" w:rsidRDefault="00AC7F1D" w:rsidP="00AC7F1D">
      <w:pPr>
        <w:pStyle w:val="Subtitle"/>
        <w:rPr>
          <w:rFonts w:ascii="Arial" w:eastAsia="Arial" w:hAnsi="Arial" w:cs="Arial"/>
          <w:b/>
          <w:bCs/>
          <w:color w:val="auto"/>
          <w:sz w:val="24"/>
          <w:szCs w:val="24"/>
        </w:rPr>
      </w:pPr>
      <w:r w:rsidRPr="00AC7F1D">
        <w:rPr>
          <w:rFonts w:ascii="Arial" w:hAnsi="Arial" w:cs="Arial"/>
          <w:b/>
          <w:bCs/>
          <w:noProof/>
          <w:color w:val="auto"/>
          <w:sz w:val="24"/>
          <w:szCs w:val="24"/>
        </w:rPr>
        <w:drawing>
          <wp:anchor distT="0" distB="0" distL="114300" distR="114300" simplePos="0" relativeHeight="251662336" behindDoc="0" locked="0" layoutInCell="0" allowOverlap="1" wp14:anchorId="51602B9B" wp14:editId="7175BF95">
            <wp:simplePos x="0" y="0"/>
            <wp:positionH relativeFrom="margin">
              <wp:posOffset>5500370</wp:posOffset>
            </wp:positionH>
            <wp:positionV relativeFrom="paragraph">
              <wp:posOffset>6985</wp:posOffset>
            </wp:positionV>
            <wp:extent cx="1094105" cy="10356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4105" cy="1035685"/>
                    </a:xfrm>
                    <a:prstGeom prst="rect">
                      <a:avLst/>
                    </a:prstGeom>
                    <a:noFill/>
                  </pic:spPr>
                </pic:pic>
              </a:graphicData>
            </a:graphic>
            <wp14:sizeRelH relativeFrom="page">
              <wp14:pctWidth>0</wp14:pctWidth>
            </wp14:sizeRelH>
            <wp14:sizeRelV relativeFrom="page">
              <wp14:pctHeight>0</wp14:pctHeight>
            </wp14:sizeRelV>
          </wp:anchor>
        </w:drawing>
      </w:r>
      <w:r w:rsidRPr="00AC7F1D">
        <w:rPr>
          <w:rFonts w:ascii="Arial" w:eastAsia="Arial" w:hAnsi="Arial" w:cs="Arial"/>
          <w:b/>
          <w:bCs/>
          <w:color w:val="auto"/>
          <w:sz w:val="24"/>
          <w:szCs w:val="24"/>
        </w:rPr>
        <w:t>LANDSCOVE C OF E PRIMARY SCHOOL</w:t>
      </w:r>
    </w:p>
    <w:p w14:paraId="5AC9B421" w14:textId="77777777" w:rsidR="00AC7F1D" w:rsidRPr="00AC7F1D" w:rsidRDefault="00AC7F1D" w:rsidP="00AC7F1D">
      <w:pPr>
        <w:pStyle w:val="Subtitle"/>
        <w:rPr>
          <w:rFonts w:ascii="Arial" w:eastAsia="Arial" w:hAnsi="Arial" w:cs="Arial"/>
          <w:b/>
          <w:bCs/>
          <w:color w:val="auto"/>
          <w:sz w:val="24"/>
          <w:szCs w:val="24"/>
        </w:rPr>
      </w:pPr>
      <w:r w:rsidRPr="00AC7F1D">
        <w:rPr>
          <w:rFonts w:ascii="Arial" w:eastAsia="Arial" w:hAnsi="Arial" w:cs="Arial"/>
          <w:b/>
          <w:bCs/>
          <w:color w:val="auto"/>
          <w:sz w:val="24"/>
          <w:szCs w:val="24"/>
        </w:rPr>
        <w:t>Academy Head Report for the School Ethos Group</w:t>
      </w:r>
    </w:p>
    <w:p w14:paraId="07103D2B" w14:textId="77777777" w:rsidR="00AC7F1D" w:rsidRPr="00195C58" w:rsidRDefault="00AC7F1D" w:rsidP="00AC7F1D">
      <w:pPr>
        <w:rPr>
          <w:rFonts w:ascii="Arial" w:eastAsia="Arial" w:hAnsi="Arial" w:cs="Arial"/>
          <w:sz w:val="24"/>
          <w:szCs w:val="24"/>
        </w:rPr>
      </w:pPr>
    </w:p>
    <w:p w14:paraId="150752AC" w14:textId="77777777" w:rsidR="00AC7F1D" w:rsidRPr="00195C58" w:rsidRDefault="00AC7F1D" w:rsidP="00AC7F1D">
      <w:pPr>
        <w:keepNext/>
        <w:keepLines/>
        <w:spacing w:after="0" w:line="240" w:lineRule="auto"/>
        <w:outlineLvl w:val="1"/>
        <w:rPr>
          <w:rFonts w:ascii="Arial" w:eastAsia="Comic Sans MS" w:hAnsi="Arial" w:cs="Arial"/>
          <w:b/>
          <w:color w:val="000000"/>
          <w:sz w:val="24"/>
          <w:szCs w:val="24"/>
          <w:lang w:eastAsia="en-GB"/>
        </w:rPr>
      </w:pPr>
      <w:r w:rsidRPr="00195C58">
        <w:rPr>
          <w:rFonts w:ascii="Arial" w:eastAsia="Arial" w:hAnsi="Arial" w:cs="Arial"/>
          <w:b/>
          <w:color w:val="000000"/>
          <w:sz w:val="24"/>
          <w:szCs w:val="24"/>
          <w:lang w:eastAsia="en-GB"/>
        </w:rPr>
        <w:t>PUPIL NUMBERS</w:t>
      </w:r>
      <w:r w:rsidRPr="00195C58">
        <w:rPr>
          <w:rFonts w:ascii="Arial" w:eastAsia="Comic Sans MS" w:hAnsi="Arial" w:cs="Arial"/>
          <w:b/>
          <w:color w:val="000000"/>
          <w:sz w:val="24"/>
          <w:szCs w:val="24"/>
          <w:lang w:eastAsia="en-GB"/>
        </w:rPr>
        <w:t xml:space="preserve"> </w:t>
      </w:r>
    </w:p>
    <w:p w14:paraId="54FB3EDD" w14:textId="77777777" w:rsidR="00AC7F1D" w:rsidRPr="00195C58" w:rsidRDefault="00AC7F1D" w:rsidP="00AC7F1D">
      <w:pPr>
        <w:spacing w:after="0" w:line="240" w:lineRule="auto"/>
        <w:rPr>
          <w:rFonts w:ascii="Arial" w:eastAsia="Times New Roman" w:hAnsi="Arial" w:cs="Arial"/>
          <w:color w:val="000000"/>
          <w:sz w:val="24"/>
          <w:szCs w:val="24"/>
          <w:lang w:eastAsia="en-GB"/>
        </w:rPr>
      </w:pPr>
      <w:r w:rsidRPr="00195C58">
        <w:rPr>
          <w:rFonts w:ascii="Arial" w:eastAsia="Arial" w:hAnsi="Arial" w:cs="Arial"/>
          <w:b/>
          <w:color w:val="000000"/>
          <w:sz w:val="24"/>
          <w:szCs w:val="24"/>
          <w:lang w:eastAsia="en-GB"/>
        </w:rPr>
        <w:tab/>
      </w:r>
      <w:r w:rsidRPr="00195C58">
        <w:rPr>
          <w:rFonts w:ascii="Arial" w:eastAsia="Arial" w:hAnsi="Arial" w:cs="Arial"/>
          <w:b/>
          <w:color w:val="000000"/>
          <w:sz w:val="24"/>
          <w:szCs w:val="24"/>
          <w:lang w:eastAsia="en-GB"/>
        </w:rPr>
        <w:tab/>
      </w:r>
    </w:p>
    <w:p w14:paraId="45A78ED5" w14:textId="14AC5964" w:rsidR="00AC7F1D" w:rsidRPr="00195C58" w:rsidRDefault="00AC7F1D" w:rsidP="00AC7F1D">
      <w:pPr>
        <w:spacing w:after="0" w:line="240" w:lineRule="auto"/>
        <w:ind w:left="720" w:firstLine="720"/>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 xml:space="preserve">R </w:t>
      </w:r>
      <w:r w:rsidRPr="00195C58">
        <w:rPr>
          <w:rFonts w:ascii="Arial" w:eastAsia="Arial" w:hAnsi="Arial" w:cs="Arial"/>
          <w:color w:val="000000"/>
          <w:sz w:val="24"/>
          <w:szCs w:val="24"/>
          <w:lang w:eastAsia="en-GB"/>
        </w:rPr>
        <w:tab/>
      </w:r>
      <w:r w:rsidR="00F37416">
        <w:rPr>
          <w:rFonts w:ascii="Arial" w:eastAsia="Arial" w:hAnsi="Arial" w:cs="Arial"/>
          <w:color w:val="000000"/>
          <w:sz w:val="24"/>
          <w:szCs w:val="24"/>
          <w:lang w:eastAsia="en-GB"/>
        </w:rPr>
        <w:t>14</w:t>
      </w:r>
      <w:r w:rsidRPr="00195C58">
        <w:rPr>
          <w:rFonts w:ascii="Arial" w:eastAsia="Arial" w:hAnsi="Arial" w:cs="Arial"/>
          <w:color w:val="000000"/>
          <w:sz w:val="24"/>
          <w:szCs w:val="24"/>
          <w:lang w:eastAsia="en-GB"/>
        </w:rPr>
        <w:t xml:space="preserve"> </w:t>
      </w:r>
      <w:r w:rsidRPr="00195C58">
        <w:rPr>
          <w:rFonts w:ascii="Arial" w:eastAsia="Arial" w:hAnsi="Arial" w:cs="Arial"/>
          <w:color w:val="000000"/>
          <w:sz w:val="24"/>
          <w:szCs w:val="24"/>
          <w:lang w:eastAsia="en-GB"/>
        </w:rPr>
        <w:tab/>
      </w:r>
    </w:p>
    <w:p w14:paraId="481F6675" w14:textId="5AEF7729" w:rsidR="00AC7F1D" w:rsidRPr="00195C58" w:rsidRDefault="00AC7F1D" w:rsidP="00AC7F1D">
      <w:pPr>
        <w:spacing w:after="0" w:line="240" w:lineRule="auto"/>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ab/>
      </w:r>
      <w:r w:rsidRPr="00195C58">
        <w:rPr>
          <w:rFonts w:ascii="Arial" w:eastAsia="Arial" w:hAnsi="Arial" w:cs="Arial"/>
          <w:color w:val="000000"/>
          <w:sz w:val="24"/>
          <w:szCs w:val="24"/>
          <w:lang w:eastAsia="en-GB"/>
        </w:rPr>
        <w:tab/>
        <w:t>Y1</w:t>
      </w:r>
      <w:r w:rsidRPr="00195C58">
        <w:rPr>
          <w:rFonts w:ascii="Arial" w:eastAsia="Arial" w:hAnsi="Arial" w:cs="Arial"/>
          <w:color w:val="000000"/>
          <w:sz w:val="24"/>
          <w:szCs w:val="24"/>
          <w:lang w:eastAsia="en-GB"/>
        </w:rPr>
        <w:tab/>
      </w:r>
      <w:r w:rsidR="00F37416">
        <w:rPr>
          <w:rFonts w:ascii="Arial" w:eastAsia="Arial" w:hAnsi="Arial" w:cs="Arial"/>
          <w:color w:val="000000"/>
          <w:sz w:val="24"/>
          <w:szCs w:val="24"/>
          <w:lang w:eastAsia="en-GB"/>
        </w:rPr>
        <w:t>7</w:t>
      </w:r>
    </w:p>
    <w:p w14:paraId="77AA719D" w14:textId="3FECED14" w:rsidR="00AC7F1D" w:rsidRPr="00195C58" w:rsidRDefault="00AC7F1D" w:rsidP="00AC7F1D">
      <w:pPr>
        <w:spacing w:after="0" w:line="240" w:lineRule="auto"/>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ab/>
      </w:r>
      <w:r w:rsidRPr="00195C58">
        <w:rPr>
          <w:rFonts w:ascii="Arial" w:eastAsia="Arial" w:hAnsi="Arial" w:cs="Arial"/>
          <w:color w:val="000000"/>
          <w:sz w:val="24"/>
          <w:szCs w:val="24"/>
          <w:lang w:eastAsia="en-GB"/>
        </w:rPr>
        <w:tab/>
        <w:t>Y2</w:t>
      </w:r>
      <w:r w:rsidRPr="00195C58">
        <w:rPr>
          <w:rFonts w:ascii="Arial" w:eastAsia="Arial" w:hAnsi="Arial" w:cs="Arial"/>
          <w:color w:val="000000"/>
          <w:sz w:val="24"/>
          <w:szCs w:val="24"/>
          <w:lang w:eastAsia="en-GB"/>
        </w:rPr>
        <w:tab/>
        <w:t>1</w:t>
      </w:r>
      <w:r w:rsidR="00F37416">
        <w:rPr>
          <w:rFonts w:ascii="Arial" w:eastAsia="Arial" w:hAnsi="Arial" w:cs="Arial"/>
          <w:color w:val="000000"/>
          <w:sz w:val="24"/>
          <w:szCs w:val="24"/>
          <w:lang w:eastAsia="en-GB"/>
        </w:rPr>
        <w:t>3</w:t>
      </w:r>
    </w:p>
    <w:p w14:paraId="60D58F71" w14:textId="3114AAA0" w:rsidR="00AC7F1D" w:rsidRPr="00195C58" w:rsidRDefault="00AC7F1D" w:rsidP="00AC7F1D">
      <w:pPr>
        <w:spacing w:after="0" w:line="240" w:lineRule="auto"/>
        <w:rPr>
          <w:rFonts w:ascii="Arial" w:eastAsia="Arial" w:hAnsi="Arial" w:cs="Arial"/>
          <w:color w:val="000000"/>
          <w:sz w:val="24"/>
          <w:szCs w:val="24"/>
          <w:lang w:eastAsia="en-GB"/>
        </w:rPr>
      </w:pPr>
      <w:r w:rsidRPr="00195C58">
        <w:rPr>
          <w:rFonts w:ascii="Arial" w:eastAsia="Arial" w:hAnsi="Arial" w:cs="Arial"/>
          <w:color w:val="000000"/>
          <w:sz w:val="24"/>
          <w:szCs w:val="24"/>
          <w:lang w:eastAsia="en-GB"/>
        </w:rPr>
        <w:tab/>
      </w:r>
      <w:r w:rsidRPr="00195C58">
        <w:rPr>
          <w:rFonts w:ascii="Arial" w:eastAsia="Arial" w:hAnsi="Arial" w:cs="Arial"/>
          <w:color w:val="000000"/>
          <w:sz w:val="24"/>
          <w:szCs w:val="24"/>
          <w:lang w:eastAsia="en-GB"/>
        </w:rPr>
        <w:tab/>
        <w:t>Y3</w:t>
      </w:r>
      <w:r w:rsidRPr="00195C58">
        <w:rPr>
          <w:rFonts w:ascii="Arial" w:eastAsia="Arial" w:hAnsi="Arial" w:cs="Arial"/>
          <w:color w:val="000000"/>
          <w:sz w:val="24"/>
          <w:szCs w:val="24"/>
          <w:lang w:eastAsia="en-GB"/>
        </w:rPr>
        <w:tab/>
        <w:t>1</w:t>
      </w:r>
      <w:r w:rsidR="00F37416">
        <w:rPr>
          <w:rFonts w:ascii="Arial" w:eastAsia="Times New Roman" w:hAnsi="Arial" w:cs="Arial"/>
          <w:color w:val="000000"/>
          <w:sz w:val="24"/>
          <w:szCs w:val="24"/>
          <w:lang w:eastAsia="en-GB"/>
        </w:rPr>
        <w:t>6</w:t>
      </w:r>
      <w:r w:rsidRPr="00195C58">
        <w:rPr>
          <w:rFonts w:ascii="Arial" w:eastAsia="Arial" w:hAnsi="Arial" w:cs="Arial"/>
          <w:color w:val="000000"/>
          <w:sz w:val="24"/>
          <w:szCs w:val="24"/>
          <w:lang w:eastAsia="en-GB"/>
        </w:rPr>
        <w:tab/>
      </w:r>
      <w:r w:rsidRPr="00195C58">
        <w:rPr>
          <w:rFonts w:ascii="Arial" w:eastAsia="Arial" w:hAnsi="Arial" w:cs="Arial"/>
          <w:color w:val="000000"/>
          <w:sz w:val="24"/>
          <w:szCs w:val="24"/>
          <w:lang w:eastAsia="en-GB"/>
        </w:rPr>
        <w:tab/>
      </w:r>
    </w:p>
    <w:p w14:paraId="7BECC22E" w14:textId="3F9AC9F7" w:rsidR="00AC7F1D" w:rsidRPr="00195C58" w:rsidRDefault="00AC7F1D" w:rsidP="00AC7F1D">
      <w:pPr>
        <w:spacing w:after="0" w:line="240" w:lineRule="auto"/>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 xml:space="preserve">                      Y4</w:t>
      </w:r>
      <w:r w:rsidRPr="00195C58">
        <w:rPr>
          <w:rFonts w:ascii="Arial" w:eastAsia="Arial" w:hAnsi="Arial" w:cs="Arial"/>
          <w:color w:val="000000"/>
          <w:sz w:val="24"/>
          <w:szCs w:val="24"/>
          <w:lang w:eastAsia="en-GB"/>
        </w:rPr>
        <w:tab/>
        <w:t>1</w:t>
      </w:r>
      <w:r w:rsidR="00B3792F">
        <w:rPr>
          <w:rFonts w:ascii="Arial" w:eastAsia="Arial" w:hAnsi="Arial" w:cs="Arial"/>
          <w:color w:val="000000"/>
          <w:sz w:val="24"/>
          <w:szCs w:val="24"/>
          <w:lang w:eastAsia="en-GB"/>
        </w:rPr>
        <w:t>5</w:t>
      </w:r>
    </w:p>
    <w:p w14:paraId="44E260A3" w14:textId="1C48A834" w:rsidR="00AC7F1D" w:rsidRPr="00195C58" w:rsidRDefault="00AC7F1D" w:rsidP="00AC7F1D">
      <w:pPr>
        <w:spacing w:after="0" w:line="240" w:lineRule="auto"/>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ab/>
      </w:r>
      <w:r w:rsidRPr="00195C58">
        <w:rPr>
          <w:rFonts w:ascii="Arial" w:eastAsia="Arial" w:hAnsi="Arial" w:cs="Arial"/>
          <w:color w:val="000000"/>
          <w:sz w:val="24"/>
          <w:szCs w:val="24"/>
          <w:lang w:eastAsia="en-GB"/>
        </w:rPr>
        <w:tab/>
        <w:t>Y5</w:t>
      </w:r>
      <w:r w:rsidRPr="00195C58">
        <w:rPr>
          <w:rFonts w:ascii="Arial" w:eastAsia="Arial" w:hAnsi="Arial" w:cs="Arial"/>
          <w:color w:val="000000"/>
          <w:sz w:val="24"/>
          <w:szCs w:val="24"/>
          <w:lang w:eastAsia="en-GB"/>
        </w:rPr>
        <w:tab/>
      </w:r>
      <w:r w:rsidR="00F37416">
        <w:rPr>
          <w:rFonts w:ascii="Arial" w:eastAsia="Arial" w:hAnsi="Arial" w:cs="Arial"/>
          <w:color w:val="000000"/>
          <w:sz w:val="24"/>
          <w:szCs w:val="24"/>
          <w:lang w:eastAsia="en-GB"/>
        </w:rPr>
        <w:t>12</w:t>
      </w:r>
      <w:r w:rsidRPr="00195C58">
        <w:rPr>
          <w:rFonts w:ascii="Arial" w:eastAsia="Arial" w:hAnsi="Arial" w:cs="Arial"/>
          <w:color w:val="000000"/>
          <w:sz w:val="24"/>
          <w:szCs w:val="24"/>
          <w:lang w:eastAsia="en-GB"/>
        </w:rPr>
        <w:tab/>
      </w:r>
    </w:p>
    <w:p w14:paraId="3BA225DB" w14:textId="0F1D7E4E" w:rsidR="00AC7F1D" w:rsidRPr="00195C58" w:rsidRDefault="00AC7F1D" w:rsidP="00AC7F1D">
      <w:pPr>
        <w:spacing w:after="0" w:line="240" w:lineRule="auto"/>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ab/>
      </w:r>
      <w:r w:rsidRPr="00195C58">
        <w:rPr>
          <w:rFonts w:ascii="Arial" w:eastAsia="Arial" w:hAnsi="Arial" w:cs="Arial"/>
          <w:color w:val="000000"/>
          <w:sz w:val="24"/>
          <w:szCs w:val="24"/>
          <w:lang w:eastAsia="en-GB"/>
        </w:rPr>
        <w:tab/>
        <w:t>Y6</w:t>
      </w:r>
      <w:r w:rsidRPr="00195C58">
        <w:rPr>
          <w:rFonts w:ascii="Arial" w:eastAsia="Arial" w:hAnsi="Arial" w:cs="Arial"/>
          <w:color w:val="000000"/>
          <w:sz w:val="24"/>
          <w:szCs w:val="24"/>
          <w:lang w:eastAsia="en-GB"/>
        </w:rPr>
        <w:tab/>
      </w:r>
      <w:r w:rsidR="00F37416">
        <w:rPr>
          <w:rFonts w:ascii="Arial" w:eastAsia="Arial" w:hAnsi="Arial" w:cs="Arial"/>
          <w:color w:val="000000"/>
          <w:sz w:val="24"/>
          <w:szCs w:val="24"/>
          <w:lang w:eastAsia="en-GB"/>
        </w:rPr>
        <w:t>12</w:t>
      </w:r>
    </w:p>
    <w:p w14:paraId="569317D3" w14:textId="0D9F5362" w:rsidR="00AC7F1D" w:rsidRPr="00195C58" w:rsidRDefault="00AC7F1D" w:rsidP="00AC7F1D">
      <w:pPr>
        <w:spacing w:after="0" w:line="240" w:lineRule="auto"/>
        <w:rPr>
          <w:rFonts w:ascii="Arial" w:eastAsia="Times New Roman" w:hAnsi="Arial" w:cs="Arial"/>
          <w:b/>
          <w:bCs/>
          <w:color w:val="000000"/>
          <w:sz w:val="24"/>
          <w:szCs w:val="24"/>
          <w:lang w:eastAsia="en-GB"/>
        </w:rPr>
      </w:pPr>
      <w:r w:rsidRPr="00195C58">
        <w:rPr>
          <w:rFonts w:ascii="Arial" w:eastAsia="Arial" w:hAnsi="Arial" w:cs="Arial"/>
          <w:b/>
          <w:bCs/>
          <w:color w:val="000000"/>
          <w:sz w:val="24"/>
          <w:szCs w:val="24"/>
          <w:lang w:eastAsia="en-GB"/>
        </w:rPr>
        <w:t xml:space="preserve">Total </w:t>
      </w:r>
      <w:r w:rsidR="00B3792F">
        <w:rPr>
          <w:rFonts w:ascii="Arial" w:eastAsia="Arial" w:hAnsi="Arial" w:cs="Arial"/>
          <w:b/>
          <w:bCs/>
          <w:color w:val="000000"/>
          <w:sz w:val="24"/>
          <w:szCs w:val="24"/>
          <w:lang w:eastAsia="en-GB"/>
        </w:rPr>
        <w:t>89</w:t>
      </w:r>
    </w:p>
    <w:p w14:paraId="6405EE9D" w14:textId="77777777" w:rsidR="00AC7F1D" w:rsidRPr="00195C58" w:rsidRDefault="00AC7F1D" w:rsidP="00AC7F1D">
      <w:pPr>
        <w:keepNext/>
        <w:keepLines/>
        <w:spacing w:after="0" w:line="240" w:lineRule="auto"/>
        <w:outlineLvl w:val="1"/>
        <w:rPr>
          <w:rFonts w:ascii="Arial" w:eastAsia="Arial" w:hAnsi="Arial" w:cs="Arial"/>
          <w:b/>
          <w:color w:val="000000"/>
          <w:sz w:val="24"/>
          <w:szCs w:val="24"/>
          <w:lang w:eastAsia="en-GB"/>
        </w:rPr>
      </w:pPr>
    </w:p>
    <w:p w14:paraId="529FEBA1" w14:textId="77777777" w:rsidR="00AC7F1D" w:rsidRPr="00195C58" w:rsidRDefault="00AC7F1D" w:rsidP="00AC7F1D">
      <w:pPr>
        <w:keepNext/>
        <w:keepLines/>
        <w:spacing w:after="0" w:line="240" w:lineRule="auto"/>
        <w:outlineLvl w:val="1"/>
        <w:rPr>
          <w:rFonts w:ascii="Arial" w:eastAsia="Comic Sans MS" w:hAnsi="Arial" w:cs="Arial"/>
          <w:b/>
          <w:color w:val="000000"/>
          <w:sz w:val="24"/>
          <w:szCs w:val="24"/>
          <w:lang w:eastAsia="en-GB"/>
        </w:rPr>
      </w:pPr>
      <w:r w:rsidRPr="00195C58">
        <w:rPr>
          <w:rFonts w:ascii="Arial" w:eastAsia="Arial" w:hAnsi="Arial" w:cs="Arial"/>
          <w:b/>
          <w:color w:val="000000"/>
          <w:sz w:val="24"/>
          <w:szCs w:val="24"/>
          <w:lang w:eastAsia="en-GB"/>
        </w:rPr>
        <w:t xml:space="preserve">CLASS ORGANISATION </w:t>
      </w:r>
    </w:p>
    <w:p w14:paraId="5C1F5D39" w14:textId="446877EF" w:rsidR="00AC7F1D" w:rsidRPr="00195C58" w:rsidRDefault="00AC7F1D" w:rsidP="00AC7F1D">
      <w:pPr>
        <w:spacing w:after="0" w:line="240" w:lineRule="auto"/>
        <w:ind w:left="65"/>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Class 1:</w:t>
      </w:r>
      <w:r w:rsidRPr="00195C58">
        <w:rPr>
          <w:rFonts w:ascii="Arial" w:eastAsia="Times New Roman" w:hAnsi="Arial" w:cs="Arial"/>
          <w:color w:val="000000"/>
          <w:sz w:val="24"/>
          <w:szCs w:val="24"/>
          <w:lang w:eastAsia="en-GB"/>
        </w:rPr>
        <w:tab/>
      </w:r>
      <w:r w:rsidRPr="00195C58">
        <w:rPr>
          <w:rFonts w:ascii="Arial" w:eastAsia="Arial" w:hAnsi="Arial" w:cs="Arial"/>
          <w:color w:val="000000"/>
          <w:sz w:val="24"/>
          <w:szCs w:val="24"/>
          <w:lang w:eastAsia="en-GB"/>
        </w:rPr>
        <w:t xml:space="preserve">R </w:t>
      </w:r>
      <w:r w:rsidRPr="00195C58">
        <w:rPr>
          <w:rFonts w:ascii="Arial" w:eastAsia="Times New Roman" w:hAnsi="Arial" w:cs="Arial"/>
          <w:color w:val="000000"/>
          <w:sz w:val="24"/>
          <w:szCs w:val="24"/>
          <w:lang w:eastAsia="en-GB"/>
        </w:rPr>
        <w:tab/>
      </w:r>
      <w:r w:rsidRPr="00195C58">
        <w:rPr>
          <w:rFonts w:ascii="Arial" w:eastAsia="Times New Roman" w:hAnsi="Arial" w:cs="Arial"/>
          <w:color w:val="000000"/>
          <w:sz w:val="24"/>
          <w:szCs w:val="24"/>
          <w:lang w:eastAsia="en-GB"/>
        </w:rPr>
        <w:tab/>
      </w:r>
      <w:r w:rsidRPr="00195C58">
        <w:rPr>
          <w:rFonts w:ascii="Arial" w:eastAsia="Times New Roman" w:hAnsi="Arial" w:cs="Arial"/>
          <w:color w:val="000000"/>
          <w:sz w:val="24"/>
          <w:szCs w:val="24"/>
          <w:lang w:eastAsia="en-GB"/>
        </w:rPr>
        <w:tab/>
      </w:r>
      <w:r w:rsidRPr="00195C58">
        <w:rPr>
          <w:rFonts w:ascii="Arial" w:eastAsia="Arial" w:hAnsi="Arial" w:cs="Arial"/>
          <w:color w:val="000000"/>
          <w:sz w:val="24"/>
          <w:szCs w:val="24"/>
          <w:lang w:eastAsia="en-GB"/>
        </w:rPr>
        <w:t>(Rebecca Barons</w:t>
      </w:r>
      <w:r w:rsidR="00F37416">
        <w:rPr>
          <w:rFonts w:ascii="Arial" w:eastAsia="Arial" w:hAnsi="Arial" w:cs="Arial"/>
          <w:color w:val="000000"/>
          <w:sz w:val="24"/>
          <w:szCs w:val="24"/>
          <w:lang w:eastAsia="en-GB"/>
        </w:rPr>
        <w:t xml:space="preserve"> &amp;</w:t>
      </w:r>
      <w:r w:rsidRPr="00195C58">
        <w:rPr>
          <w:rFonts w:ascii="Arial" w:eastAsia="Arial" w:hAnsi="Arial" w:cs="Arial"/>
          <w:color w:val="000000"/>
          <w:sz w:val="24"/>
          <w:szCs w:val="24"/>
          <w:lang w:eastAsia="en-GB"/>
        </w:rPr>
        <w:t xml:space="preserve"> Jo Woods)</w:t>
      </w:r>
    </w:p>
    <w:p w14:paraId="3A483677" w14:textId="6E81B121" w:rsidR="00AC7F1D" w:rsidRPr="00195C58" w:rsidRDefault="00AC7F1D" w:rsidP="00AC7F1D">
      <w:pPr>
        <w:spacing w:after="0" w:line="240" w:lineRule="auto"/>
        <w:ind w:left="65"/>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Class 2:</w:t>
      </w:r>
      <w:r w:rsidRPr="00195C58">
        <w:rPr>
          <w:rFonts w:ascii="Arial" w:eastAsia="Arial" w:hAnsi="Arial" w:cs="Arial"/>
          <w:color w:val="000000"/>
          <w:sz w:val="24"/>
          <w:szCs w:val="24"/>
          <w:lang w:eastAsia="en-GB"/>
        </w:rPr>
        <w:tab/>
        <w:t>Y1 &amp; Y2</w:t>
      </w:r>
      <w:r w:rsidRPr="00195C58">
        <w:rPr>
          <w:rFonts w:ascii="Arial" w:eastAsia="Arial" w:hAnsi="Arial" w:cs="Arial"/>
          <w:color w:val="000000"/>
          <w:sz w:val="24"/>
          <w:szCs w:val="24"/>
          <w:lang w:eastAsia="en-GB"/>
        </w:rPr>
        <w:tab/>
        <w:t xml:space="preserve">        </w:t>
      </w:r>
      <w:proofErr w:type="gramStart"/>
      <w:r w:rsidRPr="00195C58">
        <w:rPr>
          <w:rFonts w:ascii="Arial" w:eastAsia="Arial" w:hAnsi="Arial" w:cs="Arial"/>
          <w:color w:val="000000"/>
          <w:sz w:val="24"/>
          <w:szCs w:val="24"/>
          <w:lang w:eastAsia="en-GB"/>
        </w:rPr>
        <w:t xml:space="preserve">   (</w:t>
      </w:r>
      <w:proofErr w:type="gramEnd"/>
      <w:r w:rsidRPr="00195C58">
        <w:rPr>
          <w:rFonts w:ascii="Arial" w:eastAsia="Arial" w:hAnsi="Arial" w:cs="Arial"/>
          <w:color w:val="000000"/>
          <w:sz w:val="24"/>
          <w:szCs w:val="24"/>
          <w:lang w:eastAsia="en-GB"/>
        </w:rPr>
        <w:t xml:space="preserve">FT </w:t>
      </w:r>
      <w:r w:rsidR="00F37416">
        <w:rPr>
          <w:rFonts w:ascii="Arial" w:eastAsia="Arial" w:hAnsi="Arial" w:cs="Arial"/>
          <w:color w:val="000000"/>
          <w:sz w:val="24"/>
          <w:szCs w:val="24"/>
          <w:lang w:eastAsia="en-GB"/>
        </w:rPr>
        <w:t>Jasmine Capaldi</w:t>
      </w:r>
      <w:r w:rsidRPr="00195C58">
        <w:rPr>
          <w:rFonts w:ascii="Arial" w:eastAsia="Arial" w:hAnsi="Arial" w:cs="Arial"/>
          <w:color w:val="000000"/>
          <w:sz w:val="24"/>
          <w:szCs w:val="24"/>
          <w:lang w:eastAsia="en-GB"/>
        </w:rPr>
        <w:t>)</w:t>
      </w:r>
    </w:p>
    <w:p w14:paraId="7F5E3623" w14:textId="77777777" w:rsidR="00AC7F1D" w:rsidRPr="00195C58" w:rsidRDefault="00AC7F1D" w:rsidP="00AC7F1D">
      <w:pPr>
        <w:spacing w:after="0" w:line="240" w:lineRule="auto"/>
        <w:ind w:left="65"/>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Class 3:</w:t>
      </w:r>
      <w:r w:rsidRPr="00195C58">
        <w:rPr>
          <w:rFonts w:ascii="Arial" w:eastAsia="Arial" w:hAnsi="Arial" w:cs="Arial"/>
          <w:color w:val="000000"/>
          <w:sz w:val="24"/>
          <w:szCs w:val="24"/>
          <w:lang w:eastAsia="en-GB"/>
        </w:rPr>
        <w:tab/>
        <w:t>Y3 &amp; Y4</w:t>
      </w:r>
      <w:r w:rsidRPr="00195C58">
        <w:rPr>
          <w:rFonts w:ascii="Arial" w:eastAsia="Arial" w:hAnsi="Arial" w:cs="Arial"/>
          <w:color w:val="000000"/>
          <w:sz w:val="24"/>
          <w:szCs w:val="24"/>
          <w:lang w:eastAsia="en-GB"/>
        </w:rPr>
        <w:tab/>
        <w:t xml:space="preserve">        </w:t>
      </w:r>
      <w:proofErr w:type="gramStart"/>
      <w:r w:rsidRPr="00195C58">
        <w:rPr>
          <w:rFonts w:ascii="Arial" w:eastAsia="Arial" w:hAnsi="Arial" w:cs="Arial"/>
          <w:color w:val="000000"/>
          <w:sz w:val="24"/>
          <w:szCs w:val="24"/>
          <w:lang w:eastAsia="en-GB"/>
        </w:rPr>
        <w:t xml:space="preserve">   (</w:t>
      </w:r>
      <w:proofErr w:type="gramEnd"/>
      <w:r w:rsidRPr="00195C58">
        <w:rPr>
          <w:rFonts w:ascii="Arial" w:eastAsia="Arial" w:hAnsi="Arial" w:cs="Arial"/>
          <w:color w:val="000000"/>
          <w:sz w:val="24"/>
          <w:szCs w:val="24"/>
          <w:lang w:eastAsia="en-GB"/>
        </w:rPr>
        <w:t xml:space="preserve">Luke </w:t>
      </w:r>
      <w:proofErr w:type="spellStart"/>
      <w:r w:rsidRPr="00195C58">
        <w:rPr>
          <w:rFonts w:ascii="Arial" w:eastAsia="Arial" w:hAnsi="Arial" w:cs="Arial"/>
          <w:color w:val="000000"/>
          <w:sz w:val="24"/>
          <w:szCs w:val="24"/>
          <w:lang w:eastAsia="en-GB"/>
        </w:rPr>
        <w:t>Ansermoz</w:t>
      </w:r>
      <w:proofErr w:type="spellEnd"/>
      <w:r w:rsidRPr="00195C58">
        <w:rPr>
          <w:rFonts w:ascii="Arial" w:eastAsia="Arial" w:hAnsi="Arial" w:cs="Arial"/>
          <w:color w:val="000000"/>
          <w:sz w:val="24"/>
          <w:szCs w:val="24"/>
          <w:lang w:eastAsia="en-GB"/>
        </w:rPr>
        <w:t xml:space="preserve"> FT)</w:t>
      </w:r>
    </w:p>
    <w:p w14:paraId="5C4FE4C9" w14:textId="23112048" w:rsidR="00AC7F1D" w:rsidRPr="00195C58" w:rsidRDefault="00AC7F1D" w:rsidP="00AC7F1D">
      <w:pPr>
        <w:spacing w:after="0" w:line="240" w:lineRule="auto"/>
        <w:ind w:left="65"/>
        <w:rPr>
          <w:rFonts w:ascii="Arial" w:eastAsia="Times New Roman" w:hAnsi="Arial" w:cs="Arial"/>
          <w:color w:val="000000"/>
          <w:sz w:val="24"/>
          <w:szCs w:val="24"/>
          <w:lang w:eastAsia="en-GB"/>
        </w:rPr>
      </w:pPr>
      <w:r w:rsidRPr="00195C58">
        <w:rPr>
          <w:rFonts w:ascii="Arial" w:eastAsia="Arial" w:hAnsi="Arial" w:cs="Arial"/>
          <w:color w:val="000000"/>
          <w:sz w:val="24"/>
          <w:szCs w:val="24"/>
          <w:lang w:eastAsia="en-GB"/>
        </w:rPr>
        <w:t>Class 4:</w:t>
      </w:r>
      <w:r w:rsidRPr="00195C58">
        <w:rPr>
          <w:rFonts w:ascii="Arial" w:eastAsia="Arial" w:hAnsi="Arial" w:cs="Arial"/>
          <w:color w:val="000000"/>
          <w:sz w:val="24"/>
          <w:szCs w:val="24"/>
          <w:lang w:eastAsia="en-GB"/>
        </w:rPr>
        <w:tab/>
        <w:t>Y5 &amp; Y6</w:t>
      </w:r>
      <w:r w:rsidRPr="00195C58">
        <w:rPr>
          <w:rFonts w:ascii="Arial" w:eastAsia="Arial" w:hAnsi="Arial" w:cs="Arial"/>
          <w:color w:val="000000"/>
          <w:sz w:val="24"/>
          <w:szCs w:val="24"/>
          <w:lang w:eastAsia="en-GB"/>
        </w:rPr>
        <w:tab/>
      </w:r>
      <w:proofErr w:type="gramStart"/>
      <w:r w:rsidRPr="00195C58">
        <w:rPr>
          <w:rFonts w:ascii="Arial" w:eastAsia="Arial" w:hAnsi="Arial" w:cs="Arial"/>
          <w:color w:val="000000"/>
          <w:sz w:val="24"/>
          <w:szCs w:val="24"/>
          <w:lang w:eastAsia="en-GB"/>
        </w:rPr>
        <w:tab/>
        <w:t>( Anna</w:t>
      </w:r>
      <w:proofErr w:type="gramEnd"/>
      <w:r w:rsidRPr="00195C58">
        <w:rPr>
          <w:rFonts w:ascii="Arial" w:eastAsia="Arial" w:hAnsi="Arial" w:cs="Arial"/>
          <w:color w:val="000000"/>
          <w:sz w:val="24"/>
          <w:szCs w:val="24"/>
          <w:lang w:eastAsia="en-GB"/>
        </w:rPr>
        <w:t xml:space="preserve"> Neville</w:t>
      </w:r>
      <w:r w:rsidR="00F37416">
        <w:rPr>
          <w:rFonts w:ascii="Arial" w:eastAsia="Arial" w:hAnsi="Arial" w:cs="Arial"/>
          <w:color w:val="000000"/>
          <w:sz w:val="24"/>
          <w:szCs w:val="24"/>
          <w:lang w:eastAsia="en-GB"/>
        </w:rPr>
        <w:t xml:space="preserve"> &amp;</w:t>
      </w:r>
      <w:r w:rsidRPr="00195C58">
        <w:rPr>
          <w:rFonts w:ascii="Arial" w:eastAsia="Arial" w:hAnsi="Arial" w:cs="Arial"/>
          <w:color w:val="000000"/>
          <w:sz w:val="24"/>
          <w:szCs w:val="24"/>
          <w:lang w:eastAsia="en-GB"/>
        </w:rPr>
        <w:t xml:space="preserve"> </w:t>
      </w:r>
      <w:r w:rsidR="00F37416">
        <w:rPr>
          <w:rFonts w:ascii="Arial" w:eastAsia="Arial" w:hAnsi="Arial" w:cs="Arial"/>
          <w:color w:val="000000"/>
          <w:sz w:val="24"/>
          <w:szCs w:val="24"/>
          <w:lang w:eastAsia="en-GB"/>
        </w:rPr>
        <w:t>Jo Lunt</w:t>
      </w:r>
      <w:r w:rsidRPr="00195C58">
        <w:rPr>
          <w:rFonts w:ascii="Arial" w:eastAsia="Arial" w:hAnsi="Arial" w:cs="Arial"/>
          <w:color w:val="000000"/>
          <w:sz w:val="24"/>
          <w:szCs w:val="24"/>
          <w:lang w:eastAsia="en-GB"/>
        </w:rPr>
        <w:t>)</w:t>
      </w:r>
    </w:p>
    <w:p w14:paraId="0119C1D8" w14:textId="77777777" w:rsidR="00AE758E" w:rsidRDefault="00AC7F1D" w:rsidP="00AC7F1D">
      <w:pPr>
        <w:rPr>
          <w:rFonts w:ascii="Arial" w:eastAsia="Arial" w:hAnsi="Arial" w:cs="Arial"/>
          <w:b/>
          <w:sz w:val="24"/>
          <w:szCs w:val="24"/>
        </w:rPr>
      </w:pPr>
      <w:r w:rsidRPr="00195C58">
        <w:rPr>
          <w:rFonts w:ascii="Arial" w:eastAsia="Arial" w:hAnsi="Arial" w:cs="Arial"/>
          <w:b/>
          <w:sz w:val="24"/>
          <w:szCs w:val="24"/>
        </w:rPr>
        <w:lastRenderedPageBreak/>
        <w:t xml:space="preserve">SCHOOL IMPROVEMENT PLAN &amp; SCHOOL SELF EVALUATION: </w:t>
      </w:r>
    </w:p>
    <w:p w14:paraId="5F4DD955" w14:textId="3C3CBC8A" w:rsidR="00AC7F1D" w:rsidRDefault="005C13C0" w:rsidP="00AC7F1D">
      <w:pPr>
        <w:rPr>
          <w:rFonts w:ascii="Arial" w:eastAsia="Arial" w:hAnsi="Arial" w:cs="Arial"/>
          <w:b/>
          <w:sz w:val="24"/>
          <w:szCs w:val="24"/>
        </w:rPr>
      </w:pPr>
      <w:r>
        <w:rPr>
          <w:rFonts w:ascii="Arial" w:eastAsia="Arial" w:hAnsi="Arial" w:cs="Arial"/>
          <w:b/>
          <w:sz w:val="24"/>
          <w:szCs w:val="24"/>
        </w:rPr>
        <w:t>Key priorities are as follows:</w:t>
      </w:r>
    </w:p>
    <w:tbl>
      <w:tblPr>
        <w:tblStyle w:val="TableGrid"/>
        <w:tblW w:w="10380" w:type="dxa"/>
        <w:tblBorders>
          <w:top w:val="single" w:sz="18" w:space="0" w:color="0070C0"/>
          <w:left w:val="single" w:sz="18" w:space="0" w:color="0070C0"/>
          <w:bottom w:val="single" w:sz="18" w:space="0" w:color="0070C0"/>
          <w:right w:val="single" w:sz="18" w:space="0" w:color="0070C0"/>
          <w:insideH w:val="none" w:sz="0" w:space="0" w:color="auto"/>
          <w:insideV w:val="none" w:sz="0" w:space="0" w:color="auto"/>
        </w:tblBorders>
        <w:tblLook w:val="04A0" w:firstRow="1" w:lastRow="0" w:firstColumn="1" w:lastColumn="0" w:noHBand="0" w:noVBand="1"/>
      </w:tblPr>
      <w:tblGrid>
        <w:gridCol w:w="5190"/>
        <w:gridCol w:w="5190"/>
      </w:tblGrid>
      <w:tr w:rsidR="00F37416" w14:paraId="7FA0415F" w14:textId="77777777" w:rsidTr="00F37416">
        <w:trPr>
          <w:trHeight w:val="1222"/>
        </w:trPr>
        <w:tc>
          <w:tcPr>
            <w:tcW w:w="10380" w:type="dxa"/>
            <w:gridSpan w:val="2"/>
            <w:shd w:val="clear" w:color="auto" w:fill="FFFFCC"/>
          </w:tcPr>
          <w:p w14:paraId="71B039A5" w14:textId="77777777" w:rsidR="00F37416" w:rsidRPr="007742D5" w:rsidRDefault="00F37416" w:rsidP="00C52355">
            <w:pPr>
              <w:rPr>
                <w:rFonts w:ascii="Aptos" w:hAnsi="Aptos" w:cs="Arial"/>
                <w:b/>
              </w:rPr>
            </w:pPr>
            <w:r w:rsidRPr="007742D5">
              <w:rPr>
                <w:rFonts w:ascii="Aptos" w:hAnsi="Aptos"/>
                <w:noProof/>
              </w:rPr>
              <w:drawing>
                <wp:anchor distT="0" distB="0" distL="114300" distR="114300" simplePos="0" relativeHeight="251665408" behindDoc="1" locked="0" layoutInCell="1" allowOverlap="1" wp14:anchorId="3B584B6A" wp14:editId="73A6BE0C">
                  <wp:simplePos x="0" y="0"/>
                  <wp:positionH relativeFrom="column">
                    <wp:posOffset>4977130</wp:posOffset>
                  </wp:positionH>
                  <wp:positionV relativeFrom="paragraph">
                    <wp:posOffset>118110</wp:posOffset>
                  </wp:positionV>
                  <wp:extent cx="1504950" cy="695325"/>
                  <wp:effectExtent l="76200" t="76200" r="133350" b="142875"/>
                  <wp:wrapTight wrapText="bothSides">
                    <wp:wrapPolygon edited="0">
                      <wp:start x="-547" y="-2367"/>
                      <wp:lineTo x="-1094" y="-1775"/>
                      <wp:lineTo x="-1094" y="23079"/>
                      <wp:lineTo x="-547" y="25447"/>
                      <wp:lineTo x="22694" y="25447"/>
                      <wp:lineTo x="23241" y="17753"/>
                      <wp:lineTo x="23241" y="7693"/>
                      <wp:lineTo x="22694" y="-1184"/>
                      <wp:lineTo x="22694" y="-2367"/>
                      <wp:lineTo x="-547" y="-2367"/>
                    </wp:wrapPolygon>
                  </wp:wrapTight>
                  <wp:docPr id="1235853385" name="Picture 1235853385"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1235853385" name="Picture 1235853385" descr="A logo for a company&#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4950" cy="6953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0A065EE" w14:textId="77777777" w:rsidR="00F37416" w:rsidRPr="00D27AF8" w:rsidRDefault="00F37416" w:rsidP="00C52355">
            <w:pPr>
              <w:jc w:val="center"/>
              <w:rPr>
                <w:rFonts w:ascii="Aptos" w:hAnsi="Aptos" w:cs="Arial"/>
                <w:b/>
                <w:sz w:val="28"/>
                <w:szCs w:val="28"/>
              </w:rPr>
            </w:pPr>
            <w:proofErr w:type="spellStart"/>
            <w:r w:rsidRPr="00D27AF8">
              <w:rPr>
                <w:rFonts w:ascii="Aptos" w:hAnsi="Aptos" w:cs="Arial"/>
                <w:b/>
                <w:sz w:val="28"/>
                <w:szCs w:val="28"/>
              </w:rPr>
              <w:t>Landscove</w:t>
            </w:r>
            <w:proofErr w:type="spellEnd"/>
            <w:r w:rsidRPr="00D27AF8">
              <w:rPr>
                <w:rFonts w:ascii="Aptos" w:hAnsi="Aptos" w:cs="Arial"/>
                <w:b/>
                <w:sz w:val="28"/>
                <w:szCs w:val="28"/>
              </w:rPr>
              <w:t xml:space="preserve"> Academy Strategic Improvement Priorities</w:t>
            </w:r>
          </w:p>
          <w:p w14:paraId="74732004" w14:textId="77777777" w:rsidR="00F37416" w:rsidRPr="007742D5" w:rsidRDefault="00F37416" w:rsidP="00C52355">
            <w:pPr>
              <w:jc w:val="center"/>
              <w:rPr>
                <w:rFonts w:ascii="Aptos" w:hAnsi="Aptos" w:cs="Arial"/>
                <w:b/>
              </w:rPr>
            </w:pPr>
            <w:r w:rsidRPr="00D27AF8">
              <w:rPr>
                <w:rFonts w:ascii="Aptos" w:hAnsi="Aptos" w:cs="Arial"/>
                <w:b/>
                <w:sz w:val="28"/>
                <w:szCs w:val="28"/>
              </w:rPr>
              <w:t>Key Improvement Priorities 2024-2025</w:t>
            </w:r>
            <w:r w:rsidRPr="007742D5">
              <w:rPr>
                <w:rFonts w:ascii="Aptos" w:hAnsi="Aptos" w:cs="Arial"/>
                <w:b/>
                <w:noProof/>
              </w:rPr>
              <w:drawing>
                <wp:anchor distT="0" distB="0" distL="114300" distR="114300" simplePos="0" relativeHeight="251664384" behindDoc="0" locked="0" layoutInCell="1" allowOverlap="1" wp14:anchorId="7186C0A5" wp14:editId="5ED5CED0">
                  <wp:simplePos x="0" y="0"/>
                  <wp:positionH relativeFrom="column">
                    <wp:posOffset>64770</wp:posOffset>
                  </wp:positionH>
                  <wp:positionV relativeFrom="paragraph">
                    <wp:posOffset>-325120</wp:posOffset>
                  </wp:positionV>
                  <wp:extent cx="800100" cy="803910"/>
                  <wp:effectExtent l="0" t="0" r="0" b="0"/>
                  <wp:wrapSquare wrapText="bothSides"/>
                  <wp:docPr id="5" name="Picture 5" descr="A white circle with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circle with blue and purple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803910"/>
                          </a:xfrm>
                          <a:prstGeom prst="rect">
                            <a:avLst/>
                          </a:prstGeom>
                          <a:noFill/>
                        </pic:spPr>
                      </pic:pic>
                    </a:graphicData>
                  </a:graphic>
                  <wp14:sizeRelH relativeFrom="page">
                    <wp14:pctWidth>0</wp14:pctWidth>
                  </wp14:sizeRelH>
                  <wp14:sizeRelV relativeFrom="page">
                    <wp14:pctHeight>0</wp14:pctHeight>
                  </wp14:sizeRelV>
                </wp:anchor>
              </w:drawing>
            </w:r>
          </w:p>
        </w:tc>
      </w:tr>
      <w:tr w:rsidR="00F37416" w:rsidRPr="00294409" w14:paraId="7FE53455" w14:textId="77777777" w:rsidTr="00F37416">
        <w:trPr>
          <w:trHeight w:val="375"/>
        </w:trPr>
        <w:tc>
          <w:tcPr>
            <w:tcW w:w="10380" w:type="dxa"/>
            <w:gridSpan w:val="2"/>
            <w:shd w:val="clear" w:color="auto" w:fill="0070C0"/>
          </w:tcPr>
          <w:p w14:paraId="41F8C688" w14:textId="77777777" w:rsidR="00F37416" w:rsidRPr="00D27AF8" w:rsidRDefault="00F37416" w:rsidP="00C52355">
            <w:pPr>
              <w:jc w:val="center"/>
              <w:rPr>
                <w:rFonts w:ascii="Aptos" w:hAnsi="Aptos"/>
                <w:b/>
                <w:i/>
                <w:iCs/>
                <w:color w:val="FFFFFF" w:themeColor="background1"/>
                <w:sz w:val="28"/>
                <w:szCs w:val="28"/>
              </w:rPr>
            </w:pPr>
            <w:proofErr w:type="spellStart"/>
            <w:r w:rsidRPr="00D27AF8">
              <w:rPr>
                <w:rFonts w:ascii="Aptos" w:hAnsi="Aptos"/>
                <w:b/>
                <w:i/>
                <w:iCs/>
                <w:color w:val="FFFFFF" w:themeColor="background1"/>
                <w:sz w:val="28"/>
                <w:szCs w:val="28"/>
              </w:rPr>
              <w:t>Landscove</w:t>
            </w:r>
            <w:proofErr w:type="spellEnd"/>
            <w:r w:rsidRPr="00D27AF8">
              <w:rPr>
                <w:rFonts w:ascii="Aptos" w:hAnsi="Aptos"/>
                <w:b/>
                <w:i/>
                <w:iCs/>
                <w:color w:val="FFFFFF" w:themeColor="background1"/>
                <w:sz w:val="28"/>
                <w:szCs w:val="28"/>
              </w:rPr>
              <w:t xml:space="preserve"> will use the keys to unlock the very best of us!</w:t>
            </w:r>
          </w:p>
        </w:tc>
      </w:tr>
      <w:tr w:rsidR="00F37416" w:rsidRPr="00DC36EB" w14:paraId="7856B6E2" w14:textId="77777777" w:rsidTr="00F37416">
        <w:trPr>
          <w:trHeight w:val="2139"/>
        </w:trPr>
        <w:tc>
          <w:tcPr>
            <w:tcW w:w="5190" w:type="dxa"/>
            <w:shd w:val="clear" w:color="auto" w:fill="FFFFCC"/>
          </w:tcPr>
          <w:p w14:paraId="1715946C" w14:textId="77777777" w:rsidR="00F37416" w:rsidRPr="007742D5" w:rsidRDefault="00F37416" w:rsidP="00C52355">
            <w:pPr>
              <w:rPr>
                <w:rFonts w:ascii="Aptos" w:hAnsi="Aptos" w:cstheme="minorHAnsi"/>
                <w:b/>
                <w:bCs/>
                <w:noProof/>
              </w:rPr>
            </w:pPr>
            <w:r w:rsidRPr="007742D5">
              <w:rPr>
                <w:rFonts w:ascii="Aptos" w:hAnsi="Aptos" w:cstheme="minorHAnsi"/>
                <w:b/>
                <w:bCs/>
                <w:noProof/>
              </w:rPr>
              <w:t>Key Priority 1: RELATION</w:t>
            </w:r>
            <w:r>
              <w:rPr>
                <w:rFonts w:ascii="Aptos" w:hAnsi="Aptos" w:cstheme="minorHAnsi"/>
                <w:b/>
                <w:bCs/>
                <w:noProof/>
              </w:rPr>
              <w:t>AL</w:t>
            </w:r>
            <w:r w:rsidRPr="007742D5">
              <w:rPr>
                <w:rFonts w:ascii="Aptos" w:hAnsi="Aptos" w:cstheme="minorHAnsi"/>
                <w:b/>
                <w:bCs/>
                <w:noProof/>
              </w:rPr>
              <w:t xml:space="preserve"> APPROACH (Trust</w:t>
            </w:r>
            <w:r>
              <w:rPr>
                <w:rFonts w:ascii="Aptos" w:hAnsi="Aptos" w:cstheme="minorHAnsi"/>
                <w:b/>
                <w:bCs/>
                <w:noProof/>
              </w:rPr>
              <w:t xml:space="preserve"> </w:t>
            </w:r>
            <w:r w:rsidRPr="007742D5">
              <w:rPr>
                <w:rFonts w:ascii="Aptos" w:hAnsi="Aptos" w:cstheme="minorHAnsi"/>
                <w:b/>
                <w:bCs/>
                <w:noProof/>
              </w:rPr>
              <w:t>priorit</w:t>
            </w:r>
            <w:r>
              <w:rPr>
                <w:rFonts w:ascii="Aptos" w:hAnsi="Aptos" w:cstheme="minorHAnsi"/>
                <w:b/>
                <w:bCs/>
                <w:noProof/>
              </w:rPr>
              <w:t>y</w:t>
            </w:r>
            <w:r w:rsidRPr="007742D5">
              <w:rPr>
                <w:rFonts w:ascii="Aptos" w:hAnsi="Aptos" w:cstheme="minorHAnsi"/>
                <w:b/>
                <w:bCs/>
                <w:noProof/>
              </w:rPr>
              <w:t xml:space="preserve">) </w:t>
            </w:r>
          </w:p>
          <w:p w14:paraId="31EBAA4F" w14:textId="77777777" w:rsidR="00F37416" w:rsidRDefault="00F37416" w:rsidP="00C52355">
            <w:pPr>
              <w:rPr>
                <w:rFonts w:ascii="Aptos" w:hAnsi="Aptos" w:cstheme="minorHAnsi"/>
                <w:noProof/>
              </w:rPr>
            </w:pPr>
            <w:r w:rsidRPr="007742D5">
              <w:rPr>
                <w:rFonts w:ascii="Aptos" w:hAnsi="Aptos" w:cstheme="minorHAnsi"/>
                <w:noProof/>
              </w:rPr>
              <w:t>To embed the relational approach in “every person, every interaction, every moment”.  To continue to ensure that staff (including new staff), children and stakeholders understand and are confident with our relational approach.  Begin to involve children in the leading of the approach</w:t>
            </w:r>
            <w:r>
              <w:rPr>
                <w:rFonts w:ascii="Aptos" w:hAnsi="Aptos" w:cstheme="minorHAnsi"/>
                <w:noProof/>
              </w:rPr>
              <w:t xml:space="preserve"> – behaviour champions</w:t>
            </w:r>
            <w:r w:rsidRPr="007742D5">
              <w:rPr>
                <w:rFonts w:ascii="Aptos" w:hAnsi="Aptos" w:cstheme="minorHAnsi"/>
                <w:noProof/>
              </w:rPr>
              <w:t xml:space="preserve">.  </w:t>
            </w:r>
          </w:p>
          <w:p w14:paraId="38F15F95" w14:textId="77777777" w:rsidR="00F37416" w:rsidRPr="007742D5" w:rsidRDefault="00F37416" w:rsidP="00C52355">
            <w:pPr>
              <w:rPr>
                <w:rFonts w:ascii="Aptos" w:hAnsi="Aptos" w:cstheme="minorHAnsi"/>
                <w:noProof/>
              </w:rPr>
            </w:pPr>
          </w:p>
        </w:tc>
        <w:tc>
          <w:tcPr>
            <w:tcW w:w="5190" w:type="dxa"/>
            <w:shd w:val="clear" w:color="auto" w:fill="FFFFCC"/>
          </w:tcPr>
          <w:p w14:paraId="1EECAA87" w14:textId="77777777" w:rsidR="00F37416" w:rsidRPr="007742D5" w:rsidRDefault="00F37416" w:rsidP="00C52355">
            <w:pPr>
              <w:rPr>
                <w:rFonts w:ascii="Aptos" w:hAnsi="Aptos" w:cstheme="minorHAnsi"/>
                <w:b/>
              </w:rPr>
            </w:pPr>
            <w:r>
              <w:rPr>
                <w:rFonts w:ascii="Aptos" w:hAnsi="Aptos" w:cstheme="minorHAnsi"/>
                <w:b/>
                <w:noProof/>
              </w:rPr>
              <w:drawing>
                <wp:anchor distT="0" distB="0" distL="114300" distR="114300" simplePos="0" relativeHeight="251669504" behindDoc="0" locked="0" layoutInCell="1" allowOverlap="1" wp14:anchorId="6D82CB1F" wp14:editId="4B6BF686">
                  <wp:simplePos x="0" y="0"/>
                  <wp:positionH relativeFrom="column">
                    <wp:posOffset>1436370</wp:posOffset>
                  </wp:positionH>
                  <wp:positionV relativeFrom="paragraph">
                    <wp:posOffset>182880</wp:posOffset>
                  </wp:positionV>
                  <wp:extent cx="1591310" cy="1051560"/>
                  <wp:effectExtent l="76200" t="76200" r="142240" b="129540"/>
                  <wp:wrapSquare wrapText="bothSides"/>
                  <wp:docPr id="330269100" name="Picture 7" descr="Two girls sitting on a hamm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69100" name="Picture 7" descr="Two girls sitting on a hammoc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1310" cy="105156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E8542C">
              <w:rPr>
                <w:rFonts w:ascii="Aptos" w:hAnsi="Aptos" w:cstheme="minorHAnsi"/>
                <w:bCs/>
                <w:noProof/>
              </w:rPr>
              <w:drawing>
                <wp:anchor distT="0" distB="0" distL="114300" distR="114300" simplePos="0" relativeHeight="251668480" behindDoc="0" locked="0" layoutInCell="1" allowOverlap="1" wp14:anchorId="0BFB4492" wp14:editId="07DD6147">
                  <wp:simplePos x="0" y="0"/>
                  <wp:positionH relativeFrom="column">
                    <wp:posOffset>263525</wp:posOffset>
                  </wp:positionH>
                  <wp:positionV relativeFrom="paragraph">
                    <wp:posOffset>76200</wp:posOffset>
                  </wp:positionV>
                  <wp:extent cx="1022350" cy="1341120"/>
                  <wp:effectExtent l="76200" t="76200" r="139700" b="125730"/>
                  <wp:wrapSquare wrapText="bothSides"/>
                  <wp:docPr id="1170288962" name="Picture 1" descr="A person holding a piece of paper with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88962" name="Picture 1" descr="A person holding a piece of paper with a group of childr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22350" cy="134112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F37416" w:rsidRPr="00DC36EB" w14:paraId="2CEDDA89" w14:textId="77777777" w:rsidTr="00F37416">
        <w:trPr>
          <w:trHeight w:val="1262"/>
        </w:trPr>
        <w:tc>
          <w:tcPr>
            <w:tcW w:w="5190" w:type="dxa"/>
            <w:shd w:val="clear" w:color="auto" w:fill="99CCFF"/>
          </w:tcPr>
          <w:p w14:paraId="31B304FF" w14:textId="77777777" w:rsidR="00F37416" w:rsidRPr="007742D5" w:rsidRDefault="00F37416" w:rsidP="00C52355">
            <w:pPr>
              <w:rPr>
                <w:rFonts w:ascii="Aptos" w:hAnsi="Aptos" w:cstheme="minorHAnsi"/>
                <w:noProof/>
              </w:rPr>
            </w:pPr>
            <w:r w:rsidRPr="00A9206C">
              <w:rPr>
                <w:rFonts w:ascii="Aptos" w:hAnsi="Aptos" w:cstheme="minorHAnsi"/>
                <w:noProof/>
              </w:rPr>
              <w:drawing>
                <wp:anchor distT="0" distB="0" distL="114300" distR="114300" simplePos="0" relativeHeight="251676672" behindDoc="0" locked="0" layoutInCell="1" allowOverlap="1" wp14:anchorId="3D306C9E" wp14:editId="52E9982A">
                  <wp:simplePos x="0" y="0"/>
                  <wp:positionH relativeFrom="column">
                    <wp:posOffset>160655</wp:posOffset>
                  </wp:positionH>
                  <wp:positionV relativeFrom="paragraph">
                    <wp:posOffset>95885</wp:posOffset>
                  </wp:positionV>
                  <wp:extent cx="1074420" cy="1097280"/>
                  <wp:effectExtent l="76200" t="76200" r="125730" b="140970"/>
                  <wp:wrapSquare wrapText="bothSides"/>
                  <wp:docPr id="797725958" name="Picture 1" descr="A child kicking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25958" name="Picture 1" descr="A child kicking a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4420" cy="109728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ptos" w:hAnsi="Aptos" w:cstheme="minorHAnsi"/>
                <w:noProof/>
              </w:rPr>
              <w:drawing>
                <wp:anchor distT="0" distB="0" distL="114300" distR="114300" simplePos="0" relativeHeight="251675648" behindDoc="0" locked="0" layoutInCell="1" allowOverlap="1" wp14:anchorId="42D524F1" wp14:editId="4C7881E4">
                  <wp:simplePos x="0" y="0"/>
                  <wp:positionH relativeFrom="column">
                    <wp:posOffset>1474470</wp:posOffset>
                  </wp:positionH>
                  <wp:positionV relativeFrom="paragraph">
                    <wp:posOffset>185420</wp:posOffset>
                  </wp:positionV>
                  <wp:extent cx="1652270" cy="906145"/>
                  <wp:effectExtent l="76200" t="76200" r="138430" b="141605"/>
                  <wp:wrapSquare wrapText="bothSides"/>
                  <wp:docPr id="1212550570" name="Picture 1" descr="A group of children play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50570" name="Picture 1" descr="A group of children playing in a circ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2270" cy="90614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5190" w:type="dxa"/>
            <w:shd w:val="clear" w:color="auto" w:fill="99CCFF"/>
          </w:tcPr>
          <w:p w14:paraId="3BD37F15" w14:textId="77777777" w:rsidR="00F37416" w:rsidRPr="007742D5" w:rsidRDefault="00F37416" w:rsidP="00C52355">
            <w:pPr>
              <w:rPr>
                <w:rFonts w:ascii="Aptos" w:hAnsi="Aptos" w:cstheme="minorHAnsi"/>
                <w:b/>
                <w:bCs/>
                <w:noProof/>
              </w:rPr>
            </w:pPr>
            <w:r w:rsidRPr="007742D5">
              <w:rPr>
                <w:rFonts w:ascii="Aptos" w:hAnsi="Aptos" w:cstheme="minorHAnsi"/>
                <w:b/>
                <w:bCs/>
                <w:noProof/>
              </w:rPr>
              <w:t>Key Priority 2: WRITING (Trust priority)</w:t>
            </w:r>
          </w:p>
          <w:p w14:paraId="3BBF174E" w14:textId="77777777" w:rsidR="00F37416" w:rsidRPr="007742D5" w:rsidRDefault="00F37416" w:rsidP="00C52355">
            <w:pPr>
              <w:rPr>
                <w:rFonts w:ascii="Aptos" w:hAnsi="Aptos" w:cstheme="minorHAnsi"/>
              </w:rPr>
            </w:pPr>
            <w:r w:rsidRPr="007742D5">
              <w:rPr>
                <w:rFonts w:ascii="Aptos" w:hAnsi="Aptos" w:cstheme="minorHAnsi"/>
                <w:noProof/>
              </w:rPr>
              <w:t>To improve the outcomes in writing across the school. This will include developing pupils’ ability to monitor, direct and review their own learning through a range of focus areas, including Bookwrites teaching sequences best practice, handwriting, spelling and sen</w:t>
            </w:r>
            <w:r>
              <w:rPr>
                <w:rFonts w:ascii="Aptos" w:hAnsi="Aptos" w:cstheme="minorHAnsi"/>
                <w:noProof/>
              </w:rPr>
              <w:t>t</w:t>
            </w:r>
            <w:r w:rsidRPr="007742D5">
              <w:rPr>
                <w:rFonts w:ascii="Aptos" w:hAnsi="Aptos" w:cstheme="minorHAnsi"/>
                <w:noProof/>
              </w:rPr>
              <w:t>ence structure.</w:t>
            </w:r>
          </w:p>
        </w:tc>
      </w:tr>
      <w:tr w:rsidR="00F37416" w:rsidRPr="00DC36EB" w14:paraId="4CAA0D30" w14:textId="77777777" w:rsidTr="00F37416">
        <w:trPr>
          <w:trHeight w:val="1905"/>
        </w:trPr>
        <w:tc>
          <w:tcPr>
            <w:tcW w:w="5190" w:type="dxa"/>
            <w:shd w:val="clear" w:color="auto" w:fill="FFFFCC"/>
          </w:tcPr>
          <w:p w14:paraId="3BE59362" w14:textId="77777777" w:rsidR="00F37416" w:rsidRPr="007742D5" w:rsidRDefault="00F37416" w:rsidP="00C52355">
            <w:pPr>
              <w:rPr>
                <w:rFonts w:ascii="Aptos" w:hAnsi="Aptos" w:cstheme="minorHAnsi"/>
                <w:b/>
              </w:rPr>
            </w:pPr>
            <w:r w:rsidRPr="007742D5">
              <w:rPr>
                <w:rFonts w:ascii="Aptos" w:hAnsi="Aptos" w:cstheme="minorHAnsi"/>
                <w:b/>
              </w:rPr>
              <w:t>Key Priority 3: FEEDBACK &amp; ASSESSMENT</w:t>
            </w:r>
          </w:p>
          <w:p w14:paraId="7153F9BB" w14:textId="77777777" w:rsidR="00F37416" w:rsidRPr="007742D5" w:rsidRDefault="00F37416" w:rsidP="00C52355">
            <w:pPr>
              <w:rPr>
                <w:rFonts w:ascii="Aptos" w:hAnsi="Aptos" w:cstheme="minorHAnsi"/>
                <w:bCs/>
              </w:rPr>
            </w:pPr>
            <w:r w:rsidRPr="007742D5">
              <w:rPr>
                <w:rFonts w:ascii="Aptos" w:hAnsi="Aptos" w:cstheme="minorHAnsi"/>
                <w:bCs/>
              </w:rPr>
              <w:t>Use feedback and assessment within lessons to track and ensure children know more and remember more. Have a consistent approach to foundation subject assessment to enable subject leaders across the school ensure children know more and remember more.</w:t>
            </w:r>
          </w:p>
        </w:tc>
        <w:tc>
          <w:tcPr>
            <w:tcW w:w="5190" w:type="dxa"/>
            <w:shd w:val="clear" w:color="auto" w:fill="FFFFCC"/>
          </w:tcPr>
          <w:p w14:paraId="3DA060B0" w14:textId="77777777" w:rsidR="00F37416" w:rsidRPr="007742D5" w:rsidRDefault="00F37416" w:rsidP="00C52355">
            <w:pPr>
              <w:rPr>
                <w:rFonts w:ascii="Aptos" w:hAnsi="Aptos" w:cstheme="minorHAnsi"/>
                <w:b/>
              </w:rPr>
            </w:pPr>
            <w:r w:rsidRPr="00E8542C">
              <w:rPr>
                <w:rFonts w:ascii="Aptos" w:hAnsi="Aptos" w:cstheme="minorHAnsi"/>
                <w:b/>
                <w:noProof/>
              </w:rPr>
              <w:drawing>
                <wp:anchor distT="0" distB="0" distL="114300" distR="114300" simplePos="0" relativeHeight="251670528" behindDoc="0" locked="0" layoutInCell="1" allowOverlap="1" wp14:anchorId="73FDD028" wp14:editId="461BE6E9">
                  <wp:simplePos x="0" y="0"/>
                  <wp:positionH relativeFrom="column">
                    <wp:posOffset>1741805</wp:posOffset>
                  </wp:positionH>
                  <wp:positionV relativeFrom="paragraph">
                    <wp:posOffset>91440</wp:posOffset>
                  </wp:positionV>
                  <wp:extent cx="1298575" cy="1075424"/>
                  <wp:effectExtent l="76200" t="76200" r="130175" b="125095"/>
                  <wp:wrapSquare wrapText="bothSides"/>
                  <wp:docPr id="1458122555" name="Picture 1" descr="A group of people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22555" name="Picture 1" descr="A group of people on a ma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8575" cy="1075424"/>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27AF8">
              <w:rPr>
                <w:rFonts w:ascii="Aptos" w:hAnsi="Aptos" w:cstheme="minorHAnsi"/>
                <w:b/>
                <w:noProof/>
              </w:rPr>
              <w:drawing>
                <wp:anchor distT="0" distB="0" distL="114300" distR="114300" simplePos="0" relativeHeight="251672576" behindDoc="0" locked="0" layoutInCell="1" allowOverlap="1" wp14:anchorId="67CC71C5" wp14:editId="377665BE">
                  <wp:simplePos x="0" y="0"/>
                  <wp:positionH relativeFrom="column">
                    <wp:posOffset>88265</wp:posOffset>
                  </wp:positionH>
                  <wp:positionV relativeFrom="paragraph">
                    <wp:posOffset>144780</wp:posOffset>
                  </wp:positionV>
                  <wp:extent cx="1485900" cy="1057275"/>
                  <wp:effectExtent l="76200" t="76200" r="133350" b="142875"/>
                  <wp:wrapSquare wrapText="bothSides"/>
                  <wp:docPr id="2077506081" name="Picture 1" descr="A group of children and a teacher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06081" name="Picture 1" descr="A group of children and a teacher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485900" cy="10572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F37416" w:rsidRPr="00DC36EB" w14:paraId="1265152D" w14:textId="77777777" w:rsidTr="00F37416">
        <w:trPr>
          <w:trHeight w:val="1544"/>
        </w:trPr>
        <w:tc>
          <w:tcPr>
            <w:tcW w:w="5190" w:type="dxa"/>
            <w:shd w:val="clear" w:color="auto" w:fill="99CCFF"/>
          </w:tcPr>
          <w:p w14:paraId="32C8CEB1" w14:textId="77777777" w:rsidR="00F37416" w:rsidRPr="007742D5" w:rsidRDefault="00F37416" w:rsidP="00C52355">
            <w:pPr>
              <w:pStyle w:val="NoSpacing"/>
              <w:jc w:val="center"/>
              <w:rPr>
                <w:rFonts w:ascii="Aptos" w:hAnsi="Aptos" w:cstheme="minorHAnsi"/>
                <w:bCs/>
              </w:rPr>
            </w:pPr>
            <w:r>
              <w:rPr>
                <w:rFonts w:ascii="Aptos" w:hAnsi="Aptos" w:cstheme="minorHAnsi"/>
                <w:bCs/>
                <w:noProof/>
              </w:rPr>
              <w:drawing>
                <wp:anchor distT="0" distB="0" distL="114300" distR="114300" simplePos="0" relativeHeight="251667456" behindDoc="0" locked="0" layoutInCell="1" allowOverlap="1" wp14:anchorId="027E1898" wp14:editId="5429EF7B">
                  <wp:simplePos x="0" y="0"/>
                  <wp:positionH relativeFrom="column">
                    <wp:posOffset>206375</wp:posOffset>
                  </wp:positionH>
                  <wp:positionV relativeFrom="paragraph">
                    <wp:posOffset>60960</wp:posOffset>
                  </wp:positionV>
                  <wp:extent cx="1203960" cy="906497"/>
                  <wp:effectExtent l="76200" t="76200" r="129540" b="141605"/>
                  <wp:wrapSquare wrapText="bothSides"/>
                  <wp:docPr id="437150815" name="Picture 6" descr="A group of children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50815" name="Picture 6" descr="A group of children on a tre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3960" cy="90649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ptos" w:hAnsi="Aptos" w:cstheme="minorHAnsi"/>
                <w:bCs/>
                <w:noProof/>
              </w:rPr>
              <w:drawing>
                <wp:anchor distT="0" distB="0" distL="114300" distR="114300" simplePos="0" relativeHeight="251673600" behindDoc="0" locked="0" layoutInCell="1" allowOverlap="1" wp14:anchorId="2FABEAAB" wp14:editId="67D52A22">
                  <wp:simplePos x="0" y="0"/>
                  <wp:positionH relativeFrom="column">
                    <wp:posOffset>1532255</wp:posOffset>
                  </wp:positionH>
                  <wp:positionV relativeFrom="paragraph">
                    <wp:posOffset>62230</wp:posOffset>
                  </wp:positionV>
                  <wp:extent cx="1093470" cy="910590"/>
                  <wp:effectExtent l="76200" t="76200" r="125730" b="137160"/>
                  <wp:wrapSquare wrapText="bothSides"/>
                  <wp:docPr id="1271350646" name="Picture 9" descr="A group of children wearing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350646" name="Picture 9" descr="A group of children wearing helmet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3470" cy="9105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c>
          <w:tcPr>
            <w:tcW w:w="5190" w:type="dxa"/>
            <w:shd w:val="clear" w:color="auto" w:fill="99CCFF"/>
          </w:tcPr>
          <w:p w14:paraId="5CAE377D" w14:textId="77777777" w:rsidR="00F37416" w:rsidRPr="007742D5" w:rsidRDefault="00F37416" w:rsidP="00C52355">
            <w:pPr>
              <w:pStyle w:val="NoSpacing"/>
              <w:rPr>
                <w:rFonts w:ascii="Aptos" w:hAnsi="Aptos" w:cstheme="minorHAnsi"/>
                <w:b/>
                <w:bCs/>
              </w:rPr>
            </w:pPr>
            <w:r w:rsidRPr="007742D5">
              <w:rPr>
                <w:rFonts w:ascii="Aptos" w:hAnsi="Aptos" w:cstheme="minorHAnsi"/>
                <w:b/>
                <w:bCs/>
              </w:rPr>
              <w:t xml:space="preserve">Key Priority 4: </w:t>
            </w:r>
            <w:r w:rsidRPr="007742D5">
              <w:rPr>
                <w:rFonts w:ascii="Aptos" w:hAnsi="Aptos" w:cstheme="minorHAnsi"/>
                <w:b/>
              </w:rPr>
              <w:t>SEND</w:t>
            </w:r>
            <w:r w:rsidRPr="007742D5">
              <w:rPr>
                <w:rFonts w:ascii="Aptos" w:hAnsi="Aptos" w:cstheme="minorHAnsi"/>
                <w:bCs/>
              </w:rPr>
              <w:t xml:space="preserve">: </w:t>
            </w:r>
          </w:p>
          <w:p w14:paraId="2293926D" w14:textId="77777777" w:rsidR="00F37416" w:rsidRPr="007742D5" w:rsidRDefault="00F37416" w:rsidP="00C52355">
            <w:pPr>
              <w:rPr>
                <w:rFonts w:ascii="Aptos" w:hAnsi="Aptos" w:cstheme="minorHAnsi"/>
                <w:b/>
              </w:rPr>
            </w:pPr>
            <w:r w:rsidRPr="007742D5">
              <w:rPr>
                <w:rFonts w:ascii="Aptos" w:hAnsi="Aptos" w:cstheme="minorHAnsi"/>
                <w:bCs/>
              </w:rPr>
              <w:t>For all staff to review OAIP and to further develop adaptive teaching strategies to provide all pupils the opportunity to experience success in all lessons they meet in school. Children with additional need will, where possible, keep up to catch up.</w:t>
            </w:r>
          </w:p>
        </w:tc>
      </w:tr>
      <w:tr w:rsidR="00F37416" w:rsidRPr="00DC36EB" w14:paraId="1A55596E" w14:textId="77777777" w:rsidTr="00F37416">
        <w:trPr>
          <w:trHeight w:val="293"/>
        </w:trPr>
        <w:tc>
          <w:tcPr>
            <w:tcW w:w="5190" w:type="dxa"/>
            <w:shd w:val="clear" w:color="auto" w:fill="FFFFCC"/>
          </w:tcPr>
          <w:p w14:paraId="4AEA0DF4" w14:textId="77777777" w:rsidR="00F37416" w:rsidRPr="007742D5" w:rsidRDefault="00F37416" w:rsidP="00C52355">
            <w:pPr>
              <w:pStyle w:val="NoSpacing"/>
              <w:rPr>
                <w:rFonts w:ascii="Aptos" w:hAnsi="Aptos" w:cstheme="minorHAnsi"/>
                <w:b/>
                <w:bCs/>
              </w:rPr>
            </w:pPr>
            <w:r w:rsidRPr="007742D5">
              <w:rPr>
                <w:rFonts w:ascii="Aptos" w:hAnsi="Aptos" w:cstheme="minorHAnsi"/>
                <w:b/>
                <w:bCs/>
              </w:rPr>
              <w:t>Key Priority 5: LIFE IN MODERN BRITAIN</w:t>
            </w:r>
          </w:p>
          <w:p w14:paraId="102622BC" w14:textId="77777777" w:rsidR="00F37416" w:rsidRDefault="00F37416" w:rsidP="00C52355">
            <w:pPr>
              <w:pStyle w:val="NoSpacing"/>
              <w:rPr>
                <w:rFonts w:ascii="Aptos" w:hAnsi="Aptos" w:cstheme="minorHAnsi"/>
              </w:rPr>
            </w:pPr>
            <w:r w:rsidRPr="007742D5">
              <w:rPr>
                <w:rFonts w:ascii="Aptos" w:hAnsi="Aptos" w:cstheme="minorHAnsi"/>
              </w:rPr>
              <w:t>To continue developing children’s understanding of life in modern Britain alongside building on our global citizenship projects across the year.</w:t>
            </w:r>
          </w:p>
          <w:p w14:paraId="220F38A7" w14:textId="77777777" w:rsidR="00F37416" w:rsidRDefault="00F37416" w:rsidP="00C52355">
            <w:pPr>
              <w:pStyle w:val="NoSpacing"/>
              <w:rPr>
                <w:rFonts w:ascii="Aptos" w:hAnsi="Aptos" w:cstheme="minorHAnsi"/>
                <w:color w:val="000000"/>
              </w:rPr>
            </w:pPr>
          </w:p>
          <w:p w14:paraId="3CFD148B" w14:textId="77777777" w:rsidR="00F37416" w:rsidRPr="007742D5" w:rsidRDefault="00F37416" w:rsidP="00C52355">
            <w:pPr>
              <w:pStyle w:val="NoSpacing"/>
              <w:rPr>
                <w:rFonts w:ascii="Aptos" w:hAnsi="Aptos" w:cstheme="minorHAnsi"/>
                <w:color w:val="000000"/>
              </w:rPr>
            </w:pPr>
          </w:p>
        </w:tc>
        <w:tc>
          <w:tcPr>
            <w:tcW w:w="5190" w:type="dxa"/>
            <w:shd w:val="clear" w:color="auto" w:fill="FFFFCC"/>
          </w:tcPr>
          <w:p w14:paraId="5409E2F9" w14:textId="77777777" w:rsidR="00F37416" w:rsidRPr="007742D5" w:rsidRDefault="00F37416" w:rsidP="00C52355">
            <w:pPr>
              <w:pStyle w:val="NoSpacing"/>
              <w:jc w:val="center"/>
              <w:rPr>
                <w:rFonts w:ascii="Aptos" w:hAnsi="Aptos" w:cstheme="minorHAnsi"/>
                <w:b/>
              </w:rPr>
            </w:pPr>
            <w:r>
              <w:rPr>
                <w:rFonts w:ascii="Aptos" w:hAnsi="Aptos" w:cstheme="minorHAnsi"/>
                <w:b/>
                <w:noProof/>
              </w:rPr>
              <w:drawing>
                <wp:anchor distT="0" distB="0" distL="114300" distR="114300" simplePos="0" relativeHeight="251674624" behindDoc="0" locked="0" layoutInCell="1" allowOverlap="1" wp14:anchorId="1B1E1DBA" wp14:editId="77BE3C21">
                  <wp:simplePos x="0" y="0"/>
                  <wp:positionH relativeFrom="column">
                    <wp:posOffset>857885</wp:posOffset>
                  </wp:positionH>
                  <wp:positionV relativeFrom="paragraph">
                    <wp:posOffset>76200</wp:posOffset>
                  </wp:positionV>
                  <wp:extent cx="1280160" cy="1035685"/>
                  <wp:effectExtent l="76200" t="76200" r="129540" b="126365"/>
                  <wp:wrapSquare wrapText="bothSides"/>
                  <wp:docPr id="1739459425" name="Picture 10" descr="A person playing a violin with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59425" name="Picture 10" descr="A person playing a violin with children sitting on the floo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280160" cy="10356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ptos" w:hAnsi="Aptos" w:cstheme="minorHAnsi"/>
                <w:b/>
                <w:noProof/>
              </w:rPr>
              <w:drawing>
                <wp:anchor distT="0" distB="0" distL="114300" distR="114300" simplePos="0" relativeHeight="251671552" behindDoc="0" locked="0" layoutInCell="1" allowOverlap="1" wp14:anchorId="2971F599" wp14:editId="5815BFC3">
                  <wp:simplePos x="0" y="0"/>
                  <wp:positionH relativeFrom="column">
                    <wp:posOffset>2283460</wp:posOffset>
                  </wp:positionH>
                  <wp:positionV relativeFrom="paragraph">
                    <wp:posOffset>109855</wp:posOffset>
                  </wp:positionV>
                  <wp:extent cx="744855" cy="989965"/>
                  <wp:effectExtent l="76200" t="76200" r="131445" b="133985"/>
                  <wp:wrapSquare wrapText="bothSides"/>
                  <wp:docPr id="1045117730" name="Picture 5" descr="A group of children in yellow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17730" name="Picture 5" descr="A group of children in yellow vest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4855" cy="98996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tc>
      </w:tr>
      <w:tr w:rsidR="00F37416" w:rsidRPr="00DC36EB" w14:paraId="73E74A43" w14:textId="77777777" w:rsidTr="00F37416">
        <w:trPr>
          <w:trHeight w:val="293"/>
        </w:trPr>
        <w:tc>
          <w:tcPr>
            <w:tcW w:w="5190" w:type="dxa"/>
            <w:shd w:val="clear" w:color="auto" w:fill="0070C0"/>
          </w:tcPr>
          <w:p w14:paraId="575484CF" w14:textId="77777777" w:rsidR="00F37416" w:rsidRPr="007742D5" w:rsidRDefault="00F37416" w:rsidP="00C52355">
            <w:pPr>
              <w:rPr>
                <w:rFonts w:ascii="Aptos" w:hAnsi="Aptos" w:cstheme="minorHAnsi"/>
                <w:b/>
              </w:rPr>
            </w:pPr>
            <w:r w:rsidRPr="007742D5">
              <w:rPr>
                <w:rFonts w:ascii="Aptos" w:hAnsi="Aptos" w:cstheme="minorHAnsi"/>
                <w:noProof/>
              </w:rPr>
              <w:t xml:space="preserve"> </w:t>
            </w:r>
          </w:p>
        </w:tc>
        <w:tc>
          <w:tcPr>
            <w:tcW w:w="5190" w:type="dxa"/>
            <w:shd w:val="clear" w:color="auto" w:fill="0070C0"/>
          </w:tcPr>
          <w:p w14:paraId="6077EDB6" w14:textId="77777777" w:rsidR="00F37416" w:rsidRPr="007742D5" w:rsidRDefault="00F37416" w:rsidP="00C52355">
            <w:pPr>
              <w:rPr>
                <w:rFonts w:ascii="Aptos" w:hAnsi="Aptos" w:cstheme="minorHAnsi"/>
                <w:b/>
              </w:rPr>
            </w:pPr>
          </w:p>
        </w:tc>
      </w:tr>
      <w:tr w:rsidR="00F37416" w:rsidRPr="00BC1262" w14:paraId="428D21D9" w14:textId="77777777" w:rsidTr="00F37416">
        <w:trPr>
          <w:trHeight w:val="611"/>
        </w:trPr>
        <w:tc>
          <w:tcPr>
            <w:tcW w:w="10380" w:type="dxa"/>
            <w:gridSpan w:val="2"/>
            <w:shd w:val="clear" w:color="auto" w:fill="FFFFCC"/>
          </w:tcPr>
          <w:p w14:paraId="0B18E2CE" w14:textId="77777777" w:rsidR="00F37416" w:rsidRPr="007742D5" w:rsidRDefault="00F37416" w:rsidP="00C52355">
            <w:pPr>
              <w:jc w:val="center"/>
              <w:rPr>
                <w:rFonts w:ascii="Aptos" w:hAnsi="Aptos"/>
                <w:b/>
              </w:rPr>
            </w:pPr>
            <w:r w:rsidRPr="007742D5">
              <w:rPr>
                <w:rFonts w:ascii="Aptos" w:hAnsi="Aptos"/>
                <w:b/>
                <w:noProof/>
              </w:rPr>
              <w:lastRenderedPageBreak/>
              <w:drawing>
                <wp:anchor distT="0" distB="0" distL="114300" distR="114300" simplePos="0" relativeHeight="251666432" behindDoc="0" locked="0" layoutInCell="1" allowOverlap="1" wp14:anchorId="3E17A7DF" wp14:editId="556A8CC1">
                  <wp:simplePos x="0" y="0"/>
                  <wp:positionH relativeFrom="column">
                    <wp:posOffset>5654675</wp:posOffset>
                  </wp:positionH>
                  <wp:positionV relativeFrom="paragraph">
                    <wp:posOffset>84455</wp:posOffset>
                  </wp:positionV>
                  <wp:extent cx="774065" cy="866775"/>
                  <wp:effectExtent l="67945" t="84455" r="132080" b="132080"/>
                  <wp:wrapSquare wrapText="bothSides"/>
                  <wp:docPr id="1106603979" name="Picture 4" descr="A bunch of keys on a 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603979" name="Picture 4" descr="A bunch of keys on a r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774065" cy="86677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4C1B30E" w14:textId="77777777" w:rsidR="00F37416" w:rsidRPr="00671424" w:rsidRDefault="00F37416" w:rsidP="00C52355">
            <w:pPr>
              <w:jc w:val="center"/>
              <w:rPr>
                <w:rFonts w:ascii="Aptos" w:hAnsi="Aptos"/>
                <w:i/>
                <w:iCs/>
              </w:rPr>
            </w:pPr>
            <w:r w:rsidRPr="00671424">
              <w:rPr>
                <w:rFonts w:ascii="Aptos" w:hAnsi="Aptos"/>
                <w:i/>
                <w:iCs/>
              </w:rPr>
              <w:t>We are a school that is built on success stories; some big, some small, some public but most private. The message is simply that we want all the children to feel the warm glow of success and be motivated individuals who are constantly striving to unlock their potential to do exceptional things.</w:t>
            </w:r>
          </w:p>
          <w:p w14:paraId="25FEFF19" w14:textId="77777777" w:rsidR="00F37416" w:rsidRPr="007742D5" w:rsidRDefault="00F37416" w:rsidP="00C52355">
            <w:pPr>
              <w:rPr>
                <w:rFonts w:ascii="Aptos" w:hAnsi="Aptos"/>
                <w:b/>
              </w:rPr>
            </w:pPr>
          </w:p>
        </w:tc>
      </w:tr>
    </w:tbl>
    <w:p w14:paraId="186D9AF0" w14:textId="667F6603" w:rsidR="00F44A51" w:rsidRDefault="005C13C0" w:rsidP="00AC7F1D">
      <w:pPr>
        <w:rPr>
          <w:rFonts w:ascii="Arial" w:eastAsia="Arial" w:hAnsi="Arial" w:cs="Arial"/>
          <w:b/>
          <w:sz w:val="24"/>
          <w:szCs w:val="24"/>
        </w:rPr>
      </w:pPr>
      <w:r w:rsidRPr="00F37416">
        <w:rPr>
          <w:rFonts w:ascii="Arial" w:eastAsia="Arial" w:hAnsi="Arial" w:cs="Arial"/>
          <w:bCs/>
          <w:sz w:val="24"/>
          <w:szCs w:val="24"/>
        </w:rPr>
        <w:t xml:space="preserve">                  </w:t>
      </w:r>
      <w:r w:rsidRPr="00F37416">
        <w:rPr>
          <w:rFonts w:ascii="Arial" w:eastAsia="Arial" w:hAnsi="Arial" w:cs="Arial"/>
          <w:b/>
          <w:sz w:val="24"/>
          <w:szCs w:val="24"/>
        </w:rPr>
        <w:t xml:space="preserve">                                                                                                      </w:t>
      </w:r>
    </w:p>
    <w:p w14:paraId="4E04F9FF" w14:textId="53EBCEE9" w:rsidR="00AC7F1D" w:rsidRPr="00195C58" w:rsidRDefault="00AC7F1D" w:rsidP="00AC7F1D">
      <w:pPr>
        <w:rPr>
          <w:rFonts w:ascii="Arial" w:eastAsia="Arial" w:hAnsi="Arial" w:cs="Arial"/>
          <w:b/>
          <w:sz w:val="24"/>
          <w:szCs w:val="24"/>
        </w:rPr>
      </w:pPr>
      <w:r w:rsidRPr="00195C58">
        <w:rPr>
          <w:rFonts w:ascii="Arial" w:eastAsia="Arial" w:hAnsi="Arial" w:cs="Arial"/>
          <w:b/>
          <w:sz w:val="24"/>
          <w:szCs w:val="24"/>
        </w:rPr>
        <w:t>OTHER INFORMATION – VISITORS - COURSES ETC</w:t>
      </w:r>
    </w:p>
    <w:p w14:paraId="1008FFFC" w14:textId="2DF58DDD" w:rsidR="00B14083" w:rsidRDefault="00F37416" w:rsidP="00B14083">
      <w:pPr>
        <w:pStyle w:val="ListParagraph"/>
        <w:numPr>
          <w:ilvl w:val="0"/>
          <w:numId w:val="4"/>
        </w:numPr>
        <w:rPr>
          <w:rFonts w:ascii="Arial" w:eastAsia="Arial" w:hAnsi="Arial" w:cs="Arial"/>
          <w:bCs/>
          <w:sz w:val="24"/>
          <w:szCs w:val="24"/>
        </w:rPr>
      </w:pPr>
      <w:r>
        <w:rPr>
          <w:rFonts w:ascii="Arial" w:eastAsia="Arial" w:hAnsi="Arial" w:cs="Arial"/>
          <w:b/>
          <w:sz w:val="24"/>
          <w:szCs w:val="24"/>
        </w:rPr>
        <w:t>3</w:t>
      </w:r>
      <w:r w:rsidR="005C13C0" w:rsidRPr="00B14083">
        <w:rPr>
          <w:rFonts w:ascii="Arial" w:eastAsia="Arial" w:hAnsi="Arial" w:cs="Arial"/>
          <w:b/>
          <w:sz w:val="24"/>
          <w:szCs w:val="24"/>
        </w:rPr>
        <w:t>.9.2</w:t>
      </w:r>
      <w:r>
        <w:rPr>
          <w:rFonts w:ascii="Arial" w:eastAsia="Arial" w:hAnsi="Arial" w:cs="Arial"/>
          <w:b/>
          <w:sz w:val="24"/>
          <w:szCs w:val="24"/>
        </w:rPr>
        <w:t>4</w:t>
      </w:r>
      <w:r w:rsidR="005C13C0" w:rsidRPr="00B14083">
        <w:rPr>
          <w:rFonts w:ascii="Arial" w:eastAsia="Arial" w:hAnsi="Arial" w:cs="Arial"/>
          <w:b/>
          <w:sz w:val="24"/>
          <w:szCs w:val="24"/>
        </w:rPr>
        <w:t xml:space="preserve"> NPD1</w:t>
      </w:r>
      <w:r w:rsidR="00B14083" w:rsidRPr="00B14083">
        <w:rPr>
          <w:rFonts w:ascii="Arial" w:eastAsia="Arial" w:hAnsi="Arial" w:cs="Arial"/>
          <w:b/>
          <w:sz w:val="24"/>
          <w:szCs w:val="24"/>
        </w:rPr>
        <w:t xml:space="preserve"> Trust wide training day</w:t>
      </w:r>
      <w:r w:rsidR="005C13C0" w:rsidRPr="00B14083">
        <w:rPr>
          <w:rFonts w:ascii="Arial" w:eastAsia="Arial" w:hAnsi="Arial" w:cs="Arial"/>
          <w:b/>
          <w:sz w:val="24"/>
          <w:szCs w:val="24"/>
        </w:rPr>
        <w:t xml:space="preserve"> </w:t>
      </w:r>
      <w:r w:rsidR="00B14083" w:rsidRPr="00B14083">
        <w:rPr>
          <w:rFonts w:ascii="Arial" w:eastAsia="Arial" w:hAnsi="Arial" w:cs="Arial"/>
          <w:bCs/>
          <w:sz w:val="24"/>
          <w:szCs w:val="24"/>
        </w:rPr>
        <w:t xml:space="preserve">· </w:t>
      </w:r>
      <w:r>
        <w:rPr>
          <w:rFonts w:ascii="Arial" w:eastAsia="Arial" w:hAnsi="Arial" w:cs="Arial"/>
          <w:bCs/>
          <w:sz w:val="24"/>
          <w:szCs w:val="24"/>
        </w:rPr>
        <w:t>Visiting author to inspire staff and Devon Literacy Team training on improving writing outcomes.</w:t>
      </w:r>
    </w:p>
    <w:p w14:paraId="2A84D886" w14:textId="49767F39" w:rsidR="00612A04" w:rsidRDefault="00612A04" w:rsidP="00B14083">
      <w:pPr>
        <w:pStyle w:val="ListParagraph"/>
        <w:numPr>
          <w:ilvl w:val="0"/>
          <w:numId w:val="4"/>
        </w:numPr>
        <w:rPr>
          <w:rFonts w:ascii="Arial" w:eastAsia="Arial" w:hAnsi="Arial" w:cs="Arial"/>
          <w:bCs/>
          <w:sz w:val="24"/>
          <w:szCs w:val="24"/>
        </w:rPr>
      </w:pPr>
      <w:r>
        <w:rPr>
          <w:rFonts w:ascii="Arial" w:eastAsia="Arial" w:hAnsi="Arial" w:cs="Arial"/>
          <w:b/>
          <w:sz w:val="24"/>
          <w:szCs w:val="24"/>
        </w:rPr>
        <w:t xml:space="preserve">9-11.9.24 </w:t>
      </w:r>
      <w:r w:rsidRPr="00612A04">
        <w:rPr>
          <w:rFonts w:ascii="Arial" w:eastAsia="Arial" w:hAnsi="Arial" w:cs="Arial"/>
          <w:bCs/>
          <w:sz w:val="24"/>
          <w:szCs w:val="24"/>
        </w:rPr>
        <w:t>Parents meetings held for new classes</w:t>
      </w:r>
    </w:p>
    <w:p w14:paraId="0BBC7552" w14:textId="775E123E" w:rsidR="00612A04" w:rsidRDefault="00612A04" w:rsidP="00B14083">
      <w:pPr>
        <w:pStyle w:val="ListParagraph"/>
        <w:numPr>
          <w:ilvl w:val="0"/>
          <w:numId w:val="4"/>
        </w:numPr>
        <w:rPr>
          <w:rFonts w:ascii="Arial" w:eastAsia="Arial" w:hAnsi="Arial" w:cs="Arial"/>
          <w:bCs/>
          <w:sz w:val="24"/>
          <w:szCs w:val="24"/>
        </w:rPr>
      </w:pPr>
      <w:r>
        <w:rPr>
          <w:rFonts w:ascii="Arial" w:eastAsia="Arial" w:hAnsi="Arial" w:cs="Arial"/>
          <w:b/>
          <w:sz w:val="24"/>
          <w:szCs w:val="24"/>
        </w:rPr>
        <w:t xml:space="preserve">9-13.9.24 </w:t>
      </w:r>
      <w:r>
        <w:rPr>
          <w:rFonts w:ascii="Arial" w:eastAsia="Arial" w:hAnsi="Arial" w:cs="Arial"/>
          <w:bCs/>
          <w:sz w:val="24"/>
          <w:szCs w:val="24"/>
        </w:rPr>
        <w:t>Reception baseline has been completed.</w:t>
      </w:r>
    </w:p>
    <w:p w14:paraId="739194D5" w14:textId="3729725C" w:rsidR="00612A04" w:rsidRPr="00612A04" w:rsidRDefault="00612A04" w:rsidP="00B14083">
      <w:pPr>
        <w:pStyle w:val="ListParagraph"/>
        <w:numPr>
          <w:ilvl w:val="0"/>
          <w:numId w:val="4"/>
        </w:numPr>
        <w:rPr>
          <w:rFonts w:ascii="Arial" w:eastAsia="Arial" w:hAnsi="Arial" w:cs="Arial"/>
          <w:bCs/>
          <w:sz w:val="24"/>
          <w:szCs w:val="24"/>
        </w:rPr>
      </w:pPr>
      <w:r>
        <w:rPr>
          <w:rFonts w:ascii="Arial" w:eastAsia="Arial" w:hAnsi="Arial" w:cs="Arial"/>
          <w:b/>
          <w:sz w:val="24"/>
          <w:szCs w:val="24"/>
        </w:rPr>
        <w:t xml:space="preserve">10.9.24 </w:t>
      </w:r>
      <w:r w:rsidRPr="00612A04">
        <w:rPr>
          <w:rFonts w:ascii="Arial" w:eastAsia="Arial" w:hAnsi="Arial" w:cs="Arial"/>
          <w:bCs/>
          <w:sz w:val="24"/>
          <w:szCs w:val="24"/>
        </w:rPr>
        <w:t>TA intervention training with Rosina @ LC</w:t>
      </w:r>
      <w:r>
        <w:rPr>
          <w:rFonts w:ascii="Arial" w:eastAsia="Arial" w:hAnsi="Arial" w:cs="Arial"/>
          <w:bCs/>
          <w:sz w:val="24"/>
          <w:szCs w:val="24"/>
        </w:rPr>
        <w:t xml:space="preserve"> (</w:t>
      </w:r>
      <w:proofErr w:type="spellStart"/>
      <w:r>
        <w:rPr>
          <w:rFonts w:ascii="Arial" w:eastAsia="Arial" w:hAnsi="Arial" w:cs="Arial"/>
          <w:bCs/>
          <w:sz w:val="24"/>
          <w:szCs w:val="24"/>
        </w:rPr>
        <w:t>Landscove</w:t>
      </w:r>
      <w:proofErr w:type="spellEnd"/>
      <w:r>
        <w:rPr>
          <w:rFonts w:ascii="Arial" w:eastAsia="Arial" w:hAnsi="Arial" w:cs="Arial"/>
          <w:bCs/>
          <w:sz w:val="24"/>
          <w:szCs w:val="24"/>
        </w:rPr>
        <w:t xml:space="preserve"> and </w:t>
      </w:r>
      <w:proofErr w:type="spellStart"/>
      <w:r>
        <w:rPr>
          <w:rFonts w:ascii="Arial" w:eastAsia="Arial" w:hAnsi="Arial" w:cs="Arial"/>
          <w:bCs/>
          <w:sz w:val="24"/>
          <w:szCs w:val="24"/>
        </w:rPr>
        <w:t>Broadhempston</w:t>
      </w:r>
      <w:proofErr w:type="spellEnd"/>
      <w:r>
        <w:rPr>
          <w:rFonts w:ascii="Arial" w:eastAsia="Arial" w:hAnsi="Arial" w:cs="Arial"/>
          <w:bCs/>
          <w:sz w:val="24"/>
          <w:szCs w:val="24"/>
        </w:rPr>
        <w:t xml:space="preserve"> staff.)</w:t>
      </w:r>
    </w:p>
    <w:p w14:paraId="68C7450A" w14:textId="6EEEDA1E" w:rsidR="00612A04" w:rsidRPr="00612A04" w:rsidRDefault="00612A04" w:rsidP="00612A04">
      <w:pPr>
        <w:pStyle w:val="ListParagraph"/>
        <w:numPr>
          <w:ilvl w:val="0"/>
          <w:numId w:val="4"/>
        </w:numPr>
        <w:rPr>
          <w:rFonts w:ascii="Arial" w:eastAsia="Arial" w:hAnsi="Arial" w:cs="Arial"/>
          <w:bCs/>
          <w:sz w:val="24"/>
          <w:szCs w:val="24"/>
        </w:rPr>
      </w:pPr>
      <w:r>
        <w:rPr>
          <w:rFonts w:ascii="Arial" w:eastAsia="Arial" w:hAnsi="Arial" w:cs="Arial"/>
          <w:b/>
          <w:sz w:val="24"/>
          <w:szCs w:val="24"/>
        </w:rPr>
        <w:t xml:space="preserve">11.9.24 </w:t>
      </w:r>
      <w:r w:rsidRPr="00612A04">
        <w:rPr>
          <w:rFonts w:ascii="Arial" w:eastAsia="Arial" w:hAnsi="Arial" w:cs="Arial"/>
          <w:bCs/>
          <w:sz w:val="24"/>
          <w:szCs w:val="24"/>
        </w:rPr>
        <w:t>Jo Woods</w:t>
      </w:r>
      <w:r>
        <w:rPr>
          <w:rFonts w:ascii="Arial" w:eastAsia="Arial" w:hAnsi="Arial" w:cs="Arial"/>
          <w:b/>
          <w:sz w:val="24"/>
          <w:szCs w:val="24"/>
        </w:rPr>
        <w:t xml:space="preserve"> </w:t>
      </w:r>
      <w:r w:rsidRPr="00612A04">
        <w:rPr>
          <w:rFonts w:ascii="Arial" w:eastAsia="Arial" w:hAnsi="Arial" w:cs="Arial"/>
          <w:bCs/>
          <w:sz w:val="24"/>
          <w:szCs w:val="24"/>
        </w:rPr>
        <w:t xml:space="preserve">– </w:t>
      </w:r>
      <w:r>
        <w:rPr>
          <w:rFonts w:ascii="Arial" w:eastAsia="Arial" w:hAnsi="Arial" w:cs="Arial"/>
          <w:bCs/>
          <w:sz w:val="24"/>
          <w:szCs w:val="24"/>
        </w:rPr>
        <w:t xml:space="preserve">Phonics </w:t>
      </w:r>
      <w:r w:rsidRPr="00612A04">
        <w:rPr>
          <w:rFonts w:ascii="Arial" w:eastAsia="Arial" w:hAnsi="Arial" w:cs="Arial"/>
          <w:bCs/>
          <w:sz w:val="24"/>
          <w:szCs w:val="24"/>
        </w:rPr>
        <w:t xml:space="preserve">training for </w:t>
      </w:r>
      <w:proofErr w:type="gramStart"/>
      <w:r w:rsidRPr="00612A04">
        <w:rPr>
          <w:rFonts w:ascii="Arial" w:eastAsia="Arial" w:hAnsi="Arial" w:cs="Arial"/>
          <w:bCs/>
          <w:sz w:val="24"/>
          <w:szCs w:val="24"/>
        </w:rPr>
        <w:t xml:space="preserve">TAs </w:t>
      </w:r>
      <w:r>
        <w:rPr>
          <w:rFonts w:ascii="Arial" w:eastAsia="Arial" w:hAnsi="Arial" w:cs="Arial"/>
          <w:bCs/>
          <w:sz w:val="24"/>
          <w:szCs w:val="24"/>
        </w:rPr>
        <w:t>.</w:t>
      </w:r>
      <w:proofErr w:type="gramEnd"/>
    </w:p>
    <w:p w14:paraId="0A37E870" w14:textId="4CF92E9A" w:rsidR="00B14083" w:rsidRDefault="00B14083" w:rsidP="00B14083">
      <w:pPr>
        <w:pStyle w:val="ListParagraph"/>
        <w:numPr>
          <w:ilvl w:val="0"/>
          <w:numId w:val="4"/>
        </w:numPr>
        <w:rPr>
          <w:rFonts w:ascii="Arial" w:eastAsia="Arial" w:hAnsi="Arial" w:cs="Arial"/>
          <w:bCs/>
          <w:sz w:val="24"/>
          <w:szCs w:val="24"/>
        </w:rPr>
      </w:pPr>
      <w:r>
        <w:rPr>
          <w:rFonts w:ascii="Arial" w:eastAsia="Arial" w:hAnsi="Arial" w:cs="Arial"/>
          <w:b/>
          <w:sz w:val="24"/>
          <w:szCs w:val="24"/>
        </w:rPr>
        <w:t>14.9.2</w:t>
      </w:r>
      <w:r w:rsidR="00612A04">
        <w:rPr>
          <w:rFonts w:ascii="Arial" w:eastAsia="Arial" w:hAnsi="Arial" w:cs="Arial"/>
          <w:b/>
          <w:sz w:val="24"/>
          <w:szCs w:val="24"/>
        </w:rPr>
        <w:t>4</w:t>
      </w:r>
      <w:r>
        <w:rPr>
          <w:rFonts w:ascii="Arial" w:eastAsia="Arial" w:hAnsi="Arial" w:cs="Arial"/>
          <w:b/>
          <w:sz w:val="24"/>
          <w:szCs w:val="24"/>
        </w:rPr>
        <w:t xml:space="preserve"> </w:t>
      </w:r>
      <w:r w:rsidR="00F37416">
        <w:rPr>
          <w:rFonts w:ascii="Arial" w:eastAsia="Arial" w:hAnsi="Arial" w:cs="Arial"/>
          <w:bCs/>
          <w:sz w:val="24"/>
          <w:szCs w:val="24"/>
        </w:rPr>
        <w:t>Sarah Clarke Director of School Improvement</w:t>
      </w:r>
      <w:r w:rsidRPr="00B14083">
        <w:rPr>
          <w:rFonts w:ascii="Arial" w:eastAsia="Arial" w:hAnsi="Arial" w:cs="Arial"/>
          <w:bCs/>
          <w:sz w:val="24"/>
          <w:szCs w:val="24"/>
        </w:rPr>
        <w:t xml:space="preserve"> visited Jill to look at data outcomes for 202</w:t>
      </w:r>
      <w:r w:rsidR="00F37416">
        <w:rPr>
          <w:rFonts w:ascii="Arial" w:eastAsia="Arial" w:hAnsi="Arial" w:cs="Arial"/>
          <w:bCs/>
          <w:sz w:val="24"/>
          <w:szCs w:val="24"/>
        </w:rPr>
        <w:t>3</w:t>
      </w:r>
      <w:r w:rsidRPr="00B14083">
        <w:rPr>
          <w:rFonts w:ascii="Arial" w:eastAsia="Arial" w:hAnsi="Arial" w:cs="Arial"/>
          <w:bCs/>
          <w:sz w:val="24"/>
          <w:szCs w:val="24"/>
        </w:rPr>
        <w:t>/202</w:t>
      </w:r>
      <w:r w:rsidR="00F37416">
        <w:rPr>
          <w:rFonts w:ascii="Arial" w:eastAsia="Arial" w:hAnsi="Arial" w:cs="Arial"/>
          <w:bCs/>
          <w:sz w:val="24"/>
          <w:szCs w:val="24"/>
        </w:rPr>
        <w:t>4</w:t>
      </w:r>
      <w:r w:rsidRPr="00B14083">
        <w:rPr>
          <w:rFonts w:ascii="Arial" w:eastAsia="Arial" w:hAnsi="Arial" w:cs="Arial"/>
          <w:bCs/>
          <w:sz w:val="24"/>
          <w:szCs w:val="24"/>
        </w:rPr>
        <w:t xml:space="preserve"> &amp; look at targets Jill set for 2</w:t>
      </w:r>
      <w:r w:rsidR="00F37416">
        <w:rPr>
          <w:rFonts w:ascii="Arial" w:eastAsia="Arial" w:hAnsi="Arial" w:cs="Arial"/>
          <w:bCs/>
          <w:sz w:val="24"/>
          <w:szCs w:val="24"/>
        </w:rPr>
        <w:t>4</w:t>
      </w:r>
      <w:r w:rsidRPr="00B14083">
        <w:rPr>
          <w:rFonts w:ascii="Arial" w:eastAsia="Arial" w:hAnsi="Arial" w:cs="Arial"/>
          <w:bCs/>
          <w:sz w:val="24"/>
          <w:szCs w:val="24"/>
        </w:rPr>
        <w:t>/2</w:t>
      </w:r>
      <w:r w:rsidR="00F37416">
        <w:rPr>
          <w:rFonts w:ascii="Arial" w:eastAsia="Arial" w:hAnsi="Arial" w:cs="Arial"/>
          <w:bCs/>
          <w:sz w:val="24"/>
          <w:szCs w:val="24"/>
        </w:rPr>
        <w:t>5. We also discussed Interventions for those children not at ARE.</w:t>
      </w:r>
    </w:p>
    <w:p w14:paraId="1FC2B7A1" w14:textId="484A87C4" w:rsidR="00612A04" w:rsidRDefault="00B14083" w:rsidP="00F44A51">
      <w:pPr>
        <w:pStyle w:val="ListParagraph"/>
        <w:numPr>
          <w:ilvl w:val="0"/>
          <w:numId w:val="4"/>
        </w:numPr>
        <w:rPr>
          <w:rFonts w:ascii="Arial" w:eastAsia="Arial" w:hAnsi="Arial" w:cs="Arial"/>
          <w:bCs/>
          <w:sz w:val="24"/>
          <w:szCs w:val="24"/>
        </w:rPr>
      </w:pPr>
      <w:r>
        <w:rPr>
          <w:rFonts w:ascii="Arial" w:eastAsia="Arial" w:hAnsi="Arial" w:cs="Arial"/>
          <w:b/>
          <w:sz w:val="24"/>
          <w:szCs w:val="24"/>
        </w:rPr>
        <w:t>1</w:t>
      </w:r>
      <w:r w:rsidR="00F37416">
        <w:rPr>
          <w:rFonts w:ascii="Arial" w:eastAsia="Arial" w:hAnsi="Arial" w:cs="Arial"/>
          <w:b/>
          <w:sz w:val="24"/>
          <w:szCs w:val="24"/>
        </w:rPr>
        <w:t>7</w:t>
      </w:r>
      <w:r>
        <w:rPr>
          <w:rFonts w:ascii="Arial" w:eastAsia="Arial" w:hAnsi="Arial" w:cs="Arial"/>
          <w:b/>
          <w:sz w:val="24"/>
          <w:szCs w:val="24"/>
        </w:rPr>
        <w:t>.9.2</w:t>
      </w:r>
      <w:r w:rsidR="00F37416">
        <w:rPr>
          <w:rFonts w:ascii="Arial" w:eastAsia="Arial" w:hAnsi="Arial" w:cs="Arial"/>
          <w:b/>
          <w:sz w:val="24"/>
          <w:szCs w:val="24"/>
        </w:rPr>
        <w:t>4</w:t>
      </w:r>
      <w:r>
        <w:rPr>
          <w:rFonts w:ascii="Arial" w:eastAsia="Arial" w:hAnsi="Arial" w:cs="Arial"/>
          <w:b/>
          <w:sz w:val="24"/>
          <w:szCs w:val="24"/>
        </w:rPr>
        <w:t xml:space="preserve"> </w:t>
      </w:r>
      <w:r w:rsidRPr="00F44A51">
        <w:rPr>
          <w:rFonts w:ascii="Arial" w:eastAsia="Arial" w:hAnsi="Arial" w:cs="Arial"/>
          <w:bCs/>
          <w:sz w:val="24"/>
          <w:szCs w:val="24"/>
        </w:rPr>
        <w:t xml:space="preserve">Trust wide </w:t>
      </w:r>
      <w:r w:rsidR="00C02CB0" w:rsidRPr="00F44A51">
        <w:rPr>
          <w:rFonts w:ascii="Arial" w:eastAsia="Arial" w:hAnsi="Arial" w:cs="Arial"/>
          <w:bCs/>
          <w:sz w:val="24"/>
          <w:szCs w:val="24"/>
        </w:rPr>
        <w:t>cross-country</w:t>
      </w:r>
      <w:r w:rsidRPr="00F44A51">
        <w:rPr>
          <w:rFonts w:ascii="Arial" w:eastAsia="Arial" w:hAnsi="Arial" w:cs="Arial"/>
          <w:bCs/>
          <w:sz w:val="24"/>
          <w:szCs w:val="24"/>
        </w:rPr>
        <w:t xml:space="preserve"> event</w:t>
      </w:r>
      <w:r w:rsidR="00612A04">
        <w:rPr>
          <w:rFonts w:ascii="Arial" w:eastAsia="Arial" w:hAnsi="Arial" w:cs="Arial"/>
          <w:bCs/>
          <w:sz w:val="24"/>
          <w:szCs w:val="24"/>
        </w:rPr>
        <w:t>.</w:t>
      </w:r>
    </w:p>
    <w:p w14:paraId="41F58A0B" w14:textId="77777777" w:rsidR="00AE758E" w:rsidRPr="00AE758E" w:rsidRDefault="00AE758E" w:rsidP="00AE758E">
      <w:pPr>
        <w:pStyle w:val="ListParagraph"/>
        <w:rPr>
          <w:rFonts w:ascii="Arial" w:eastAsia="Arial" w:hAnsi="Arial" w:cs="Arial"/>
          <w:bCs/>
          <w:sz w:val="24"/>
          <w:szCs w:val="24"/>
        </w:rPr>
      </w:pPr>
    </w:p>
    <w:p w14:paraId="40F20862" w14:textId="7EC9D379" w:rsidR="00F44A51" w:rsidRPr="007C6DF7" w:rsidRDefault="00F44A51" w:rsidP="00F44A51">
      <w:pPr>
        <w:rPr>
          <w:rFonts w:ascii="Arial" w:eastAsia="Arial" w:hAnsi="Arial" w:cs="Arial"/>
          <w:b/>
          <w:sz w:val="24"/>
          <w:szCs w:val="24"/>
        </w:rPr>
      </w:pPr>
      <w:r w:rsidRPr="007C6DF7">
        <w:rPr>
          <w:rFonts w:ascii="Arial" w:eastAsia="Arial" w:hAnsi="Arial" w:cs="Arial"/>
          <w:b/>
          <w:sz w:val="24"/>
          <w:szCs w:val="24"/>
        </w:rPr>
        <w:t>Coming up this half term:</w:t>
      </w:r>
    </w:p>
    <w:p w14:paraId="43FB90F5" w14:textId="111F2421" w:rsidR="00F44A51" w:rsidRDefault="007C6DF7" w:rsidP="007C6DF7">
      <w:pPr>
        <w:pStyle w:val="ListParagraph"/>
        <w:numPr>
          <w:ilvl w:val="0"/>
          <w:numId w:val="7"/>
        </w:numPr>
        <w:rPr>
          <w:rFonts w:ascii="Arial" w:eastAsia="Arial" w:hAnsi="Arial" w:cs="Arial"/>
          <w:b/>
          <w:sz w:val="24"/>
          <w:szCs w:val="24"/>
        </w:rPr>
      </w:pPr>
      <w:r>
        <w:rPr>
          <w:rFonts w:ascii="Arial" w:eastAsia="Arial" w:hAnsi="Arial" w:cs="Arial"/>
          <w:b/>
          <w:sz w:val="24"/>
          <w:szCs w:val="24"/>
        </w:rPr>
        <w:t xml:space="preserve">23.9.24 </w:t>
      </w:r>
      <w:r w:rsidRPr="007C6DF7">
        <w:rPr>
          <w:rFonts w:ascii="Arial" w:eastAsia="Arial" w:hAnsi="Arial" w:cs="Arial"/>
          <w:bCs/>
          <w:sz w:val="24"/>
          <w:szCs w:val="24"/>
        </w:rPr>
        <w:t>Jill &amp; Rosina to attend a PARM (planning &amp; review meeting) With Becky Humphreys, Inclusion lead.</w:t>
      </w:r>
      <w:r>
        <w:rPr>
          <w:rFonts w:ascii="Arial" w:eastAsia="Arial" w:hAnsi="Arial" w:cs="Arial"/>
          <w:b/>
          <w:sz w:val="24"/>
          <w:szCs w:val="24"/>
        </w:rPr>
        <w:t xml:space="preserve"> </w:t>
      </w:r>
    </w:p>
    <w:p w14:paraId="5B320EB6" w14:textId="34309CCC" w:rsidR="007C6DF7" w:rsidRDefault="007C6DF7" w:rsidP="007C6DF7">
      <w:pPr>
        <w:pStyle w:val="ListParagraph"/>
        <w:numPr>
          <w:ilvl w:val="0"/>
          <w:numId w:val="7"/>
        </w:numPr>
        <w:rPr>
          <w:rFonts w:ascii="Arial" w:eastAsia="Arial" w:hAnsi="Arial" w:cs="Arial"/>
          <w:b/>
          <w:sz w:val="24"/>
          <w:szCs w:val="24"/>
        </w:rPr>
      </w:pPr>
      <w:r>
        <w:rPr>
          <w:rFonts w:ascii="Arial" w:eastAsia="Arial" w:hAnsi="Arial" w:cs="Arial"/>
          <w:b/>
          <w:sz w:val="24"/>
          <w:szCs w:val="24"/>
        </w:rPr>
        <w:t xml:space="preserve">23.9.24 </w:t>
      </w:r>
      <w:r w:rsidRPr="007C6DF7">
        <w:rPr>
          <w:rFonts w:ascii="Arial" w:eastAsia="Arial" w:hAnsi="Arial" w:cs="Arial"/>
          <w:bCs/>
          <w:sz w:val="24"/>
          <w:szCs w:val="24"/>
        </w:rPr>
        <w:t>Jill to meet Lucy – Governor focussed visit</w:t>
      </w:r>
    </w:p>
    <w:p w14:paraId="29BFFE86" w14:textId="49E36207" w:rsidR="007C6DF7" w:rsidRDefault="007C6DF7" w:rsidP="007C6DF7">
      <w:pPr>
        <w:pStyle w:val="ListParagraph"/>
        <w:numPr>
          <w:ilvl w:val="0"/>
          <w:numId w:val="7"/>
        </w:numPr>
        <w:rPr>
          <w:rFonts w:ascii="Arial" w:eastAsia="Arial" w:hAnsi="Arial" w:cs="Arial"/>
          <w:bCs/>
          <w:sz w:val="24"/>
          <w:szCs w:val="24"/>
        </w:rPr>
      </w:pPr>
      <w:r>
        <w:rPr>
          <w:rFonts w:ascii="Arial" w:eastAsia="Arial" w:hAnsi="Arial" w:cs="Arial"/>
          <w:b/>
          <w:sz w:val="24"/>
          <w:szCs w:val="24"/>
        </w:rPr>
        <w:t xml:space="preserve">23.9.24/2.10.24 </w:t>
      </w:r>
      <w:r w:rsidRPr="007C6DF7">
        <w:rPr>
          <w:rFonts w:ascii="Arial" w:eastAsia="Arial" w:hAnsi="Arial" w:cs="Arial"/>
          <w:bCs/>
          <w:sz w:val="24"/>
          <w:szCs w:val="24"/>
        </w:rPr>
        <w:t>Trust training OAIP (Ordinarily available inclusive provision)</w:t>
      </w:r>
    </w:p>
    <w:p w14:paraId="7FEBE43F" w14:textId="2C46419D" w:rsidR="007C6DF7" w:rsidRDefault="007C6DF7" w:rsidP="007C6DF7">
      <w:pPr>
        <w:pStyle w:val="ListParagraph"/>
        <w:numPr>
          <w:ilvl w:val="0"/>
          <w:numId w:val="7"/>
        </w:numPr>
        <w:rPr>
          <w:rFonts w:ascii="Arial" w:eastAsia="Arial" w:hAnsi="Arial" w:cs="Arial"/>
          <w:b/>
          <w:sz w:val="24"/>
          <w:szCs w:val="24"/>
        </w:rPr>
      </w:pPr>
      <w:r>
        <w:rPr>
          <w:rFonts w:ascii="Arial" w:eastAsia="Arial" w:hAnsi="Arial" w:cs="Arial"/>
          <w:b/>
          <w:sz w:val="24"/>
          <w:szCs w:val="24"/>
        </w:rPr>
        <w:t xml:space="preserve">26.9.24 </w:t>
      </w:r>
      <w:r w:rsidRPr="007C6DF7">
        <w:rPr>
          <w:rFonts w:ascii="Arial" w:eastAsia="Arial" w:hAnsi="Arial" w:cs="Arial"/>
          <w:bCs/>
          <w:sz w:val="24"/>
          <w:szCs w:val="24"/>
        </w:rPr>
        <w:t xml:space="preserve">Jill to meet Director of inclusion to review inclusion at </w:t>
      </w:r>
      <w:proofErr w:type="spellStart"/>
      <w:r w:rsidRPr="007C6DF7">
        <w:rPr>
          <w:rFonts w:ascii="Arial" w:eastAsia="Arial" w:hAnsi="Arial" w:cs="Arial"/>
          <w:bCs/>
          <w:sz w:val="24"/>
          <w:szCs w:val="24"/>
        </w:rPr>
        <w:t>Landscove</w:t>
      </w:r>
      <w:proofErr w:type="spellEnd"/>
      <w:r>
        <w:rPr>
          <w:rFonts w:ascii="Arial" w:eastAsia="Arial" w:hAnsi="Arial" w:cs="Arial"/>
          <w:b/>
          <w:sz w:val="24"/>
          <w:szCs w:val="24"/>
        </w:rPr>
        <w:t xml:space="preserve"> </w:t>
      </w:r>
    </w:p>
    <w:p w14:paraId="7B6FA734" w14:textId="05BA5F55" w:rsidR="007C6DF7" w:rsidRDefault="007C6DF7" w:rsidP="007C6DF7">
      <w:pPr>
        <w:pStyle w:val="ListParagraph"/>
        <w:numPr>
          <w:ilvl w:val="0"/>
          <w:numId w:val="7"/>
        </w:numPr>
        <w:rPr>
          <w:rFonts w:ascii="Arial" w:eastAsia="Arial" w:hAnsi="Arial" w:cs="Arial"/>
          <w:b/>
          <w:sz w:val="24"/>
          <w:szCs w:val="24"/>
        </w:rPr>
      </w:pPr>
      <w:r>
        <w:rPr>
          <w:rFonts w:ascii="Arial" w:eastAsia="Arial" w:hAnsi="Arial" w:cs="Arial"/>
          <w:b/>
          <w:sz w:val="24"/>
          <w:szCs w:val="24"/>
        </w:rPr>
        <w:t>4.10.24 Harvest festival @ St Matthew’s</w:t>
      </w:r>
    </w:p>
    <w:p w14:paraId="30C36F00" w14:textId="350EB2E7" w:rsidR="007C6DF7" w:rsidRDefault="007C6DF7" w:rsidP="007C6DF7">
      <w:pPr>
        <w:pStyle w:val="ListParagraph"/>
        <w:numPr>
          <w:ilvl w:val="0"/>
          <w:numId w:val="7"/>
        </w:numPr>
        <w:rPr>
          <w:rFonts w:ascii="Arial" w:eastAsia="Arial" w:hAnsi="Arial" w:cs="Arial"/>
          <w:bCs/>
          <w:sz w:val="24"/>
          <w:szCs w:val="24"/>
        </w:rPr>
      </w:pPr>
      <w:r>
        <w:rPr>
          <w:rFonts w:ascii="Arial" w:eastAsia="Arial" w:hAnsi="Arial" w:cs="Arial"/>
          <w:b/>
          <w:sz w:val="24"/>
          <w:szCs w:val="24"/>
        </w:rPr>
        <w:t xml:space="preserve">9 &amp;16.10.24 </w:t>
      </w:r>
      <w:r w:rsidRPr="007C6DF7">
        <w:rPr>
          <w:rFonts w:ascii="Arial" w:eastAsia="Arial" w:hAnsi="Arial" w:cs="Arial"/>
          <w:bCs/>
          <w:sz w:val="24"/>
          <w:szCs w:val="24"/>
        </w:rPr>
        <w:t>KS2 art workshops with Courtney Arnold</w:t>
      </w:r>
    </w:p>
    <w:p w14:paraId="70FE6939" w14:textId="0CFF1D0A" w:rsidR="007C6DF7" w:rsidRDefault="007C6DF7" w:rsidP="007C6DF7">
      <w:pPr>
        <w:pStyle w:val="ListParagraph"/>
        <w:numPr>
          <w:ilvl w:val="0"/>
          <w:numId w:val="7"/>
        </w:numPr>
        <w:rPr>
          <w:rFonts w:ascii="Arial" w:eastAsia="Arial" w:hAnsi="Arial" w:cs="Arial"/>
          <w:bCs/>
          <w:sz w:val="24"/>
          <w:szCs w:val="24"/>
        </w:rPr>
      </w:pPr>
      <w:r>
        <w:rPr>
          <w:rFonts w:ascii="Arial" w:eastAsia="Arial" w:hAnsi="Arial" w:cs="Arial"/>
          <w:b/>
          <w:sz w:val="24"/>
          <w:szCs w:val="24"/>
        </w:rPr>
        <w:t xml:space="preserve">9.10.24 </w:t>
      </w:r>
      <w:r w:rsidRPr="007C6DF7">
        <w:rPr>
          <w:rFonts w:ascii="Arial" w:eastAsia="Arial" w:hAnsi="Arial" w:cs="Arial"/>
          <w:bCs/>
          <w:sz w:val="24"/>
          <w:szCs w:val="24"/>
        </w:rPr>
        <w:t>Sharon Lord &amp; Anna to lead training on new RE syllabus</w:t>
      </w:r>
    </w:p>
    <w:p w14:paraId="579E3A4B" w14:textId="47C23AE2" w:rsidR="007C6DF7" w:rsidRDefault="007C6DF7" w:rsidP="007C6DF7">
      <w:pPr>
        <w:pStyle w:val="ListParagraph"/>
        <w:numPr>
          <w:ilvl w:val="0"/>
          <w:numId w:val="7"/>
        </w:numPr>
        <w:rPr>
          <w:rFonts w:ascii="Arial" w:eastAsia="Arial" w:hAnsi="Arial" w:cs="Arial"/>
          <w:bCs/>
          <w:sz w:val="24"/>
          <w:szCs w:val="24"/>
        </w:rPr>
      </w:pPr>
      <w:r>
        <w:rPr>
          <w:rFonts w:ascii="Arial" w:eastAsia="Arial" w:hAnsi="Arial" w:cs="Arial"/>
          <w:b/>
          <w:sz w:val="24"/>
          <w:szCs w:val="24"/>
        </w:rPr>
        <w:t xml:space="preserve">10.10.24 </w:t>
      </w:r>
      <w:r w:rsidRPr="007C6DF7">
        <w:rPr>
          <w:rFonts w:ascii="Arial" w:eastAsia="Arial" w:hAnsi="Arial" w:cs="Arial"/>
          <w:bCs/>
          <w:sz w:val="24"/>
          <w:szCs w:val="24"/>
        </w:rPr>
        <w:t>Y6 Junior Life Skills event</w:t>
      </w:r>
    </w:p>
    <w:p w14:paraId="6D3A6D7F" w14:textId="53C463C3" w:rsidR="007C6DF7" w:rsidRDefault="007C6DF7" w:rsidP="007C6DF7">
      <w:pPr>
        <w:pStyle w:val="ListParagraph"/>
        <w:numPr>
          <w:ilvl w:val="0"/>
          <w:numId w:val="7"/>
        </w:numPr>
        <w:rPr>
          <w:rFonts w:ascii="Arial" w:eastAsia="Arial" w:hAnsi="Arial" w:cs="Arial"/>
          <w:b/>
          <w:sz w:val="24"/>
          <w:szCs w:val="24"/>
        </w:rPr>
      </w:pPr>
      <w:r>
        <w:rPr>
          <w:rFonts w:ascii="Arial" w:eastAsia="Arial" w:hAnsi="Arial" w:cs="Arial"/>
          <w:b/>
          <w:sz w:val="24"/>
          <w:szCs w:val="24"/>
        </w:rPr>
        <w:t>14-18.10.24 We Are Authors Week.  Simon James workshops 15.10.24.</w:t>
      </w:r>
    </w:p>
    <w:p w14:paraId="56CEB09B" w14:textId="082A3869" w:rsidR="007C6DF7" w:rsidRDefault="007C6DF7" w:rsidP="007C6DF7">
      <w:pPr>
        <w:pStyle w:val="ListParagraph"/>
        <w:numPr>
          <w:ilvl w:val="0"/>
          <w:numId w:val="7"/>
        </w:numPr>
        <w:rPr>
          <w:rFonts w:ascii="Arial" w:eastAsia="Arial" w:hAnsi="Arial" w:cs="Arial"/>
          <w:bCs/>
          <w:sz w:val="24"/>
          <w:szCs w:val="24"/>
        </w:rPr>
      </w:pPr>
      <w:r>
        <w:rPr>
          <w:rFonts w:ascii="Arial" w:eastAsia="Arial" w:hAnsi="Arial" w:cs="Arial"/>
          <w:b/>
          <w:sz w:val="24"/>
          <w:szCs w:val="24"/>
        </w:rPr>
        <w:t xml:space="preserve">23.10.24 </w:t>
      </w:r>
      <w:r w:rsidRPr="007C6DF7">
        <w:rPr>
          <w:rFonts w:ascii="Arial" w:eastAsia="Arial" w:hAnsi="Arial" w:cs="Arial"/>
          <w:bCs/>
          <w:sz w:val="24"/>
          <w:szCs w:val="24"/>
        </w:rPr>
        <w:t>Hindu Speaker for KS2</w:t>
      </w:r>
    </w:p>
    <w:p w14:paraId="20657D00" w14:textId="77777777" w:rsidR="007C6DF7" w:rsidRPr="007C6DF7" w:rsidRDefault="007C6DF7" w:rsidP="00F37416">
      <w:pPr>
        <w:pStyle w:val="ListParagraph"/>
        <w:rPr>
          <w:rFonts w:ascii="Arial" w:eastAsia="Arial" w:hAnsi="Arial" w:cs="Arial"/>
          <w:bCs/>
          <w:sz w:val="24"/>
          <w:szCs w:val="24"/>
        </w:rPr>
      </w:pPr>
    </w:p>
    <w:p w14:paraId="48C66C49" w14:textId="77777777" w:rsidR="00F44A51" w:rsidRPr="00AE758E" w:rsidRDefault="00F44A51" w:rsidP="00F44A51">
      <w:pPr>
        <w:pStyle w:val="ListParagraph"/>
        <w:rPr>
          <w:rFonts w:ascii="Arial" w:eastAsia="Arial" w:hAnsi="Arial" w:cs="Arial"/>
          <w:bCs/>
          <w:sz w:val="16"/>
          <w:szCs w:val="16"/>
        </w:rPr>
      </w:pPr>
    </w:p>
    <w:p w14:paraId="7BE7703F" w14:textId="4D78A8E6" w:rsidR="00AC7F1D" w:rsidRDefault="00AC7F1D" w:rsidP="00AC7F1D">
      <w:pPr>
        <w:rPr>
          <w:rFonts w:ascii="Arial" w:eastAsia="Arial" w:hAnsi="Arial" w:cs="Arial"/>
          <w:b/>
          <w:sz w:val="24"/>
          <w:szCs w:val="24"/>
        </w:rPr>
      </w:pPr>
      <w:r w:rsidRPr="00321B4C">
        <w:rPr>
          <w:rFonts w:ascii="Arial" w:eastAsia="Arial" w:hAnsi="Arial" w:cs="Arial"/>
          <w:b/>
          <w:sz w:val="24"/>
          <w:szCs w:val="24"/>
        </w:rPr>
        <w:t>HEALTH &amp; SAF</w:t>
      </w:r>
      <w:r w:rsidR="00F37416">
        <w:rPr>
          <w:rFonts w:ascii="Arial" w:eastAsia="Arial" w:hAnsi="Arial" w:cs="Arial"/>
          <w:b/>
          <w:sz w:val="24"/>
          <w:szCs w:val="24"/>
        </w:rPr>
        <w:t>E</w:t>
      </w:r>
      <w:r w:rsidRPr="00321B4C">
        <w:rPr>
          <w:rFonts w:ascii="Arial" w:eastAsia="Arial" w:hAnsi="Arial" w:cs="Arial"/>
          <w:b/>
          <w:sz w:val="24"/>
          <w:szCs w:val="24"/>
        </w:rPr>
        <w:t>TY/ SAFEGUARDING/ BEHAVIOUR</w:t>
      </w:r>
    </w:p>
    <w:p w14:paraId="742604A1" w14:textId="46446C25" w:rsidR="005C13C0" w:rsidRDefault="00F37416" w:rsidP="005C13C0">
      <w:pPr>
        <w:pStyle w:val="ListParagraph"/>
        <w:numPr>
          <w:ilvl w:val="0"/>
          <w:numId w:val="3"/>
        </w:numPr>
        <w:rPr>
          <w:rFonts w:ascii="Arial" w:eastAsia="Arial" w:hAnsi="Arial" w:cs="Arial"/>
          <w:bCs/>
          <w:sz w:val="24"/>
          <w:szCs w:val="24"/>
        </w:rPr>
      </w:pPr>
      <w:r w:rsidRPr="00F37416">
        <w:rPr>
          <w:rFonts w:ascii="Arial" w:eastAsia="Arial" w:hAnsi="Arial" w:cs="Arial"/>
          <w:b/>
          <w:sz w:val="24"/>
          <w:szCs w:val="24"/>
        </w:rPr>
        <w:t>4</w:t>
      </w:r>
      <w:r w:rsidR="005C13C0" w:rsidRPr="00F37416">
        <w:rPr>
          <w:rFonts w:ascii="Arial" w:eastAsia="Arial" w:hAnsi="Arial" w:cs="Arial"/>
          <w:b/>
          <w:sz w:val="24"/>
          <w:szCs w:val="24"/>
        </w:rPr>
        <w:t>.9.2</w:t>
      </w:r>
      <w:r w:rsidRPr="00F37416">
        <w:rPr>
          <w:rFonts w:ascii="Arial" w:eastAsia="Arial" w:hAnsi="Arial" w:cs="Arial"/>
          <w:b/>
          <w:sz w:val="24"/>
          <w:szCs w:val="24"/>
        </w:rPr>
        <w:t>4</w:t>
      </w:r>
      <w:r w:rsidR="005C13C0" w:rsidRPr="005C13C0">
        <w:rPr>
          <w:rFonts w:ascii="Arial" w:eastAsia="Arial" w:hAnsi="Arial" w:cs="Arial"/>
          <w:bCs/>
          <w:sz w:val="24"/>
          <w:szCs w:val="24"/>
        </w:rPr>
        <w:t xml:space="preserve"> All staff have completed L2 safeguarding </w:t>
      </w:r>
      <w:r w:rsidR="00B14083" w:rsidRPr="005C13C0">
        <w:rPr>
          <w:rFonts w:ascii="Arial" w:eastAsia="Arial" w:hAnsi="Arial" w:cs="Arial"/>
          <w:bCs/>
          <w:sz w:val="24"/>
          <w:szCs w:val="24"/>
        </w:rPr>
        <w:t>training.</w:t>
      </w:r>
      <w:r w:rsidR="005C13C0" w:rsidRPr="005C13C0">
        <w:rPr>
          <w:rFonts w:ascii="Arial" w:eastAsia="Arial" w:hAnsi="Arial" w:cs="Arial"/>
          <w:bCs/>
          <w:sz w:val="24"/>
          <w:szCs w:val="24"/>
        </w:rPr>
        <w:t xml:space="preserve">                                                       </w:t>
      </w:r>
    </w:p>
    <w:p w14:paraId="55B0D2E1" w14:textId="7995AE37" w:rsidR="005C13C0" w:rsidRPr="00B14083" w:rsidRDefault="005C13C0" w:rsidP="00D04174">
      <w:pPr>
        <w:pStyle w:val="ListParagraph"/>
        <w:numPr>
          <w:ilvl w:val="0"/>
          <w:numId w:val="3"/>
        </w:numPr>
        <w:rPr>
          <w:rFonts w:ascii="Arial" w:eastAsia="Arial" w:hAnsi="Arial" w:cs="Arial"/>
          <w:sz w:val="24"/>
          <w:szCs w:val="24"/>
        </w:rPr>
      </w:pPr>
      <w:r w:rsidRPr="00B14083">
        <w:rPr>
          <w:rFonts w:ascii="Arial" w:eastAsia="Arial" w:hAnsi="Arial" w:cs="Arial"/>
          <w:bCs/>
          <w:sz w:val="24"/>
          <w:szCs w:val="24"/>
        </w:rPr>
        <w:t xml:space="preserve">All staff have completed a variety of mandatory compliance training: </w:t>
      </w:r>
      <w:r w:rsidR="00B14083">
        <w:rPr>
          <w:rFonts w:ascii="Arial" w:eastAsia="Arial" w:hAnsi="Arial" w:cs="Arial"/>
          <w:bCs/>
          <w:sz w:val="24"/>
          <w:szCs w:val="24"/>
        </w:rPr>
        <w:t xml:space="preserve">All areas </w:t>
      </w:r>
      <w:proofErr w:type="gramStart"/>
      <w:r w:rsidR="00B14083">
        <w:rPr>
          <w:rFonts w:ascii="Arial" w:eastAsia="Arial" w:hAnsi="Arial" w:cs="Arial"/>
          <w:bCs/>
          <w:sz w:val="24"/>
          <w:szCs w:val="24"/>
        </w:rPr>
        <w:t>have to</w:t>
      </w:r>
      <w:proofErr w:type="gramEnd"/>
      <w:r w:rsidR="00B14083">
        <w:rPr>
          <w:rFonts w:ascii="Arial" w:eastAsia="Arial" w:hAnsi="Arial" w:cs="Arial"/>
          <w:bCs/>
          <w:sz w:val="24"/>
          <w:szCs w:val="24"/>
        </w:rPr>
        <w:t xml:space="preserve"> be met &amp; signed.</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5100"/>
      </w:tblGrid>
      <w:tr w:rsidR="00B14083" w:rsidRPr="00B14083" w14:paraId="6A2A2075" w14:textId="77777777" w:rsidTr="00B14083">
        <w:trPr>
          <w:trHeight w:val="240"/>
        </w:trPr>
        <w:tc>
          <w:tcPr>
            <w:tcW w:w="5085" w:type="dxa"/>
            <w:tcBorders>
              <w:top w:val="single" w:sz="6" w:space="0" w:color="auto"/>
              <w:left w:val="single" w:sz="6" w:space="0" w:color="auto"/>
              <w:bottom w:val="single" w:sz="6" w:space="0" w:color="auto"/>
              <w:right w:val="single" w:sz="6" w:space="0" w:color="auto"/>
            </w:tcBorders>
            <w:shd w:val="clear" w:color="auto" w:fill="auto"/>
            <w:hideMark/>
          </w:tcPr>
          <w:p w14:paraId="7D4D7152" w14:textId="23B81898"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b/>
                <w:bCs/>
                <w:kern w:val="0"/>
                <w:sz w:val="20"/>
                <w:szCs w:val="20"/>
                <w:lang w:eastAsia="en-GB"/>
                <w14:ligatures w14:val="none"/>
              </w:rPr>
              <w:t>Annual training:  </w:t>
            </w:r>
            <w:r w:rsidRPr="00B14083">
              <w:rPr>
                <w:rFonts w:ascii="Arial" w:eastAsia="Times New Roman" w:hAnsi="Arial" w:cs="Arial"/>
                <w:kern w:val="0"/>
                <w:sz w:val="20"/>
                <w:szCs w:val="20"/>
                <w:lang w:eastAsia="en-GB"/>
                <w14:ligatures w14:val="none"/>
              </w:rPr>
              <w:t> </w:t>
            </w:r>
          </w:p>
          <w:p w14:paraId="1F01526C" w14:textId="77777777"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b/>
                <w:bCs/>
                <w:kern w:val="0"/>
                <w:sz w:val="20"/>
                <w:szCs w:val="20"/>
                <w:lang w:eastAsia="en-GB"/>
                <w14:ligatures w14:val="none"/>
              </w:rPr>
              <w:t>-</w:t>
            </w:r>
            <w:r w:rsidRPr="00B14083">
              <w:rPr>
                <w:rFonts w:ascii="Arial" w:eastAsia="Times New Roman" w:hAnsi="Arial" w:cs="Arial"/>
                <w:kern w:val="0"/>
                <w:sz w:val="20"/>
                <w:szCs w:val="20"/>
                <w:lang w:eastAsia="en-GB"/>
                <w14:ligatures w14:val="none"/>
              </w:rPr>
              <w:t>Level 2 safeguarding (for staff and regular volunteers)  </w:t>
            </w:r>
          </w:p>
          <w:p w14:paraId="10C3C7FD" w14:textId="77777777"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kern w:val="0"/>
                <w:sz w:val="20"/>
                <w:szCs w:val="20"/>
                <w:lang w:eastAsia="en-GB"/>
                <w14:ligatures w14:val="none"/>
              </w:rPr>
              <w:t>-Prevent (online Prevent duty training, for staff and regular volunteers)  </w:t>
            </w:r>
          </w:p>
          <w:p w14:paraId="41DBE4B7" w14:textId="0E74A200"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kern w:val="0"/>
                <w:sz w:val="20"/>
                <w:szCs w:val="20"/>
                <w:lang w:eastAsia="en-GB"/>
                <w14:ligatures w14:val="none"/>
              </w:rPr>
              <w:t>-GDPR PowerPoint (staff only)  </w:t>
            </w:r>
          </w:p>
          <w:p w14:paraId="2BE215FA" w14:textId="77777777" w:rsidR="00B14083" w:rsidRPr="00B14083" w:rsidRDefault="00B14083" w:rsidP="00B14083">
            <w:pPr>
              <w:spacing w:after="0" w:line="240" w:lineRule="auto"/>
              <w:jc w:val="both"/>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kern w:val="0"/>
                <w:sz w:val="20"/>
                <w:szCs w:val="20"/>
                <w:lang w:eastAsia="en-GB"/>
                <w14:ligatures w14:val="none"/>
              </w:rPr>
              <w:t>-Basic Health and Safety </w:t>
            </w:r>
          </w:p>
        </w:tc>
        <w:tc>
          <w:tcPr>
            <w:tcW w:w="5100" w:type="dxa"/>
            <w:tcBorders>
              <w:top w:val="single" w:sz="6" w:space="0" w:color="auto"/>
              <w:left w:val="single" w:sz="6" w:space="0" w:color="auto"/>
              <w:bottom w:val="single" w:sz="6" w:space="0" w:color="auto"/>
              <w:right w:val="single" w:sz="6" w:space="0" w:color="auto"/>
            </w:tcBorders>
            <w:shd w:val="clear" w:color="auto" w:fill="auto"/>
            <w:hideMark/>
          </w:tcPr>
          <w:p w14:paraId="1B71D4F7" w14:textId="77777777"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b/>
                <w:bCs/>
                <w:kern w:val="0"/>
                <w:sz w:val="20"/>
                <w:szCs w:val="20"/>
                <w:lang w:eastAsia="en-GB"/>
                <w14:ligatures w14:val="none"/>
              </w:rPr>
              <w:t>Compliance checks:   </w:t>
            </w:r>
            <w:r w:rsidRPr="00B14083">
              <w:rPr>
                <w:rFonts w:ascii="Arial" w:eastAsia="Times New Roman" w:hAnsi="Arial" w:cs="Arial"/>
                <w:kern w:val="0"/>
                <w:sz w:val="20"/>
                <w:szCs w:val="20"/>
                <w:lang w:eastAsia="en-GB"/>
                <w14:ligatures w14:val="none"/>
              </w:rPr>
              <w:t> </w:t>
            </w:r>
          </w:p>
          <w:p w14:paraId="7903C398" w14:textId="77777777"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b/>
                <w:bCs/>
                <w:kern w:val="0"/>
                <w:sz w:val="20"/>
                <w:szCs w:val="20"/>
                <w:lang w:eastAsia="en-GB"/>
                <w14:ligatures w14:val="none"/>
              </w:rPr>
              <w:t>-</w:t>
            </w:r>
            <w:r w:rsidRPr="00B14083">
              <w:rPr>
                <w:rFonts w:ascii="Arial" w:eastAsia="Times New Roman" w:hAnsi="Arial" w:cs="Arial"/>
                <w:kern w:val="0"/>
                <w:sz w:val="20"/>
                <w:szCs w:val="20"/>
                <w:lang w:eastAsia="en-GB"/>
                <w14:ligatures w14:val="none"/>
              </w:rPr>
              <w:t>KCSIE updates, read and understood  </w:t>
            </w:r>
          </w:p>
          <w:p w14:paraId="2073A372" w14:textId="77777777"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kern w:val="0"/>
                <w:sz w:val="20"/>
                <w:szCs w:val="20"/>
                <w:lang w:eastAsia="en-GB"/>
                <w14:ligatures w14:val="none"/>
              </w:rPr>
              <w:t>- DBS – nothing has changed  </w:t>
            </w:r>
          </w:p>
          <w:p w14:paraId="0F51FE65" w14:textId="2B77A48E"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kern w:val="0"/>
                <w:sz w:val="20"/>
                <w:szCs w:val="20"/>
                <w:lang w:eastAsia="en-GB"/>
                <w14:ligatures w14:val="none"/>
              </w:rPr>
              <w:t>Policies:  </w:t>
            </w:r>
          </w:p>
          <w:p w14:paraId="57992216" w14:textId="7A93B5EB"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kern w:val="0"/>
                <w:sz w:val="20"/>
                <w:szCs w:val="20"/>
                <w:lang w:eastAsia="en-GB"/>
                <w14:ligatures w14:val="none"/>
              </w:rPr>
              <w:t>Safeguarding policy </w:t>
            </w:r>
            <w:r>
              <w:rPr>
                <w:rFonts w:ascii="Arial" w:eastAsia="Times New Roman" w:hAnsi="Arial" w:cs="Arial"/>
                <w:kern w:val="0"/>
                <w:sz w:val="20"/>
                <w:szCs w:val="20"/>
                <w:lang w:eastAsia="en-GB"/>
                <w14:ligatures w14:val="none"/>
              </w:rPr>
              <w:t xml:space="preserve">- read &amp; </w:t>
            </w:r>
            <w:r w:rsidR="00C02CB0">
              <w:rPr>
                <w:rFonts w:ascii="Arial" w:eastAsia="Times New Roman" w:hAnsi="Arial" w:cs="Arial"/>
                <w:kern w:val="0"/>
                <w:sz w:val="20"/>
                <w:szCs w:val="20"/>
                <w:lang w:eastAsia="en-GB"/>
                <w14:ligatures w14:val="none"/>
              </w:rPr>
              <w:t>understood.</w:t>
            </w:r>
          </w:p>
          <w:p w14:paraId="28BD8514" w14:textId="13065404"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kern w:val="0"/>
                <w:sz w:val="20"/>
                <w:szCs w:val="20"/>
                <w:lang w:eastAsia="en-GB"/>
                <w14:ligatures w14:val="none"/>
              </w:rPr>
              <w:t>Code of Conduct policy </w:t>
            </w:r>
            <w:r>
              <w:rPr>
                <w:rFonts w:ascii="Arial" w:eastAsia="Times New Roman" w:hAnsi="Arial" w:cs="Arial"/>
                <w:kern w:val="0"/>
                <w:sz w:val="20"/>
                <w:szCs w:val="20"/>
                <w:lang w:eastAsia="en-GB"/>
                <w14:ligatures w14:val="none"/>
              </w:rPr>
              <w:t xml:space="preserve">- read &amp; </w:t>
            </w:r>
            <w:r w:rsidR="00C02CB0">
              <w:rPr>
                <w:rFonts w:ascii="Arial" w:eastAsia="Times New Roman" w:hAnsi="Arial" w:cs="Arial"/>
                <w:kern w:val="0"/>
                <w:sz w:val="20"/>
                <w:szCs w:val="20"/>
                <w:lang w:eastAsia="en-GB"/>
                <w14:ligatures w14:val="none"/>
              </w:rPr>
              <w:t>understood.</w:t>
            </w:r>
          </w:p>
          <w:p w14:paraId="09A71700" w14:textId="74D1D69F" w:rsidR="00B14083" w:rsidRPr="00B14083" w:rsidRDefault="00B14083" w:rsidP="00B14083">
            <w:pPr>
              <w:spacing w:after="0" w:line="240" w:lineRule="auto"/>
              <w:textAlignment w:val="baseline"/>
              <w:rPr>
                <w:rFonts w:ascii="Segoe UI" w:eastAsia="Times New Roman" w:hAnsi="Segoe UI" w:cs="Segoe UI"/>
                <w:kern w:val="0"/>
                <w:sz w:val="18"/>
                <w:szCs w:val="18"/>
                <w:lang w:eastAsia="en-GB"/>
                <w14:ligatures w14:val="none"/>
              </w:rPr>
            </w:pPr>
            <w:r w:rsidRPr="00B14083">
              <w:rPr>
                <w:rFonts w:ascii="Arial" w:eastAsia="Times New Roman" w:hAnsi="Arial" w:cs="Arial"/>
                <w:kern w:val="0"/>
                <w:sz w:val="20"/>
                <w:szCs w:val="20"/>
                <w:lang w:eastAsia="en-GB"/>
                <w14:ligatures w14:val="none"/>
              </w:rPr>
              <w:t>Public Interest Disclosure policy </w:t>
            </w:r>
            <w:r>
              <w:rPr>
                <w:rFonts w:ascii="Arial" w:eastAsia="Times New Roman" w:hAnsi="Arial" w:cs="Arial"/>
                <w:kern w:val="0"/>
                <w:sz w:val="20"/>
                <w:szCs w:val="20"/>
                <w:lang w:eastAsia="en-GB"/>
                <w14:ligatures w14:val="none"/>
              </w:rPr>
              <w:t>- read &amp; understood</w:t>
            </w:r>
            <w:r w:rsidR="00C02CB0">
              <w:rPr>
                <w:rFonts w:ascii="Arial" w:eastAsia="Times New Roman" w:hAnsi="Arial" w:cs="Arial"/>
                <w:kern w:val="0"/>
                <w:sz w:val="20"/>
                <w:szCs w:val="20"/>
                <w:lang w:eastAsia="en-GB"/>
                <w14:ligatures w14:val="none"/>
              </w:rPr>
              <w:t>.</w:t>
            </w:r>
          </w:p>
        </w:tc>
      </w:tr>
    </w:tbl>
    <w:p w14:paraId="57E7B0AD" w14:textId="77777777" w:rsidR="00B14083" w:rsidRPr="00B14083" w:rsidRDefault="00B14083" w:rsidP="00B14083">
      <w:pPr>
        <w:pStyle w:val="ListParagraph"/>
        <w:rPr>
          <w:rFonts w:ascii="Arial" w:eastAsia="Arial" w:hAnsi="Arial" w:cs="Arial"/>
          <w:sz w:val="24"/>
          <w:szCs w:val="24"/>
        </w:rPr>
      </w:pPr>
    </w:p>
    <w:p w14:paraId="19274CFD" w14:textId="005882BF" w:rsidR="00AC7F1D" w:rsidRPr="005C13C0" w:rsidRDefault="005C13C0" w:rsidP="00AC7F1D">
      <w:pPr>
        <w:rPr>
          <w:rFonts w:ascii="Arial" w:eastAsia="Arial" w:hAnsi="Arial" w:cs="Arial"/>
          <w:sz w:val="24"/>
          <w:szCs w:val="24"/>
        </w:rPr>
      </w:pPr>
      <w:r w:rsidRPr="005C13C0">
        <w:rPr>
          <w:rFonts w:ascii="Arial" w:eastAsia="Arial" w:hAnsi="Arial" w:cs="Arial"/>
          <w:sz w:val="24"/>
          <w:szCs w:val="24"/>
        </w:rPr>
        <w:t>Safeguarding training this half term is based on: Keeping Children safe in Education (KCSIE)</w:t>
      </w:r>
      <w:r w:rsidR="00B3792F">
        <w:rPr>
          <w:rFonts w:ascii="Arial" w:eastAsia="Arial" w:hAnsi="Arial" w:cs="Arial"/>
          <w:sz w:val="24"/>
          <w:szCs w:val="24"/>
        </w:rPr>
        <w:t>,</w:t>
      </w:r>
      <w:r w:rsidRPr="005C13C0">
        <w:rPr>
          <w:rFonts w:ascii="Arial" w:eastAsia="Arial" w:hAnsi="Arial" w:cs="Arial"/>
          <w:sz w:val="24"/>
          <w:szCs w:val="24"/>
        </w:rPr>
        <w:t xml:space="preserve"> </w:t>
      </w:r>
      <w:r w:rsidR="00B3792F" w:rsidRPr="00B3792F">
        <w:rPr>
          <w:rFonts w:ascii="Arial" w:eastAsia="Arial" w:hAnsi="Arial" w:cs="Arial"/>
          <w:sz w:val="24"/>
          <w:szCs w:val="24"/>
        </w:rPr>
        <w:t xml:space="preserve">Domestic Abuse and </w:t>
      </w:r>
      <w:r w:rsidR="00B3792F">
        <w:rPr>
          <w:rFonts w:ascii="Arial" w:eastAsia="Arial" w:hAnsi="Arial" w:cs="Arial"/>
          <w:sz w:val="24"/>
          <w:szCs w:val="24"/>
        </w:rPr>
        <w:t>Operation Encompass.</w:t>
      </w:r>
    </w:p>
    <w:p w14:paraId="13C13E2F" w14:textId="77777777" w:rsidR="00AC7F1D" w:rsidRPr="000B4AF5" w:rsidRDefault="00AC7F1D" w:rsidP="00AC7F1D">
      <w:pPr>
        <w:rPr>
          <w:rFonts w:ascii="Arial" w:eastAsia="Arial" w:hAnsi="Arial" w:cs="Arial"/>
          <w:b/>
          <w:sz w:val="24"/>
          <w:szCs w:val="24"/>
        </w:rPr>
      </w:pPr>
      <w:r w:rsidRPr="00195C58">
        <w:rPr>
          <w:rFonts w:ascii="Arial" w:eastAsia="Arial" w:hAnsi="Arial" w:cs="Arial"/>
          <w:b/>
          <w:bCs/>
          <w:i/>
          <w:iCs/>
          <w:sz w:val="24"/>
          <w:szCs w:val="24"/>
        </w:rPr>
        <w:t>Anna Neville &amp; Jill Ryder</w:t>
      </w:r>
    </w:p>
    <w:p w14:paraId="777B545B" w14:textId="77777777" w:rsidR="00AC7F1D" w:rsidRPr="00195C58" w:rsidRDefault="00AC7F1D" w:rsidP="00AC7F1D">
      <w:pPr>
        <w:rPr>
          <w:rFonts w:ascii="Arial" w:hAnsi="Arial" w:cs="Arial"/>
          <w:sz w:val="24"/>
          <w:szCs w:val="24"/>
        </w:rPr>
      </w:pPr>
    </w:p>
    <w:p w14:paraId="35880062" w14:textId="77777777" w:rsidR="00AC7F1D" w:rsidRPr="002457E5" w:rsidRDefault="00AC7F1D">
      <w:pPr>
        <w:rPr>
          <w:rFonts w:cstheme="minorHAnsi"/>
          <w:sz w:val="24"/>
          <w:szCs w:val="24"/>
        </w:rPr>
      </w:pPr>
    </w:p>
    <w:sectPr w:rsidR="00AC7F1D" w:rsidRPr="002457E5" w:rsidSect="002457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9700E7"/>
    <w:multiLevelType w:val="hybridMultilevel"/>
    <w:tmpl w:val="A8766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775527"/>
    <w:multiLevelType w:val="hybridMultilevel"/>
    <w:tmpl w:val="99FE4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4D0429"/>
    <w:multiLevelType w:val="hybridMultilevel"/>
    <w:tmpl w:val="94309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64080B"/>
    <w:multiLevelType w:val="hybridMultilevel"/>
    <w:tmpl w:val="B3FC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F656CC"/>
    <w:multiLevelType w:val="hybridMultilevel"/>
    <w:tmpl w:val="34ECA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810EC7"/>
    <w:multiLevelType w:val="hybridMultilevel"/>
    <w:tmpl w:val="42B23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9F79DC"/>
    <w:multiLevelType w:val="hybridMultilevel"/>
    <w:tmpl w:val="925E832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74332AF4"/>
    <w:multiLevelType w:val="hybridMultilevel"/>
    <w:tmpl w:val="EF5C2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6422D8"/>
    <w:multiLevelType w:val="hybridMultilevel"/>
    <w:tmpl w:val="EE584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6251267">
    <w:abstractNumId w:val="3"/>
  </w:num>
  <w:num w:numId="2" w16cid:durableId="356348042">
    <w:abstractNumId w:val="1"/>
  </w:num>
  <w:num w:numId="3" w16cid:durableId="1253050238">
    <w:abstractNumId w:val="0"/>
  </w:num>
  <w:num w:numId="4" w16cid:durableId="383915685">
    <w:abstractNumId w:val="8"/>
  </w:num>
  <w:num w:numId="5" w16cid:durableId="2018389233">
    <w:abstractNumId w:val="5"/>
  </w:num>
  <w:num w:numId="6" w16cid:durableId="709768484">
    <w:abstractNumId w:val="7"/>
  </w:num>
  <w:num w:numId="7" w16cid:durableId="1538665089">
    <w:abstractNumId w:val="6"/>
  </w:num>
  <w:num w:numId="8" w16cid:durableId="1775319358">
    <w:abstractNumId w:val="4"/>
  </w:num>
  <w:num w:numId="9" w16cid:durableId="1093477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7E5"/>
    <w:rsid w:val="002457E5"/>
    <w:rsid w:val="00427947"/>
    <w:rsid w:val="005C13C0"/>
    <w:rsid w:val="005E733C"/>
    <w:rsid w:val="00612A04"/>
    <w:rsid w:val="00700B60"/>
    <w:rsid w:val="007C6DF7"/>
    <w:rsid w:val="00851342"/>
    <w:rsid w:val="00914955"/>
    <w:rsid w:val="00AC7F1D"/>
    <w:rsid w:val="00AE758E"/>
    <w:rsid w:val="00B14083"/>
    <w:rsid w:val="00B3792F"/>
    <w:rsid w:val="00C02CB0"/>
    <w:rsid w:val="00E307A2"/>
    <w:rsid w:val="00F37416"/>
    <w:rsid w:val="00F44A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FEA919"/>
  <w15:chartTrackingRefBased/>
  <w15:docId w15:val="{664AFF51-3E9D-4FBC-9125-9D18A88C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457E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2457E5"/>
  </w:style>
  <w:style w:type="character" w:customStyle="1" w:styleId="eop">
    <w:name w:val="eop"/>
    <w:basedOn w:val="DefaultParagraphFont"/>
    <w:rsid w:val="002457E5"/>
  </w:style>
  <w:style w:type="paragraph" w:styleId="Subtitle">
    <w:name w:val="Subtitle"/>
    <w:basedOn w:val="Normal"/>
    <w:next w:val="Normal"/>
    <w:link w:val="SubtitleChar"/>
    <w:qFormat/>
    <w:rsid w:val="00AC7F1D"/>
    <w:pPr>
      <w:keepNext/>
      <w:keepLines/>
      <w:spacing w:after="0" w:line="240" w:lineRule="auto"/>
      <w:jc w:val="center"/>
    </w:pPr>
    <w:rPr>
      <w:rFonts w:ascii="Comic Sans MS" w:eastAsia="Comic Sans MS" w:hAnsi="Comic Sans MS" w:cs="Comic Sans MS"/>
      <w:i/>
      <w:color w:val="666666"/>
      <w:kern w:val="0"/>
      <w:sz w:val="32"/>
      <w:szCs w:val="32"/>
      <w:lang w:eastAsia="en-GB"/>
      <w14:ligatures w14:val="none"/>
    </w:rPr>
  </w:style>
  <w:style w:type="character" w:customStyle="1" w:styleId="SubtitleChar">
    <w:name w:val="Subtitle Char"/>
    <w:basedOn w:val="DefaultParagraphFont"/>
    <w:link w:val="Subtitle"/>
    <w:rsid w:val="00AC7F1D"/>
    <w:rPr>
      <w:rFonts w:ascii="Comic Sans MS" w:eastAsia="Comic Sans MS" w:hAnsi="Comic Sans MS" w:cs="Comic Sans MS"/>
      <w:i/>
      <w:color w:val="666666"/>
      <w:kern w:val="0"/>
      <w:sz w:val="32"/>
      <w:szCs w:val="32"/>
      <w:lang w:eastAsia="en-GB"/>
      <w14:ligatures w14:val="none"/>
    </w:rPr>
  </w:style>
  <w:style w:type="paragraph" w:styleId="ListParagraph">
    <w:name w:val="List Paragraph"/>
    <w:basedOn w:val="Normal"/>
    <w:uiPriority w:val="34"/>
    <w:qFormat/>
    <w:rsid w:val="00AC7F1D"/>
    <w:pPr>
      <w:spacing w:after="0" w:line="240" w:lineRule="auto"/>
      <w:ind w:left="720"/>
      <w:contextualSpacing/>
    </w:pPr>
    <w:rPr>
      <w:rFonts w:ascii="Times New Roman" w:eastAsia="Times New Roman" w:hAnsi="Times New Roman" w:cs="Times New Roman"/>
      <w:color w:val="000000"/>
      <w:kern w:val="0"/>
      <w:sz w:val="20"/>
      <w:szCs w:val="20"/>
      <w:lang w:eastAsia="en-GB"/>
      <w14:ligatures w14:val="none"/>
    </w:rPr>
  </w:style>
  <w:style w:type="table" w:styleId="TableGrid">
    <w:name w:val="Table Grid"/>
    <w:basedOn w:val="TableNormal"/>
    <w:uiPriority w:val="39"/>
    <w:rsid w:val="00F3741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7416"/>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600747">
      <w:bodyDiv w:val="1"/>
      <w:marLeft w:val="0"/>
      <w:marRight w:val="0"/>
      <w:marTop w:val="0"/>
      <w:marBottom w:val="0"/>
      <w:divBdr>
        <w:top w:val="none" w:sz="0" w:space="0" w:color="auto"/>
        <w:left w:val="none" w:sz="0" w:space="0" w:color="auto"/>
        <w:bottom w:val="none" w:sz="0" w:space="0" w:color="auto"/>
        <w:right w:val="none" w:sz="0" w:space="0" w:color="auto"/>
      </w:divBdr>
      <w:divsChild>
        <w:div w:id="34817933">
          <w:marLeft w:val="0"/>
          <w:marRight w:val="0"/>
          <w:marTop w:val="0"/>
          <w:marBottom w:val="0"/>
          <w:divBdr>
            <w:top w:val="none" w:sz="0" w:space="0" w:color="auto"/>
            <w:left w:val="none" w:sz="0" w:space="0" w:color="auto"/>
            <w:bottom w:val="none" w:sz="0" w:space="0" w:color="auto"/>
            <w:right w:val="none" w:sz="0" w:space="0" w:color="auto"/>
          </w:divBdr>
          <w:divsChild>
            <w:div w:id="1109005740">
              <w:marLeft w:val="0"/>
              <w:marRight w:val="0"/>
              <w:marTop w:val="0"/>
              <w:marBottom w:val="0"/>
              <w:divBdr>
                <w:top w:val="none" w:sz="0" w:space="0" w:color="auto"/>
                <w:left w:val="none" w:sz="0" w:space="0" w:color="auto"/>
                <w:bottom w:val="none" w:sz="0" w:space="0" w:color="auto"/>
                <w:right w:val="none" w:sz="0" w:space="0" w:color="auto"/>
              </w:divBdr>
            </w:div>
            <w:div w:id="1936940487">
              <w:marLeft w:val="0"/>
              <w:marRight w:val="0"/>
              <w:marTop w:val="0"/>
              <w:marBottom w:val="0"/>
              <w:divBdr>
                <w:top w:val="none" w:sz="0" w:space="0" w:color="auto"/>
                <w:left w:val="none" w:sz="0" w:space="0" w:color="auto"/>
                <w:bottom w:val="none" w:sz="0" w:space="0" w:color="auto"/>
                <w:right w:val="none" w:sz="0" w:space="0" w:color="auto"/>
              </w:divBdr>
            </w:div>
            <w:div w:id="769930714">
              <w:marLeft w:val="0"/>
              <w:marRight w:val="0"/>
              <w:marTop w:val="0"/>
              <w:marBottom w:val="0"/>
              <w:divBdr>
                <w:top w:val="none" w:sz="0" w:space="0" w:color="auto"/>
                <w:left w:val="none" w:sz="0" w:space="0" w:color="auto"/>
                <w:bottom w:val="none" w:sz="0" w:space="0" w:color="auto"/>
                <w:right w:val="none" w:sz="0" w:space="0" w:color="auto"/>
              </w:divBdr>
            </w:div>
            <w:div w:id="2032949662">
              <w:marLeft w:val="0"/>
              <w:marRight w:val="0"/>
              <w:marTop w:val="0"/>
              <w:marBottom w:val="0"/>
              <w:divBdr>
                <w:top w:val="none" w:sz="0" w:space="0" w:color="auto"/>
                <w:left w:val="none" w:sz="0" w:space="0" w:color="auto"/>
                <w:bottom w:val="none" w:sz="0" w:space="0" w:color="auto"/>
                <w:right w:val="none" w:sz="0" w:space="0" w:color="auto"/>
              </w:divBdr>
            </w:div>
            <w:div w:id="425351031">
              <w:marLeft w:val="0"/>
              <w:marRight w:val="0"/>
              <w:marTop w:val="0"/>
              <w:marBottom w:val="0"/>
              <w:divBdr>
                <w:top w:val="none" w:sz="0" w:space="0" w:color="auto"/>
                <w:left w:val="none" w:sz="0" w:space="0" w:color="auto"/>
                <w:bottom w:val="none" w:sz="0" w:space="0" w:color="auto"/>
                <w:right w:val="none" w:sz="0" w:space="0" w:color="auto"/>
              </w:divBdr>
            </w:div>
          </w:divsChild>
        </w:div>
        <w:div w:id="2052610892">
          <w:marLeft w:val="0"/>
          <w:marRight w:val="0"/>
          <w:marTop w:val="0"/>
          <w:marBottom w:val="0"/>
          <w:divBdr>
            <w:top w:val="none" w:sz="0" w:space="0" w:color="auto"/>
            <w:left w:val="none" w:sz="0" w:space="0" w:color="auto"/>
            <w:bottom w:val="none" w:sz="0" w:space="0" w:color="auto"/>
            <w:right w:val="none" w:sz="0" w:space="0" w:color="auto"/>
          </w:divBdr>
          <w:divsChild>
            <w:div w:id="46221957">
              <w:marLeft w:val="0"/>
              <w:marRight w:val="0"/>
              <w:marTop w:val="0"/>
              <w:marBottom w:val="0"/>
              <w:divBdr>
                <w:top w:val="none" w:sz="0" w:space="0" w:color="auto"/>
                <w:left w:val="none" w:sz="0" w:space="0" w:color="auto"/>
                <w:bottom w:val="none" w:sz="0" w:space="0" w:color="auto"/>
                <w:right w:val="none" w:sz="0" w:space="0" w:color="auto"/>
              </w:divBdr>
            </w:div>
            <w:div w:id="1967544599">
              <w:marLeft w:val="0"/>
              <w:marRight w:val="0"/>
              <w:marTop w:val="0"/>
              <w:marBottom w:val="0"/>
              <w:divBdr>
                <w:top w:val="none" w:sz="0" w:space="0" w:color="auto"/>
                <w:left w:val="none" w:sz="0" w:space="0" w:color="auto"/>
                <w:bottom w:val="none" w:sz="0" w:space="0" w:color="auto"/>
                <w:right w:val="none" w:sz="0" w:space="0" w:color="auto"/>
              </w:divBdr>
            </w:div>
            <w:div w:id="2031755279">
              <w:marLeft w:val="0"/>
              <w:marRight w:val="0"/>
              <w:marTop w:val="0"/>
              <w:marBottom w:val="0"/>
              <w:divBdr>
                <w:top w:val="none" w:sz="0" w:space="0" w:color="auto"/>
                <w:left w:val="none" w:sz="0" w:space="0" w:color="auto"/>
                <w:bottom w:val="none" w:sz="0" w:space="0" w:color="auto"/>
                <w:right w:val="none" w:sz="0" w:space="0" w:color="auto"/>
              </w:divBdr>
            </w:div>
            <w:div w:id="14036254">
              <w:marLeft w:val="0"/>
              <w:marRight w:val="0"/>
              <w:marTop w:val="0"/>
              <w:marBottom w:val="0"/>
              <w:divBdr>
                <w:top w:val="none" w:sz="0" w:space="0" w:color="auto"/>
                <w:left w:val="none" w:sz="0" w:space="0" w:color="auto"/>
                <w:bottom w:val="none" w:sz="0" w:space="0" w:color="auto"/>
                <w:right w:val="none" w:sz="0" w:space="0" w:color="auto"/>
              </w:divBdr>
            </w:div>
            <w:div w:id="1950307149">
              <w:marLeft w:val="0"/>
              <w:marRight w:val="0"/>
              <w:marTop w:val="0"/>
              <w:marBottom w:val="0"/>
              <w:divBdr>
                <w:top w:val="none" w:sz="0" w:space="0" w:color="auto"/>
                <w:left w:val="none" w:sz="0" w:space="0" w:color="auto"/>
                <w:bottom w:val="none" w:sz="0" w:space="0" w:color="auto"/>
                <w:right w:val="none" w:sz="0" w:space="0" w:color="auto"/>
              </w:divBdr>
            </w:div>
            <w:div w:id="1137917959">
              <w:marLeft w:val="0"/>
              <w:marRight w:val="0"/>
              <w:marTop w:val="0"/>
              <w:marBottom w:val="0"/>
              <w:divBdr>
                <w:top w:val="none" w:sz="0" w:space="0" w:color="auto"/>
                <w:left w:val="none" w:sz="0" w:space="0" w:color="auto"/>
                <w:bottom w:val="none" w:sz="0" w:space="0" w:color="auto"/>
                <w:right w:val="none" w:sz="0" w:space="0" w:color="auto"/>
              </w:divBdr>
            </w:div>
            <w:div w:id="196183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86451">
      <w:bodyDiv w:val="1"/>
      <w:marLeft w:val="0"/>
      <w:marRight w:val="0"/>
      <w:marTop w:val="0"/>
      <w:marBottom w:val="0"/>
      <w:divBdr>
        <w:top w:val="none" w:sz="0" w:space="0" w:color="auto"/>
        <w:left w:val="none" w:sz="0" w:space="0" w:color="auto"/>
        <w:bottom w:val="none" w:sz="0" w:space="0" w:color="auto"/>
        <w:right w:val="none" w:sz="0" w:space="0" w:color="auto"/>
      </w:divBdr>
      <w:divsChild>
        <w:div w:id="347605393">
          <w:marLeft w:val="0"/>
          <w:marRight w:val="0"/>
          <w:marTop w:val="0"/>
          <w:marBottom w:val="0"/>
          <w:divBdr>
            <w:top w:val="none" w:sz="0" w:space="0" w:color="auto"/>
            <w:left w:val="none" w:sz="0" w:space="0" w:color="auto"/>
            <w:bottom w:val="none" w:sz="0" w:space="0" w:color="auto"/>
            <w:right w:val="none" w:sz="0" w:space="0" w:color="auto"/>
          </w:divBdr>
          <w:divsChild>
            <w:div w:id="1427311875">
              <w:marLeft w:val="0"/>
              <w:marRight w:val="0"/>
              <w:marTop w:val="0"/>
              <w:marBottom w:val="0"/>
              <w:divBdr>
                <w:top w:val="none" w:sz="0" w:space="0" w:color="auto"/>
                <w:left w:val="none" w:sz="0" w:space="0" w:color="auto"/>
                <w:bottom w:val="none" w:sz="0" w:space="0" w:color="auto"/>
                <w:right w:val="none" w:sz="0" w:space="0" w:color="auto"/>
              </w:divBdr>
            </w:div>
            <w:div w:id="793596410">
              <w:marLeft w:val="0"/>
              <w:marRight w:val="0"/>
              <w:marTop w:val="0"/>
              <w:marBottom w:val="0"/>
              <w:divBdr>
                <w:top w:val="none" w:sz="0" w:space="0" w:color="auto"/>
                <w:left w:val="none" w:sz="0" w:space="0" w:color="auto"/>
                <w:bottom w:val="none" w:sz="0" w:space="0" w:color="auto"/>
                <w:right w:val="none" w:sz="0" w:space="0" w:color="auto"/>
              </w:divBdr>
            </w:div>
          </w:divsChild>
        </w:div>
        <w:div w:id="657079164">
          <w:marLeft w:val="0"/>
          <w:marRight w:val="0"/>
          <w:marTop w:val="0"/>
          <w:marBottom w:val="0"/>
          <w:divBdr>
            <w:top w:val="none" w:sz="0" w:space="0" w:color="auto"/>
            <w:left w:val="none" w:sz="0" w:space="0" w:color="auto"/>
            <w:bottom w:val="none" w:sz="0" w:space="0" w:color="auto"/>
            <w:right w:val="none" w:sz="0" w:space="0" w:color="auto"/>
          </w:divBdr>
          <w:divsChild>
            <w:div w:id="2068800428">
              <w:marLeft w:val="0"/>
              <w:marRight w:val="0"/>
              <w:marTop w:val="0"/>
              <w:marBottom w:val="0"/>
              <w:divBdr>
                <w:top w:val="none" w:sz="0" w:space="0" w:color="auto"/>
                <w:left w:val="none" w:sz="0" w:space="0" w:color="auto"/>
                <w:bottom w:val="none" w:sz="0" w:space="0" w:color="auto"/>
                <w:right w:val="none" w:sz="0" w:space="0" w:color="auto"/>
              </w:divBdr>
            </w:div>
            <w:div w:id="1908302676">
              <w:marLeft w:val="0"/>
              <w:marRight w:val="0"/>
              <w:marTop w:val="0"/>
              <w:marBottom w:val="0"/>
              <w:divBdr>
                <w:top w:val="none" w:sz="0" w:space="0" w:color="auto"/>
                <w:left w:val="none" w:sz="0" w:space="0" w:color="auto"/>
                <w:bottom w:val="none" w:sz="0" w:space="0" w:color="auto"/>
                <w:right w:val="none" w:sz="0" w:space="0" w:color="auto"/>
              </w:divBdr>
            </w:div>
            <w:div w:id="863516223">
              <w:marLeft w:val="0"/>
              <w:marRight w:val="0"/>
              <w:marTop w:val="0"/>
              <w:marBottom w:val="0"/>
              <w:divBdr>
                <w:top w:val="none" w:sz="0" w:space="0" w:color="auto"/>
                <w:left w:val="none" w:sz="0" w:space="0" w:color="auto"/>
                <w:bottom w:val="none" w:sz="0" w:space="0" w:color="auto"/>
                <w:right w:val="none" w:sz="0" w:space="0" w:color="auto"/>
              </w:divBdr>
            </w:div>
            <w:div w:id="866479745">
              <w:marLeft w:val="0"/>
              <w:marRight w:val="0"/>
              <w:marTop w:val="0"/>
              <w:marBottom w:val="0"/>
              <w:divBdr>
                <w:top w:val="none" w:sz="0" w:space="0" w:color="auto"/>
                <w:left w:val="none" w:sz="0" w:space="0" w:color="auto"/>
                <w:bottom w:val="none" w:sz="0" w:space="0" w:color="auto"/>
                <w:right w:val="none" w:sz="0" w:space="0" w:color="auto"/>
              </w:divBdr>
            </w:div>
            <w:div w:id="1987514742">
              <w:marLeft w:val="0"/>
              <w:marRight w:val="0"/>
              <w:marTop w:val="0"/>
              <w:marBottom w:val="0"/>
              <w:divBdr>
                <w:top w:val="none" w:sz="0" w:space="0" w:color="auto"/>
                <w:left w:val="none" w:sz="0" w:space="0" w:color="auto"/>
                <w:bottom w:val="none" w:sz="0" w:space="0" w:color="auto"/>
                <w:right w:val="none" w:sz="0" w:space="0" w:color="auto"/>
              </w:divBdr>
            </w:div>
            <w:div w:id="2026251881">
              <w:marLeft w:val="0"/>
              <w:marRight w:val="0"/>
              <w:marTop w:val="0"/>
              <w:marBottom w:val="0"/>
              <w:divBdr>
                <w:top w:val="none" w:sz="0" w:space="0" w:color="auto"/>
                <w:left w:val="none" w:sz="0" w:space="0" w:color="auto"/>
                <w:bottom w:val="none" w:sz="0" w:space="0" w:color="auto"/>
                <w:right w:val="none" w:sz="0" w:space="0" w:color="auto"/>
              </w:divBdr>
            </w:div>
          </w:divsChild>
        </w:div>
        <w:div w:id="1789202686">
          <w:marLeft w:val="0"/>
          <w:marRight w:val="0"/>
          <w:marTop w:val="0"/>
          <w:marBottom w:val="0"/>
          <w:divBdr>
            <w:top w:val="none" w:sz="0" w:space="0" w:color="auto"/>
            <w:left w:val="none" w:sz="0" w:space="0" w:color="auto"/>
            <w:bottom w:val="none" w:sz="0" w:space="0" w:color="auto"/>
            <w:right w:val="none" w:sz="0" w:space="0" w:color="auto"/>
          </w:divBdr>
          <w:divsChild>
            <w:div w:id="401802811">
              <w:marLeft w:val="0"/>
              <w:marRight w:val="0"/>
              <w:marTop w:val="0"/>
              <w:marBottom w:val="0"/>
              <w:divBdr>
                <w:top w:val="none" w:sz="0" w:space="0" w:color="auto"/>
                <w:left w:val="none" w:sz="0" w:space="0" w:color="auto"/>
                <w:bottom w:val="none" w:sz="0" w:space="0" w:color="auto"/>
                <w:right w:val="none" w:sz="0" w:space="0" w:color="auto"/>
              </w:divBdr>
            </w:div>
            <w:div w:id="48850307">
              <w:marLeft w:val="0"/>
              <w:marRight w:val="0"/>
              <w:marTop w:val="0"/>
              <w:marBottom w:val="0"/>
              <w:divBdr>
                <w:top w:val="none" w:sz="0" w:space="0" w:color="auto"/>
                <w:left w:val="none" w:sz="0" w:space="0" w:color="auto"/>
                <w:bottom w:val="none" w:sz="0" w:space="0" w:color="auto"/>
                <w:right w:val="none" w:sz="0" w:space="0" w:color="auto"/>
              </w:divBdr>
            </w:div>
          </w:divsChild>
        </w:div>
        <w:div w:id="137890604">
          <w:marLeft w:val="0"/>
          <w:marRight w:val="0"/>
          <w:marTop w:val="0"/>
          <w:marBottom w:val="0"/>
          <w:divBdr>
            <w:top w:val="none" w:sz="0" w:space="0" w:color="auto"/>
            <w:left w:val="none" w:sz="0" w:space="0" w:color="auto"/>
            <w:bottom w:val="none" w:sz="0" w:space="0" w:color="auto"/>
            <w:right w:val="none" w:sz="0" w:space="0" w:color="auto"/>
          </w:divBdr>
          <w:divsChild>
            <w:div w:id="1542397744">
              <w:marLeft w:val="0"/>
              <w:marRight w:val="0"/>
              <w:marTop w:val="0"/>
              <w:marBottom w:val="0"/>
              <w:divBdr>
                <w:top w:val="none" w:sz="0" w:space="0" w:color="auto"/>
                <w:left w:val="none" w:sz="0" w:space="0" w:color="auto"/>
                <w:bottom w:val="none" w:sz="0" w:space="0" w:color="auto"/>
                <w:right w:val="none" w:sz="0" w:space="0" w:color="auto"/>
              </w:divBdr>
            </w:div>
            <w:div w:id="390155525">
              <w:marLeft w:val="0"/>
              <w:marRight w:val="0"/>
              <w:marTop w:val="0"/>
              <w:marBottom w:val="0"/>
              <w:divBdr>
                <w:top w:val="none" w:sz="0" w:space="0" w:color="auto"/>
                <w:left w:val="none" w:sz="0" w:space="0" w:color="auto"/>
                <w:bottom w:val="none" w:sz="0" w:space="0" w:color="auto"/>
                <w:right w:val="none" w:sz="0" w:space="0" w:color="auto"/>
              </w:divBdr>
            </w:div>
            <w:div w:id="1451048216">
              <w:marLeft w:val="0"/>
              <w:marRight w:val="0"/>
              <w:marTop w:val="0"/>
              <w:marBottom w:val="0"/>
              <w:divBdr>
                <w:top w:val="none" w:sz="0" w:space="0" w:color="auto"/>
                <w:left w:val="none" w:sz="0" w:space="0" w:color="auto"/>
                <w:bottom w:val="none" w:sz="0" w:space="0" w:color="auto"/>
                <w:right w:val="none" w:sz="0" w:space="0" w:color="auto"/>
              </w:divBdr>
            </w:div>
            <w:div w:id="1728140947">
              <w:marLeft w:val="0"/>
              <w:marRight w:val="0"/>
              <w:marTop w:val="0"/>
              <w:marBottom w:val="0"/>
              <w:divBdr>
                <w:top w:val="none" w:sz="0" w:space="0" w:color="auto"/>
                <w:left w:val="none" w:sz="0" w:space="0" w:color="auto"/>
                <w:bottom w:val="none" w:sz="0" w:space="0" w:color="auto"/>
                <w:right w:val="none" w:sz="0" w:space="0" w:color="auto"/>
              </w:divBdr>
            </w:div>
            <w:div w:id="160742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37025">
      <w:bodyDiv w:val="1"/>
      <w:marLeft w:val="0"/>
      <w:marRight w:val="0"/>
      <w:marTop w:val="0"/>
      <w:marBottom w:val="0"/>
      <w:divBdr>
        <w:top w:val="none" w:sz="0" w:space="0" w:color="auto"/>
        <w:left w:val="none" w:sz="0" w:space="0" w:color="auto"/>
        <w:bottom w:val="none" w:sz="0" w:space="0" w:color="auto"/>
        <w:right w:val="none" w:sz="0" w:space="0" w:color="auto"/>
      </w:divBdr>
      <w:divsChild>
        <w:div w:id="206376320">
          <w:marLeft w:val="0"/>
          <w:marRight w:val="0"/>
          <w:marTop w:val="0"/>
          <w:marBottom w:val="0"/>
          <w:divBdr>
            <w:top w:val="none" w:sz="0" w:space="0" w:color="auto"/>
            <w:left w:val="none" w:sz="0" w:space="0" w:color="auto"/>
            <w:bottom w:val="none" w:sz="0" w:space="0" w:color="auto"/>
            <w:right w:val="none" w:sz="0" w:space="0" w:color="auto"/>
          </w:divBdr>
          <w:divsChild>
            <w:div w:id="2026049988">
              <w:marLeft w:val="0"/>
              <w:marRight w:val="0"/>
              <w:marTop w:val="0"/>
              <w:marBottom w:val="0"/>
              <w:divBdr>
                <w:top w:val="none" w:sz="0" w:space="0" w:color="auto"/>
                <w:left w:val="none" w:sz="0" w:space="0" w:color="auto"/>
                <w:bottom w:val="none" w:sz="0" w:space="0" w:color="auto"/>
                <w:right w:val="none" w:sz="0" w:space="0" w:color="auto"/>
              </w:divBdr>
            </w:div>
          </w:divsChild>
        </w:div>
        <w:div w:id="1375999804">
          <w:marLeft w:val="0"/>
          <w:marRight w:val="0"/>
          <w:marTop w:val="0"/>
          <w:marBottom w:val="0"/>
          <w:divBdr>
            <w:top w:val="none" w:sz="0" w:space="0" w:color="auto"/>
            <w:left w:val="none" w:sz="0" w:space="0" w:color="auto"/>
            <w:bottom w:val="none" w:sz="0" w:space="0" w:color="auto"/>
            <w:right w:val="none" w:sz="0" w:space="0" w:color="auto"/>
          </w:divBdr>
          <w:divsChild>
            <w:div w:id="1977369381">
              <w:marLeft w:val="0"/>
              <w:marRight w:val="0"/>
              <w:marTop w:val="0"/>
              <w:marBottom w:val="0"/>
              <w:divBdr>
                <w:top w:val="none" w:sz="0" w:space="0" w:color="auto"/>
                <w:left w:val="none" w:sz="0" w:space="0" w:color="auto"/>
                <w:bottom w:val="none" w:sz="0" w:space="0" w:color="auto"/>
                <w:right w:val="none" w:sz="0" w:space="0" w:color="auto"/>
              </w:divBdr>
            </w:div>
            <w:div w:id="118380942">
              <w:marLeft w:val="0"/>
              <w:marRight w:val="0"/>
              <w:marTop w:val="0"/>
              <w:marBottom w:val="0"/>
              <w:divBdr>
                <w:top w:val="none" w:sz="0" w:space="0" w:color="auto"/>
                <w:left w:val="none" w:sz="0" w:space="0" w:color="auto"/>
                <w:bottom w:val="none" w:sz="0" w:space="0" w:color="auto"/>
                <w:right w:val="none" w:sz="0" w:space="0" w:color="auto"/>
              </w:divBdr>
            </w:div>
          </w:divsChild>
        </w:div>
        <w:div w:id="919024304">
          <w:marLeft w:val="0"/>
          <w:marRight w:val="0"/>
          <w:marTop w:val="0"/>
          <w:marBottom w:val="0"/>
          <w:divBdr>
            <w:top w:val="none" w:sz="0" w:space="0" w:color="auto"/>
            <w:left w:val="none" w:sz="0" w:space="0" w:color="auto"/>
            <w:bottom w:val="none" w:sz="0" w:space="0" w:color="auto"/>
            <w:right w:val="none" w:sz="0" w:space="0" w:color="auto"/>
          </w:divBdr>
          <w:divsChild>
            <w:div w:id="2010399403">
              <w:marLeft w:val="0"/>
              <w:marRight w:val="0"/>
              <w:marTop w:val="0"/>
              <w:marBottom w:val="0"/>
              <w:divBdr>
                <w:top w:val="none" w:sz="0" w:space="0" w:color="auto"/>
                <w:left w:val="none" w:sz="0" w:space="0" w:color="auto"/>
                <w:bottom w:val="none" w:sz="0" w:space="0" w:color="auto"/>
                <w:right w:val="none" w:sz="0" w:space="0" w:color="auto"/>
              </w:divBdr>
            </w:div>
          </w:divsChild>
        </w:div>
        <w:div w:id="62918365">
          <w:marLeft w:val="0"/>
          <w:marRight w:val="0"/>
          <w:marTop w:val="0"/>
          <w:marBottom w:val="0"/>
          <w:divBdr>
            <w:top w:val="none" w:sz="0" w:space="0" w:color="auto"/>
            <w:left w:val="none" w:sz="0" w:space="0" w:color="auto"/>
            <w:bottom w:val="none" w:sz="0" w:space="0" w:color="auto"/>
            <w:right w:val="none" w:sz="0" w:space="0" w:color="auto"/>
          </w:divBdr>
          <w:divsChild>
            <w:div w:id="593975266">
              <w:marLeft w:val="0"/>
              <w:marRight w:val="0"/>
              <w:marTop w:val="0"/>
              <w:marBottom w:val="0"/>
              <w:divBdr>
                <w:top w:val="none" w:sz="0" w:space="0" w:color="auto"/>
                <w:left w:val="none" w:sz="0" w:space="0" w:color="auto"/>
                <w:bottom w:val="none" w:sz="0" w:space="0" w:color="auto"/>
                <w:right w:val="none" w:sz="0" w:space="0" w:color="auto"/>
              </w:divBdr>
            </w:div>
            <w:div w:id="729691592">
              <w:marLeft w:val="0"/>
              <w:marRight w:val="0"/>
              <w:marTop w:val="0"/>
              <w:marBottom w:val="0"/>
              <w:divBdr>
                <w:top w:val="none" w:sz="0" w:space="0" w:color="auto"/>
                <w:left w:val="none" w:sz="0" w:space="0" w:color="auto"/>
                <w:bottom w:val="none" w:sz="0" w:space="0" w:color="auto"/>
                <w:right w:val="none" w:sz="0" w:space="0" w:color="auto"/>
              </w:divBdr>
            </w:div>
            <w:div w:id="1178538715">
              <w:marLeft w:val="0"/>
              <w:marRight w:val="0"/>
              <w:marTop w:val="0"/>
              <w:marBottom w:val="0"/>
              <w:divBdr>
                <w:top w:val="none" w:sz="0" w:space="0" w:color="auto"/>
                <w:left w:val="none" w:sz="0" w:space="0" w:color="auto"/>
                <w:bottom w:val="none" w:sz="0" w:space="0" w:color="auto"/>
                <w:right w:val="none" w:sz="0" w:space="0" w:color="auto"/>
              </w:divBdr>
            </w:div>
            <w:div w:id="1910380036">
              <w:marLeft w:val="0"/>
              <w:marRight w:val="0"/>
              <w:marTop w:val="0"/>
              <w:marBottom w:val="0"/>
              <w:divBdr>
                <w:top w:val="none" w:sz="0" w:space="0" w:color="auto"/>
                <w:left w:val="none" w:sz="0" w:space="0" w:color="auto"/>
                <w:bottom w:val="none" w:sz="0" w:space="0" w:color="auto"/>
                <w:right w:val="none" w:sz="0" w:space="0" w:color="auto"/>
              </w:divBdr>
            </w:div>
            <w:div w:id="597831218">
              <w:marLeft w:val="0"/>
              <w:marRight w:val="0"/>
              <w:marTop w:val="0"/>
              <w:marBottom w:val="0"/>
              <w:divBdr>
                <w:top w:val="none" w:sz="0" w:space="0" w:color="auto"/>
                <w:left w:val="none" w:sz="0" w:space="0" w:color="auto"/>
                <w:bottom w:val="none" w:sz="0" w:space="0" w:color="auto"/>
                <w:right w:val="none" w:sz="0" w:space="0" w:color="auto"/>
              </w:divBdr>
            </w:div>
            <w:div w:id="1019502555">
              <w:marLeft w:val="0"/>
              <w:marRight w:val="0"/>
              <w:marTop w:val="0"/>
              <w:marBottom w:val="0"/>
              <w:divBdr>
                <w:top w:val="none" w:sz="0" w:space="0" w:color="auto"/>
                <w:left w:val="none" w:sz="0" w:space="0" w:color="auto"/>
                <w:bottom w:val="none" w:sz="0" w:space="0" w:color="auto"/>
                <w:right w:val="none" w:sz="0" w:space="0" w:color="auto"/>
              </w:divBdr>
            </w:div>
            <w:div w:id="1928346649">
              <w:marLeft w:val="0"/>
              <w:marRight w:val="0"/>
              <w:marTop w:val="0"/>
              <w:marBottom w:val="0"/>
              <w:divBdr>
                <w:top w:val="none" w:sz="0" w:space="0" w:color="auto"/>
                <w:left w:val="none" w:sz="0" w:space="0" w:color="auto"/>
                <w:bottom w:val="none" w:sz="0" w:space="0" w:color="auto"/>
                <w:right w:val="none" w:sz="0" w:space="0" w:color="auto"/>
              </w:divBdr>
            </w:div>
            <w:div w:id="441417360">
              <w:marLeft w:val="0"/>
              <w:marRight w:val="0"/>
              <w:marTop w:val="0"/>
              <w:marBottom w:val="0"/>
              <w:divBdr>
                <w:top w:val="none" w:sz="0" w:space="0" w:color="auto"/>
                <w:left w:val="none" w:sz="0" w:space="0" w:color="auto"/>
                <w:bottom w:val="none" w:sz="0" w:space="0" w:color="auto"/>
                <w:right w:val="none" w:sz="0" w:space="0" w:color="auto"/>
              </w:divBdr>
            </w:div>
            <w:div w:id="196537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12535">
      <w:bodyDiv w:val="1"/>
      <w:marLeft w:val="0"/>
      <w:marRight w:val="0"/>
      <w:marTop w:val="0"/>
      <w:marBottom w:val="0"/>
      <w:divBdr>
        <w:top w:val="none" w:sz="0" w:space="0" w:color="auto"/>
        <w:left w:val="none" w:sz="0" w:space="0" w:color="auto"/>
        <w:bottom w:val="none" w:sz="0" w:space="0" w:color="auto"/>
        <w:right w:val="none" w:sz="0" w:space="0" w:color="auto"/>
      </w:divBdr>
      <w:divsChild>
        <w:div w:id="522014291">
          <w:marLeft w:val="0"/>
          <w:marRight w:val="0"/>
          <w:marTop w:val="0"/>
          <w:marBottom w:val="0"/>
          <w:divBdr>
            <w:top w:val="none" w:sz="0" w:space="0" w:color="auto"/>
            <w:left w:val="none" w:sz="0" w:space="0" w:color="auto"/>
            <w:bottom w:val="none" w:sz="0" w:space="0" w:color="auto"/>
            <w:right w:val="none" w:sz="0" w:space="0" w:color="auto"/>
          </w:divBdr>
        </w:div>
        <w:div w:id="1849325555">
          <w:marLeft w:val="0"/>
          <w:marRight w:val="0"/>
          <w:marTop w:val="0"/>
          <w:marBottom w:val="0"/>
          <w:divBdr>
            <w:top w:val="none" w:sz="0" w:space="0" w:color="auto"/>
            <w:left w:val="none" w:sz="0" w:space="0" w:color="auto"/>
            <w:bottom w:val="none" w:sz="0" w:space="0" w:color="auto"/>
            <w:right w:val="none" w:sz="0" w:space="0" w:color="auto"/>
          </w:divBdr>
        </w:div>
      </w:divsChild>
    </w:div>
    <w:div w:id="169321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Neville</dc:creator>
  <cp:keywords/>
  <dc:description/>
  <cp:lastModifiedBy>Jill Ryder</cp:lastModifiedBy>
  <cp:revision>4</cp:revision>
  <dcterms:created xsi:type="dcterms:W3CDTF">2024-09-16T18:16:00Z</dcterms:created>
  <dcterms:modified xsi:type="dcterms:W3CDTF">2024-09-17T17:34:00Z</dcterms:modified>
</cp:coreProperties>
</file>