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3666" w14:textId="07C27070" w:rsidR="006F53AB" w:rsidRDefault="006F53AB" w:rsidP="006F53AB">
      <w:pPr>
        <w:pStyle w:val="Subtitle"/>
      </w:pPr>
      <w:r>
        <w:rPr>
          <w:noProof/>
        </w:rPr>
        <w:drawing>
          <wp:anchor distT="0" distB="0" distL="114300" distR="114300" simplePos="0" relativeHeight="251658240" behindDoc="0" locked="0" layoutInCell="0" allowOverlap="1" wp14:anchorId="45A4E8F1" wp14:editId="1667E31F">
            <wp:simplePos x="0" y="0"/>
            <wp:positionH relativeFrom="margin">
              <wp:posOffset>5504180</wp:posOffset>
            </wp:positionH>
            <wp:positionV relativeFrom="paragraph">
              <wp:posOffset>0</wp:posOffset>
            </wp:positionV>
            <wp:extent cx="1094105" cy="1035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sz w:val="24"/>
          <w:szCs w:val="24"/>
        </w:rPr>
        <w:t>LANDSCOVE C OF E PRIMARY SCHOOL</w:t>
      </w:r>
    </w:p>
    <w:p w14:paraId="44F8C085" w14:textId="0F876621" w:rsidR="006F53AB" w:rsidRDefault="006F53AB" w:rsidP="006F53AB">
      <w:pPr>
        <w:pStyle w:val="Subtitle"/>
      </w:pPr>
      <w:r>
        <w:rPr>
          <w:rFonts w:ascii="Arial" w:eastAsia="Arial" w:hAnsi="Arial" w:cs="Arial"/>
          <w:sz w:val="24"/>
          <w:szCs w:val="24"/>
        </w:rPr>
        <w:t xml:space="preserve">RE &amp; CW Lead Report for the School </w:t>
      </w:r>
      <w:r w:rsidR="005C01DC">
        <w:rPr>
          <w:rFonts w:ascii="Arial" w:eastAsia="Arial" w:hAnsi="Arial" w:cs="Arial"/>
          <w:sz w:val="24"/>
          <w:szCs w:val="24"/>
        </w:rPr>
        <w:t>Ethos Group</w:t>
      </w:r>
      <w:r>
        <w:rPr>
          <w:rFonts w:ascii="Arial" w:eastAsia="Arial" w:hAnsi="Arial" w:cs="Arial"/>
          <w:sz w:val="24"/>
          <w:szCs w:val="24"/>
        </w:rPr>
        <w:t xml:space="preserve"> </w:t>
      </w:r>
    </w:p>
    <w:p w14:paraId="1A48435B" w14:textId="7F0AB307" w:rsidR="00BE24DC" w:rsidRPr="00AD5703" w:rsidRDefault="00BE24DC" w:rsidP="00BE24DC">
      <w:pPr>
        <w:jc w:val="center"/>
        <w:rPr>
          <w:rFonts w:ascii="Arial" w:hAnsi="Arial" w:cs="Arial"/>
          <w:sz w:val="24"/>
          <w:szCs w:val="24"/>
        </w:rPr>
      </w:pPr>
      <w:r w:rsidRPr="00AD5703">
        <w:rPr>
          <w:rFonts w:ascii="Arial" w:hAnsi="Arial" w:cs="Arial"/>
          <w:noProof/>
          <w:sz w:val="24"/>
          <w:szCs w:val="24"/>
        </w:rPr>
        <w:drawing>
          <wp:anchor distT="0" distB="0" distL="114300" distR="114300" simplePos="0" relativeHeight="251662336" behindDoc="0" locked="0" layoutInCell="1" allowOverlap="1" wp14:anchorId="37344830" wp14:editId="4E9A2E0B">
            <wp:simplePos x="0" y="0"/>
            <wp:positionH relativeFrom="margin">
              <wp:posOffset>473075</wp:posOffset>
            </wp:positionH>
            <wp:positionV relativeFrom="paragraph">
              <wp:posOffset>861060</wp:posOffset>
            </wp:positionV>
            <wp:extent cx="5538470" cy="3535680"/>
            <wp:effectExtent l="0" t="0" r="5080" b="7620"/>
            <wp:wrapThrough wrapText="bothSides">
              <wp:wrapPolygon edited="0">
                <wp:start x="0" y="0"/>
                <wp:lineTo x="0" y="21530"/>
                <wp:lineTo x="21546" y="21530"/>
                <wp:lineTo x="21546" y="0"/>
                <wp:lineTo x="0" y="0"/>
              </wp:wrapPolygon>
            </wp:wrapThrough>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538470" cy="3535680"/>
                    </a:xfrm>
                    <a:prstGeom prst="rect">
                      <a:avLst/>
                    </a:prstGeom>
                  </pic:spPr>
                </pic:pic>
              </a:graphicData>
            </a:graphic>
            <wp14:sizeRelH relativeFrom="page">
              <wp14:pctWidth>0</wp14:pctWidth>
            </wp14:sizeRelH>
            <wp14:sizeRelV relativeFrom="page">
              <wp14:pctHeight>0</wp14:pctHeight>
            </wp14:sizeRelV>
          </wp:anchor>
        </w:drawing>
      </w:r>
      <w:r w:rsidRPr="00AD5703">
        <w:rPr>
          <w:rFonts w:ascii="Arial" w:hAnsi="Arial" w:cs="Arial"/>
          <w:sz w:val="24"/>
          <w:szCs w:val="24"/>
        </w:rPr>
        <w:t>SIAMS Strand 3 – Character development: Hope, Courageous Advocacy and Aspiration</w:t>
      </w:r>
    </w:p>
    <w:p w14:paraId="614CC5F6" w14:textId="1907A6E4" w:rsidR="00BE24DC" w:rsidRPr="00AD5703" w:rsidRDefault="00BE24DC" w:rsidP="00BE24DC">
      <w:pPr>
        <w:jc w:val="center"/>
        <w:rPr>
          <w:rFonts w:ascii="Arial" w:hAnsi="Arial" w:cs="Arial"/>
          <w:sz w:val="24"/>
          <w:szCs w:val="24"/>
        </w:rPr>
      </w:pPr>
      <w:r w:rsidRPr="00AD5703">
        <w:rPr>
          <w:rFonts w:ascii="Arial" w:hAnsi="Arial" w:cs="Arial"/>
          <w:sz w:val="24"/>
          <w:szCs w:val="24"/>
          <w:highlight w:val="yellow"/>
        </w:rPr>
        <w:t>Please have questions ready relating to this strand</w:t>
      </w:r>
    </w:p>
    <w:p w14:paraId="59534848" w14:textId="4A2D74BD" w:rsidR="00BE24DC" w:rsidRPr="00BE24DC" w:rsidRDefault="00BE24DC" w:rsidP="00BE24DC">
      <w:pPr>
        <w:rPr>
          <w:rFonts w:ascii="Arial" w:hAnsi="Arial" w:cs="Arial"/>
          <w:sz w:val="28"/>
          <w:szCs w:val="28"/>
        </w:rPr>
      </w:pPr>
    </w:p>
    <w:p w14:paraId="4F31D691" w14:textId="77777777" w:rsidR="00BE24DC" w:rsidRDefault="00BE24DC" w:rsidP="00BE24DC">
      <w:pPr>
        <w:rPr>
          <w:rFonts w:ascii="Arial" w:hAnsi="Arial" w:cs="Arial"/>
          <w:sz w:val="24"/>
          <w:szCs w:val="24"/>
        </w:rPr>
      </w:pPr>
    </w:p>
    <w:p w14:paraId="3A4BF4B2" w14:textId="77777777" w:rsidR="00BE24DC" w:rsidRDefault="00BE24DC" w:rsidP="00BE24DC">
      <w:pPr>
        <w:rPr>
          <w:rFonts w:ascii="Arial" w:hAnsi="Arial" w:cs="Arial"/>
          <w:sz w:val="24"/>
          <w:szCs w:val="24"/>
        </w:rPr>
      </w:pPr>
    </w:p>
    <w:p w14:paraId="3C1D9D6A" w14:textId="77777777" w:rsidR="00BE24DC" w:rsidRDefault="00BE24DC" w:rsidP="00BE24DC">
      <w:pPr>
        <w:rPr>
          <w:rFonts w:ascii="Arial" w:hAnsi="Arial" w:cs="Arial"/>
          <w:sz w:val="24"/>
          <w:szCs w:val="24"/>
        </w:rPr>
      </w:pPr>
    </w:p>
    <w:p w14:paraId="6A2BC98E" w14:textId="77777777" w:rsidR="00BE24DC" w:rsidRDefault="00BE24DC" w:rsidP="00BE24DC">
      <w:pPr>
        <w:rPr>
          <w:rFonts w:ascii="Arial" w:hAnsi="Arial" w:cs="Arial"/>
          <w:sz w:val="24"/>
          <w:szCs w:val="24"/>
        </w:rPr>
      </w:pPr>
    </w:p>
    <w:p w14:paraId="326D8463" w14:textId="77777777" w:rsidR="00BE24DC" w:rsidRDefault="00BE24DC" w:rsidP="00BE24DC">
      <w:pPr>
        <w:rPr>
          <w:rFonts w:ascii="Arial" w:hAnsi="Arial" w:cs="Arial"/>
          <w:sz w:val="24"/>
          <w:szCs w:val="24"/>
        </w:rPr>
      </w:pPr>
    </w:p>
    <w:p w14:paraId="7B18905F" w14:textId="77777777" w:rsidR="00BE24DC" w:rsidRDefault="00BE24DC" w:rsidP="00BE24DC">
      <w:pPr>
        <w:rPr>
          <w:rFonts w:ascii="Arial" w:hAnsi="Arial" w:cs="Arial"/>
          <w:sz w:val="24"/>
          <w:szCs w:val="24"/>
        </w:rPr>
      </w:pPr>
    </w:p>
    <w:p w14:paraId="372C5EA0" w14:textId="77777777" w:rsidR="00BE24DC" w:rsidRDefault="00BE24DC" w:rsidP="00BE24DC">
      <w:pPr>
        <w:rPr>
          <w:rFonts w:ascii="Arial" w:hAnsi="Arial" w:cs="Arial"/>
          <w:sz w:val="24"/>
          <w:szCs w:val="24"/>
        </w:rPr>
      </w:pPr>
    </w:p>
    <w:p w14:paraId="231D960B" w14:textId="77777777" w:rsidR="00BE24DC" w:rsidRDefault="00BE24DC" w:rsidP="00BE24DC">
      <w:pPr>
        <w:rPr>
          <w:rFonts w:ascii="Arial" w:hAnsi="Arial" w:cs="Arial"/>
          <w:sz w:val="24"/>
          <w:szCs w:val="24"/>
        </w:rPr>
      </w:pPr>
    </w:p>
    <w:p w14:paraId="6849E32C" w14:textId="77777777" w:rsidR="00BE24DC" w:rsidRDefault="00BE24DC" w:rsidP="00BE24DC">
      <w:pPr>
        <w:rPr>
          <w:rFonts w:ascii="Arial" w:hAnsi="Arial" w:cs="Arial"/>
          <w:sz w:val="24"/>
          <w:szCs w:val="24"/>
        </w:rPr>
      </w:pPr>
    </w:p>
    <w:p w14:paraId="24C13D18" w14:textId="77777777" w:rsidR="00BE24DC" w:rsidRDefault="00BE24DC" w:rsidP="00BE24DC">
      <w:pPr>
        <w:rPr>
          <w:rFonts w:ascii="Arial" w:hAnsi="Arial" w:cs="Arial"/>
          <w:sz w:val="24"/>
          <w:szCs w:val="24"/>
        </w:rPr>
      </w:pPr>
    </w:p>
    <w:p w14:paraId="68931C96" w14:textId="77777777" w:rsidR="00BE24DC" w:rsidRDefault="00BE24DC" w:rsidP="00BE24DC">
      <w:pPr>
        <w:rPr>
          <w:rFonts w:ascii="Arial" w:hAnsi="Arial" w:cs="Arial"/>
          <w:sz w:val="24"/>
          <w:szCs w:val="24"/>
        </w:rPr>
      </w:pPr>
    </w:p>
    <w:p w14:paraId="53F8277E" w14:textId="77777777" w:rsidR="00BE24DC" w:rsidRDefault="00BE24DC" w:rsidP="00BE24DC">
      <w:pPr>
        <w:rPr>
          <w:rFonts w:ascii="Arial" w:hAnsi="Arial" w:cs="Arial"/>
          <w:sz w:val="24"/>
          <w:szCs w:val="24"/>
        </w:rPr>
      </w:pPr>
    </w:p>
    <w:p w14:paraId="6A33C27E" w14:textId="77777777" w:rsidR="00BE24DC" w:rsidRDefault="00BE24DC" w:rsidP="00BE24DC">
      <w:pPr>
        <w:rPr>
          <w:rFonts w:ascii="Arial" w:hAnsi="Arial" w:cs="Arial"/>
          <w:sz w:val="24"/>
          <w:szCs w:val="24"/>
        </w:rPr>
      </w:pPr>
    </w:p>
    <w:p w14:paraId="078BDD30" w14:textId="77777777" w:rsidR="00BE24DC" w:rsidRDefault="00BE24DC" w:rsidP="00BE24DC">
      <w:pPr>
        <w:rPr>
          <w:rFonts w:ascii="Arial" w:hAnsi="Arial" w:cs="Arial"/>
          <w:sz w:val="24"/>
          <w:szCs w:val="24"/>
        </w:rPr>
      </w:pPr>
    </w:p>
    <w:p w14:paraId="75978E8F" w14:textId="77777777" w:rsidR="00BE24DC" w:rsidRDefault="00BE24DC" w:rsidP="00BE24DC">
      <w:pPr>
        <w:rPr>
          <w:rFonts w:ascii="Arial" w:hAnsi="Arial" w:cs="Arial"/>
          <w:sz w:val="24"/>
          <w:szCs w:val="24"/>
        </w:rPr>
      </w:pPr>
    </w:p>
    <w:p w14:paraId="3ADA33A4" w14:textId="77777777" w:rsidR="00BE24DC" w:rsidRDefault="00BE24DC" w:rsidP="00BE24DC">
      <w:pPr>
        <w:rPr>
          <w:rFonts w:ascii="Arial" w:hAnsi="Arial" w:cs="Arial"/>
          <w:sz w:val="24"/>
          <w:szCs w:val="24"/>
        </w:rPr>
      </w:pPr>
    </w:p>
    <w:p w14:paraId="611B9030" w14:textId="77777777" w:rsidR="00BE24DC" w:rsidRDefault="00BE24DC" w:rsidP="00BE24DC">
      <w:pPr>
        <w:rPr>
          <w:rFonts w:ascii="Arial" w:hAnsi="Arial" w:cs="Arial"/>
          <w:sz w:val="24"/>
          <w:szCs w:val="24"/>
        </w:rPr>
      </w:pPr>
    </w:p>
    <w:p w14:paraId="73546032" w14:textId="77777777" w:rsidR="00BE24DC" w:rsidRDefault="00BE24DC" w:rsidP="00BE24DC">
      <w:pPr>
        <w:rPr>
          <w:rFonts w:ascii="Arial" w:hAnsi="Arial" w:cs="Arial"/>
          <w:sz w:val="24"/>
          <w:szCs w:val="24"/>
        </w:rPr>
      </w:pPr>
    </w:p>
    <w:p w14:paraId="712FB29F" w14:textId="77777777" w:rsidR="00BE24DC" w:rsidRDefault="00BE24DC" w:rsidP="00BE24DC">
      <w:pPr>
        <w:rPr>
          <w:rFonts w:ascii="Arial" w:hAnsi="Arial" w:cs="Arial"/>
          <w:sz w:val="24"/>
          <w:szCs w:val="24"/>
        </w:rPr>
      </w:pPr>
    </w:p>
    <w:p w14:paraId="4FE6F3E4" w14:textId="77777777" w:rsidR="00BE24DC" w:rsidRDefault="00BE24DC" w:rsidP="00BE24DC">
      <w:pPr>
        <w:rPr>
          <w:rFonts w:ascii="Arial" w:hAnsi="Arial" w:cs="Arial"/>
          <w:sz w:val="24"/>
          <w:szCs w:val="24"/>
        </w:rPr>
      </w:pPr>
    </w:p>
    <w:p w14:paraId="00FECBC1" w14:textId="77777777" w:rsidR="00BE24DC" w:rsidRDefault="00BE24DC" w:rsidP="00BE24DC">
      <w:pPr>
        <w:rPr>
          <w:rFonts w:ascii="Arial" w:hAnsi="Arial" w:cs="Arial"/>
          <w:sz w:val="24"/>
          <w:szCs w:val="24"/>
        </w:rPr>
      </w:pPr>
    </w:p>
    <w:p w14:paraId="6B08CACB" w14:textId="6A274E96" w:rsidR="00BE24DC" w:rsidRPr="00BE24DC" w:rsidRDefault="00BE24DC" w:rsidP="00BE24DC">
      <w:pPr>
        <w:rPr>
          <w:rFonts w:ascii="Arial" w:hAnsi="Arial" w:cs="Arial"/>
          <w:sz w:val="24"/>
          <w:szCs w:val="24"/>
        </w:rPr>
      </w:pPr>
      <w:r w:rsidRPr="00BE24DC">
        <w:rPr>
          <w:rFonts w:ascii="Arial" w:hAnsi="Arial" w:cs="Arial"/>
          <w:sz w:val="24"/>
          <w:szCs w:val="24"/>
        </w:rPr>
        <w:t>20.6.22</w:t>
      </w:r>
      <w:r w:rsidRPr="00BE24DC">
        <w:rPr>
          <w:rFonts w:ascii="Arial" w:hAnsi="Arial" w:cs="Arial"/>
          <w:sz w:val="24"/>
          <w:szCs w:val="24"/>
        </w:rPr>
        <w:tab/>
        <w:t xml:space="preserve">Grand Opening of Spiritual Garden. </w:t>
      </w:r>
    </w:p>
    <w:p w14:paraId="4B58C961" w14:textId="3F7D478D" w:rsidR="00BE24DC" w:rsidRPr="00BE24DC" w:rsidRDefault="00BE24DC" w:rsidP="00BE24DC">
      <w:pPr>
        <w:rPr>
          <w:rFonts w:ascii="Arial" w:hAnsi="Arial" w:cs="Arial"/>
          <w:sz w:val="24"/>
          <w:szCs w:val="24"/>
        </w:rPr>
      </w:pPr>
      <w:r w:rsidRPr="00BE24DC">
        <w:rPr>
          <w:rFonts w:ascii="Arial" w:hAnsi="Arial" w:cs="Arial"/>
          <w:sz w:val="24"/>
          <w:szCs w:val="24"/>
        </w:rPr>
        <w:t>22.6.22</w:t>
      </w:r>
      <w:r w:rsidRPr="00BE24DC">
        <w:rPr>
          <w:rFonts w:ascii="Arial" w:hAnsi="Arial" w:cs="Arial"/>
          <w:sz w:val="24"/>
          <w:szCs w:val="24"/>
        </w:rPr>
        <w:tab/>
        <w:t>Miles for Refugees - £299 raised for The British Red Cross Campaign</w:t>
      </w:r>
    </w:p>
    <w:p w14:paraId="2F262C14" w14:textId="61D493F3" w:rsidR="00BE24DC" w:rsidRPr="00BE24DC" w:rsidRDefault="00BE24DC" w:rsidP="00BE24DC">
      <w:pPr>
        <w:rPr>
          <w:rFonts w:ascii="Arial" w:hAnsi="Arial" w:cs="Arial"/>
          <w:sz w:val="24"/>
          <w:szCs w:val="24"/>
        </w:rPr>
      </w:pPr>
      <w:r w:rsidRPr="00BE24DC">
        <w:rPr>
          <w:rFonts w:ascii="Arial" w:hAnsi="Arial" w:cs="Arial"/>
          <w:sz w:val="24"/>
          <w:szCs w:val="24"/>
        </w:rPr>
        <w:t>24.6.22</w:t>
      </w:r>
      <w:r w:rsidRPr="00BE24DC">
        <w:rPr>
          <w:rFonts w:ascii="Arial" w:hAnsi="Arial" w:cs="Arial"/>
          <w:sz w:val="24"/>
          <w:szCs w:val="24"/>
        </w:rPr>
        <w:tab/>
        <w:t>Christine Pascoe talked to the children about her job as a Marine Biologist and the impact of</w:t>
      </w:r>
      <w:r>
        <w:rPr>
          <w:rFonts w:ascii="Arial" w:hAnsi="Arial" w:cs="Arial"/>
          <w:sz w:val="24"/>
          <w:szCs w:val="24"/>
        </w:rPr>
        <w:t xml:space="preserve"> </w:t>
      </w:r>
      <w:r w:rsidRPr="00BE24DC">
        <w:rPr>
          <w:rFonts w:ascii="Arial" w:hAnsi="Arial" w:cs="Arial"/>
          <w:sz w:val="24"/>
          <w:szCs w:val="24"/>
        </w:rPr>
        <w:t>Plastic Pollution, consolidating and further developing previous learning.</w:t>
      </w:r>
    </w:p>
    <w:p w14:paraId="6675D0C2" w14:textId="2230A050" w:rsidR="00BE24DC" w:rsidRPr="00BE24DC" w:rsidRDefault="00BE24DC" w:rsidP="00BE24DC">
      <w:pPr>
        <w:rPr>
          <w:rFonts w:ascii="Arial" w:hAnsi="Arial" w:cs="Arial"/>
          <w:sz w:val="24"/>
          <w:szCs w:val="24"/>
        </w:rPr>
      </w:pPr>
      <w:r w:rsidRPr="00BE24DC">
        <w:rPr>
          <w:rFonts w:ascii="Arial" w:hAnsi="Arial" w:cs="Arial"/>
          <w:sz w:val="24"/>
          <w:szCs w:val="24"/>
        </w:rPr>
        <w:t>4.7.22</w:t>
      </w:r>
      <w:r w:rsidRPr="00BE24DC">
        <w:rPr>
          <w:rFonts w:ascii="Arial" w:hAnsi="Arial" w:cs="Arial"/>
          <w:sz w:val="24"/>
          <w:szCs w:val="24"/>
        </w:rPr>
        <w:tab/>
      </w:r>
      <w:r w:rsidRPr="00BE24DC">
        <w:rPr>
          <w:rFonts w:ascii="Arial" w:hAnsi="Arial" w:cs="Arial"/>
          <w:sz w:val="24"/>
          <w:szCs w:val="24"/>
        </w:rPr>
        <w:tab/>
        <w:t>Global Neighbours Bronze Award application submitted.</w:t>
      </w:r>
    </w:p>
    <w:p w14:paraId="50DED06A" w14:textId="21ED93F5" w:rsidR="00BE24DC" w:rsidRPr="00BE24DC" w:rsidRDefault="00BE24DC" w:rsidP="00BE24DC">
      <w:pPr>
        <w:rPr>
          <w:rFonts w:ascii="Arial" w:hAnsi="Arial" w:cs="Arial"/>
          <w:sz w:val="24"/>
          <w:szCs w:val="24"/>
        </w:rPr>
      </w:pPr>
      <w:r w:rsidRPr="00BE24DC">
        <w:rPr>
          <w:rFonts w:ascii="Arial" w:hAnsi="Arial" w:cs="Arial"/>
          <w:sz w:val="24"/>
          <w:szCs w:val="24"/>
        </w:rPr>
        <w:t xml:space="preserve">4.7.22 </w:t>
      </w:r>
      <w:r w:rsidRPr="00BE24DC">
        <w:rPr>
          <w:rFonts w:ascii="Arial" w:hAnsi="Arial" w:cs="Arial"/>
          <w:sz w:val="24"/>
          <w:szCs w:val="24"/>
        </w:rPr>
        <w:tab/>
        <w:t>Grace and the members of the Ethos Group from Class 3 prepared beeswax wraps for sale at</w:t>
      </w:r>
      <w:r>
        <w:rPr>
          <w:rFonts w:ascii="Arial" w:hAnsi="Arial" w:cs="Arial"/>
          <w:sz w:val="24"/>
          <w:szCs w:val="24"/>
        </w:rPr>
        <w:t xml:space="preserve"> </w:t>
      </w:r>
      <w:r w:rsidRPr="00BE24DC">
        <w:rPr>
          <w:rFonts w:ascii="Arial" w:hAnsi="Arial" w:cs="Arial"/>
          <w:sz w:val="24"/>
          <w:szCs w:val="24"/>
        </w:rPr>
        <w:t>FOLS su</w:t>
      </w:r>
      <w:r>
        <w:rPr>
          <w:rFonts w:ascii="Arial" w:hAnsi="Arial" w:cs="Arial"/>
          <w:sz w:val="24"/>
          <w:szCs w:val="24"/>
        </w:rPr>
        <w:t>m</w:t>
      </w:r>
      <w:r w:rsidRPr="00BE24DC">
        <w:rPr>
          <w:rFonts w:ascii="Arial" w:hAnsi="Arial" w:cs="Arial"/>
          <w:sz w:val="24"/>
          <w:szCs w:val="24"/>
        </w:rPr>
        <w:t>mer Fair.</w:t>
      </w:r>
    </w:p>
    <w:p w14:paraId="0EEE515F" w14:textId="77777777" w:rsidR="00BE24DC" w:rsidRPr="00BE24DC" w:rsidRDefault="00BE24DC" w:rsidP="00BE24DC">
      <w:pPr>
        <w:rPr>
          <w:rFonts w:ascii="Arial" w:hAnsi="Arial" w:cs="Arial"/>
          <w:sz w:val="24"/>
          <w:szCs w:val="24"/>
        </w:rPr>
      </w:pPr>
      <w:r w:rsidRPr="00BE24DC">
        <w:rPr>
          <w:rFonts w:ascii="Arial" w:hAnsi="Arial" w:cs="Arial"/>
          <w:sz w:val="24"/>
          <w:szCs w:val="24"/>
        </w:rPr>
        <w:t>6.7.22</w:t>
      </w:r>
      <w:r w:rsidRPr="00BE24DC">
        <w:rPr>
          <w:rFonts w:ascii="Arial" w:hAnsi="Arial" w:cs="Arial"/>
          <w:sz w:val="24"/>
          <w:szCs w:val="24"/>
        </w:rPr>
        <w:tab/>
      </w:r>
      <w:r w:rsidRPr="00BE24DC">
        <w:rPr>
          <w:rFonts w:ascii="Arial" w:hAnsi="Arial" w:cs="Arial"/>
          <w:sz w:val="24"/>
          <w:szCs w:val="24"/>
        </w:rPr>
        <w:tab/>
        <w:t>Class three – Environmental Walk around Decoy Lake learning about sustainability.</w:t>
      </w:r>
    </w:p>
    <w:p w14:paraId="67B45B56" w14:textId="3251E3C3" w:rsidR="00BE24DC" w:rsidRPr="00BE24DC" w:rsidRDefault="00BE24DC" w:rsidP="00BE24DC">
      <w:pPr>
        <w:rPr>
          <w:rFonts w:ascii="Arial" w:hAnsi="Arial" w:cs="Arial"/>
          <w:sz w:val="24"/>
          <w:szCs w:val="24"/>
        </w:rPr>
      </w:pPr>
      <w:r w:rsidRPr="00BE24DC">
        <w:rPr>
          <w:rFonts w:ascii="Arial" w:hAnsi="Arial" w:cs="Arial"/>
          <w:sz w:val="24"/>
          <w:szCs w:val="24"/>
        </w:rPr>
        <w:t>8.7</w:t>
      </w:r>
      <w:r>
        <w:rPr>
          <w:rFonts w:ascii="Arial" w:hAnsi="Arial" w:cs="Arial"/>
          <w:sz w:val="24"/>
          <w:szCs w:val="24"/>
        </w:rPr>
        <w:t xml:space="preserve"> </w:t>
      </w:r>
      <w:r w:rsidRPr="00BE24DC">
        <w:rPr>
          <w:rFonts w:ascii="Arial" w:hAnsi="Arial" w:cs="Arial"/>
          <w:sz w:val="24"/>
          <w:szCs w:val="24"/>
        </w:rPr>
        <w:t>.22</w:t>
      </w:r>
      <w:r w:rsidRPr="00BE24DC">
        <w:rPr>
          <w:rFonts w:ascii="Arial" w:hAnsi="Arial" w:cs="Arial"/>
          <w:sz w:val="24"/>
          <w:szCs w:val="24"/>
        </w:rPr>
        <w:tab/>
        <w:t>Class two trip to Buckfast Abbey to watch Fisherman’s Tale</w:t>
      </w:r>
    </w:p>
    <w:p w14:paraId="0D20EA6E" w14:textId="77777777" w:rsidR="00BE24DC" w:rsidRPr="00BE24DC" w:rsidRDefault="00BE24DC" w:rsidP="00BE24DC">
      <w:pPr>
        <w:rPr>
          <w:rFonts w:ascii="Arial" w:hAnsi="Arial" w:cs="Arial"/>
          <w:sz w:val="24"/>
          <w:szCs w:val="24"/>
        </w:rPr>
      </w:pPr>
    </w:p>
    <w:p w14:paraId="42CE3EED" w14:textId="77777777" w:rsidR="00BE24DC" w:rsidRPr="00BE24DC" w:rsidRDefault="00BE24DC" w:rsidP="00BE24DC">
      <w:pPr>
        <w:rPr>
          <w:rFonts w:ascii="Arial" w:hAnsi="Arial" w:cs="Arial"/>
          <w:sz w:val="24"/>
          <w:szCs w:val="24"/>
        </w:rPr>
      </w:pPr>
      <w:r w:rsidRPr="00BE24DC">
        <w:rPr>
          <w:rFonts w:ascii="Arial" w:hAnsi="Arial" w:cs="Arial"/>
          <w:sz w:val="24"/>
          <w:szCs w:val="24"/>
          <w:u w:val="single"/>
        </w:rPr>
        <w:t>Upcoming Events</w:t>
      </w:r>
    </w:p>
    <w:p w14:paraId="7D50D014" w14:textId="77777777" w:rsidR="00BE24DC" w:rsidRPr="00BE24DC" w:rsidRDefault="00BE24DC" w:rsidP="00BE24DC">
      <w:pPr>
        <w:rPr>
          <w:rFonts w:ascii="Arial" w:hAnsi="Arial" w:cs="Arial"/>
          <w:sz w:val="24"/>
          <w:szCs w:val="24"/>
        </w:rPr>
      </w:pPr>
      <w:r w:rsidRPr="00BE24DC">
        <w:rPr>
          <w:rFonts w:ascii="Arial" w:hAnsi="Arial" w:cs="Arial"/>
          <w:sz w:val="24"/>
          <w:szCs w:val="24"/>
        </w:rPr>
        <w:t xml:space="preserve">Class 4 are planning on hosting a Fairtrade coffee morning. </w:t>
      </w:r>
    </w:p>
    <w:p w14:paraId="204B8222" w14:textId="77777777" w:rsidR="00BE24DC" w:rsidRPr="00BE24DC" w:rsidRDefault="00BE24DC" w:rsidP="00BE24DC">
      <w:pPr>
        <w:rPr>
          <w:rFonts w:ascii="Arial" w:hAnsi="Arial" w:cs="Arial"/>
          <w:sz w:val="24"/>
          <w:szCs w:val="24"/>
        </w:rPr>
      </w:pPr>
      <w:r w:rsidRPr="00BE24DC">
        <w:rPr>
          <w:rFonts w:ascii="Arial" w:hAnsi="Arial" w:cs="Arial"/>
          <w:sz w:val="24"/>
          <w:szCs w:val="24"/>
        </w:rPr>
        <w:t>18.7.22</w:t>
      </w:r>
      <w:r w:rsidRPr="00BE24DC">
        <w:rPr>
          <w:rFonts w:ascii="Arial" w:hAnsi="Arial" w:cs="Arial"/>
          <w:sz w:val="24"/>
          <w:szCs w:val="24"/>
        </w:rPr>
        <w:tab/>
        <w:t>AN meeting with Global Neighbours Assessor</w:t>
      </w:r>
    </w:p>
    <w:p w14:paraId="0BCC175D" w14:textId="77777777" w:rsidR="00BE24DC" w:rsidRPr="00BE24DC" w:rsidRDefault="00BE24DC" w:rsidP="00BE24DC">
      <w:pPr>
        <w:rPr>
          <w:rFonts w:ascii="Arial" w:hAnsi="Arial" w:cs="Arial"/>
          <w:sz w:val="24"/>
          <w:szCs w:val="24"/>
        </w:rPr>
      </w:pPr>
      <w:r w:rsidRPr="00BE24DC">
        <w:rPr>
          <w:rFonts w:ascii="Arial" w:hAnsi="Arial" w:cs="Arial"/>
          <w:sz w:val="24"/>
          <w:szCs w:val="24"/>
        </w:rPr>
        <w:t>12.9.22</w:t>
      </w:r>
      <w:r w:rsidRPr="00BE24DC">
        <w:rPr>
          <w:rFonts w:ascii="Arial" w:hAnsi="Arial" w:cs="Arial"/>
          <w:sz w:val="24"/>
          <w:szCs w:val="24"/>
        </w:rPr>
        <w:tab/>
        <w:t xml:space="preserve">Planet and People Workshop </w:t>
      </w:r>
    </w:p>
    <w:p w14:paraId="2FA9096D" w14:textId="77777777" w:rsidR="00BE24DC" w:rsidRPr="00BE24DC" w:rsidRDefault="00BE24DC" w:rsidP="00BE24DC">
      <w:pPr>
        <w:rPr>
          <w:rFonts w:ascii="Arial" w:hAnsi="Arial" w:cs="Arial"/>
          <w:sz w:val="24"/>
          <w:szCs w:val="24"/>
        </w:rPr>
      </w:pPr>
      <w:r w:rsidRPr="00BE24DC">
        <w:rPr>
          <w:rFonts w:ascii="Arial" w:hAnsi="Arial" w:cs="Arial"/>
          <w:sz w:val="24"/>
          <w:szCs w:val="24"/>
          <w:bdr w:val="none" w:sz="0" w:space="0" w:color="auto" w:frame="1"/>
        </w:rPr>
        <w:t xml:space="preserve">Community Interest Company founded in 2020 </w:t>
      </w:r>
      <w:proofErr w:type="gramStart"/>
      <w:r w:rsidRPr="00BE24DC">
        <w:rPr>
          <w:rFonts w:ascii="Arial" w:hAnsi="Arial" w:cs="Arial"/>
          <w:sz w:val="24"/>
          <w:szCs w:val="24"/>
          <w:bdr w:val="none" w:sz="0" w:space="0" w:color="auto" w:frame="1"/>
        </w:rPr>
        <w:t>as a result of</w:t>
      </w:r>
      <w:proofErr w:type="gramEnd"/>
      <w:r w:rsidRPr="00BE24DC">
        <w:rPr>
          <w:rFonts w:ascii="Arial" w:hAnsi="Arial" w:cs="Arial"/>
          <w:sz w:val="24"/>
          <w:szCs w:val="24"/>
          <w:bdr w:val="none" w:sz="0" w:space="0" w:color="auto" w:frame="1"/>
        </w:rPr>
        <w:t xml:space="preserve"> the growing need to empower communities to be drivers of change in creating a healthier environment for planet and people.</w:t>
      </w:r>
    </w:p>
    <w:p w14:paraId="02DB6EBF" w14:textId="77777777" w:rsidR="00BE24DC" w:rsidRPr="00BE24DC" w:rsidRDefault="00BE24DC" w:rsidP="00BE24DC">
      <w:pPr>
        <w:rPr>
          <w:rFonts w:ascii="Arial" w:hAnsi="Arial" w:cs="Arial"/>
          <w:sz w:val="24"/>
          <w:szCs w:val="24"/>
        </w:rPr>
      </w:pPr>
      <w:hyperlink r:id="rId8" w:history="1">
        <w:r w:rsidRPr="00BE24DC">
          <w:rPr>
            <w:rStyle w:val="Hyperlink"/>
            <w:rFonts w:ascii="Arial" w:hAnsi="Arial" w:cs="Arial"/>
            <w:sz w:val="24"/>
            <w:szCs w:val="24"/>
          </w:rPr>
          <w:t>https://www.planetandpeople.co.uk/</w:t>
        </w:r>
      </w:hyperlink>
    </w:p>
    <w:p w14:paraId="3109EFB4" w14:textId="653D943F" w:rsidR="00D86A3C" w:rsidRPr="00BE24DC" w:rsidRDefault="00D86A3C" w:rsidP="00AC6C0D">
      <w:pPr>
        <w:rPr>
          <w:rFonts w:ascii="Arial" w:eastAsia="Arial" w:hAnsi="Arial" w:cs="Arial"/>
          <w:color w:val="auto"/>
          <w:sz w:val="22"/>
          <w:szCs w:val="22"/>
        </w:rPr>
      </w:pPr>
    </w:p>
    <w:p w14:paraId="066D1626" w14:textId="77777777" w:rsidR="00D86A3C" w:rsidRPr="00BE24DC" w:rsidRDefault="00D86A3C" w:rsidP="00AC6C0D">
      <w:pPr>
        <w:rPr>
          <w:rFonts w:ascii="Arial" w:eastAsia="Arial" w:hAnsi="Arial" w:cs="Arial"/>
          <w:color w:val="auto"/>
          <w:sz w:val="22"/>
          <w:szCs w:val="22"/>
        </w:rPr>
      </w:pPr>
    </w:p>
    <w:p w14:paraId="6ABF3155" w14:textId="01782820" w:rsidR="006F53AB" w:rsidRPr="002F542D" w:rsidRDefault="006F53AB" w:rsidP="006F53AB">
      <w:pPr>
        <w:pStyle w:val="Subtitle"/>
        <w:rPr>
          <w:rFonts w:ascii="Arial" w:hAnsi="Arial" w:cs="Arial"/>
          <w:sz w:val="22"/>
          <w:szCs w:val="22"/>
        </w:rPr>
      </w:pPr>
      <w:r w:rsidRPr="002F542D">
        <w:rPr>
          <w:rFonts w:ascii="Arial" w:hAnsi="Arial" w:cs="Arial"/>
          <w:noProof/>
          <w:sz w:val="22"/>
          <w:szCs w:val="22"/>
        </w:rPr>
        <w:drawing>
          <wp:anchor distT="0" distB="0" distL="114300" distR="114300" simplePos="0" relativeHeight="251660288" behindDoc="0" locked="0" layoutInCell="0" allowOverlap="1" wp14:anchorId="23E0C9C1" wp14:editId="734D2F4F">
            <wp:simplePos x="0" y="0"/>
            <wp:positionH relativeFrom="margin">
              <wp:posOffset>5500370</wp:posOffset>
            </wp:positionH>
            <wp:positionV relativeFrom="paragraph">
              <wp:posOffset>6985</wp:posOffset>
            </wp:positionV>
            <wp:extent cx="1094105" cy="10356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2F542D">
        <w:rPr>
          <w:rFonts w:ascii="Arial" w:eastAsia="Arial" w:hAnsi="Arial" w:cs="Arial"/>
          <w:b/>
          <w:sz w:val="22"/>
          <w:szCs w:val="22"/>
        </w:rPr>
        <w:t>LANDSCOVE C OF E PRIMARY SCHOOL</w:t>
      </w:r>
    </w:p>
    <w:p w14:paraId="51B394EC" w14:textId="176189B6" w:rsidR="00E4124F" w:rsidRPr="002F542D" w:rsidRDefault="00E4124F" w:rsidP="006F53AB">
      <w:pPr>
        <w:pStyle w:val="Subtitle"/>
        <w:rPr>
          <w:rFonts w:ascii="Arial" w:eastAsia="Arial" w:hAnsi="Arial" w:cs="Arial"/>
          <w:sz w:val="22"/>
          <w:szCs w:val="22"/>
        </w:rPr>
      </w:pPr>
      <w:r w:rsidRPr="002F542D">
        <w:rPr>
          <w:rFonts w:ascii="Arial" w:eastAsia="Arial" w:hAnsi="Arial" w:cs="Arial"/>
          <w:sz w:val="22"/>
          <w:szCs w:val="22"/>
        </w:rPr>
        <w:t>Academy Head</w:t>
      </w:r>
      <w:r w:rsidR="006F53AB" w:rsidRPr="002F542D">
        <w:rPr>
          <w:rFonts w:ascii="Arial" w:eastAsia="Arial" w:hAnsi="Arial" w:cs="Arial"/>
          <w:sz w:val="22"/>
          <w:szCs w:val="22"/>
        </w:rPr>
        <w:t xml:space="preserve"> Report for the School </w:t>
      </w:r>
      <w:r w:rsidRPr="002F542D">
        <w:rPr>
          <w:rFonts w:ascii="Arial" w:eastAsia="Arial" w:hAnsi="Arial" w:cs="Arial"/>
          <w:sz w:val="22"/>
          <w:szCs w:val="22"/>
        </w:rPr>
        <w:t>Ethos Group</w:t>
      </w:r>
    </w:p>
    <w:p w14:paraId="13ECC843" w14:textId="77777777" w:rsidR="00AA0BB9" w:rsidRPr="002F542D" w:rsidRDefault="00AA0BB9" w:rsidP="00AA0BB9">
      <w:pPr>
        <w:rPr>
          <w:rFonts w:ascii="Arial" w:eastAsia="Arial" w:hAnsi="Arial" w:cs="Arial"/>
          <w:sz w:val="22"/>
          <w:szCs w:val="22"/>
        </w:rPr>
      </w:pPr>
    </w:p>
    <w:p w14:paraId="295CA761" w14:textId="77777777" w:rsidR="002F542D" w:rsidRPr="00303713" w:rsidRDefault="002F542D" w:rsidP="002F542D">
      <w:pPr>
        <w:pStyle w:val="Heading2"/>
        <w:rPr>
          <w:rFonts w:ascii="Arial" w:hAnsi="Arial" w:cs="Arial"/>
        </w:rPr>
      </w:pPr>
      <w:r w:rsidRPr="00303713">
        <w:rPr>
          <w:rFonts w:ascii="Arial" w:eastAsia="Arial" w:hAnsi="Arial" w:cs="Arial"/>
        </w:rPr>
        <w:t>PUPIL NUMBERS</w:t>
      </w:r>
      <w:r w:rsidRPr="00303713">
        <w:rPr>
          <w:rFonts w:ascii="Arial" w:hAnsi="Arial" w:cs="Arial"/>
        </w:rPr>
        <w:t xml:space="preserve"> </w:t>
      </w:r>
    </w:p>
    <w:p w14:paraId="628E0A7B" w14:textId="77777777" w:rsidR="002F542D" w:rsidRPr="00303713" w:rsidRDefault="002F542D" w:rsidP="002F542D">
      <w:pPr>
        <w:rPr>
          <w:rFonts w:ascii="Arial" w:hAnsi="Arial" w:cs="Arial"/>
          <w:sz w:val="22"/>
          <w:szCs w:val="22"/>
        </w:rPr>
      </w:pPr>
      <w:r w:rsidRPr="00303713">
        <w:rPr>
          <w:rFonts w:ascii="Arial" w:eastAsia="Arial" w:hAnsi="Arial" w:cs="Arial"/>
          <w:b/>
          <w:sz w:val="22"/>
          <w:szCs w:val="22"/>
        </w:rPr>
        <w:tab/>
      </w:r>
      <w:r w:rsidRPr="00303713">
        <w:rPr>
          <w:rFonts w:ascii="Arial" w:eastAsia="Arial" w:hAnsi="Arial" w:cs="Arial"/>
          <w:b/>
          <w:sz w:val="22"/>
          <w:szCs w:val="22"/>
        </w:rPr>
        <w:tab/>
      </w:r>
    </w:p>
    <w:p w14:paraId="7E34ED24" w14:textId="38CDCF10" w:rsidR="002F542D" w:rsidRPr="00303713" w:rsidRDefault="002F542D" w:rsidP="002F542D">
      <w:pPr>
        <w:ind w:left="720" w:firstLine="720"/>
        <w:rPr>
          <w:rFonts w:ascii="Arial" w:hAnsi="Arial" w:cs="Arial"/>
          <w:sz w:val="22"/>
          <w:szCs w:val="22"/>
        </w:rPr>
      </w:pPr>
      <w:r w:rsidRPr="00303713">
        <w:rPr>
          <w:rFonts w:ascii="Arial" w:eastAsia="Arial" w:hAnsi="Arial" w:cs="Arial"/>
          <w:sz w:val="22"/>
          <w:szCs w:val="22"/>
        </w:rPr>
        <w:t xml:space="preserve">R </w:t>
      </w:r>
      <w:r w:rsidRPr="00303713">
        <w:rPr>
          <w:rFonts w:ascii="Arial" w:eastAsia="Arial" w:hAnsi="Arial" w:cs="Arial"/>
          <w:sz w:val="22"/>
          <w:szCs w:val="22"/>
        </w:rPr>
        <w:tab/>
        <w:t>1</w:t>
      </w:r>
      <w:r w:rsidR="00B9049C" w:rsidRPr="00303713">
        <w:rPr>
          <w:rFonts w:ascii="Arial" w:eastAsia="Arial" w:hAnsi="Arial" w:cs="Arial"/>
          <w:sz w:val="22"/>
          <w:szCs w:val="22"/>
        </w:rPr>
        <w:t>1</w:t>
      </w:r>
      <w:r w:rsidRPr="00303713">
        <w:rPr>
          <w:rFonts w:ascii="Arial" w:eastAsia="Arial" w:hAnsi="Arial" w:cs="Arial"/>
          <w:sz w:val="22"/>
          <w:szCs w:val="22"/>
        </w:rPr>
        <w:t xml:space="preserve"> </w:t>
      </w:r>
      <w:r w:rsidRPr="00303713">
        <w:rPr>
          <w:rFonts w:ascii="Arial" w:eastAsia="Arial" w:hAnsi="Arial" w:cs="Arial"/>
          <w:sz w:val="22"/>
          <w:szCs w:val="22"/>
        </w:rPr>
        <w:tab/>
      </w:r>
    </w:p>
    <w:p w14:paraId="4F7A83D3" w14:textId="4B4FA225"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Y1</w:t>
      </w:r>
      <w:r w:rsidRPr="00303713">
        <w:rPr>
          <w:rFonts w:ascii="Arial" w:eastAsia="Arial" w:hAnsi="Arial" w:cs="Arial"/>
          <w:sz w:val="22"/>
          <w:szCs w:val="22"/>
        </w:rPr>
        <w:tab/>
        <w:t>1</w:t>
      </w:r>
      <w:r w:rsidR="00352B90">
        <w:rPr>
          <w:rFonts w:ascii="Arial" w:eastAsia="Arial" w:hAnsi="Arial" w:cs="Arial"/>
          <w:sz w:val="22"/>
          <w:szCs w:val="22"/>
        </w:rPr>
        <w:t>7</w:t>
      </w:r>
    </w:p>
    <w:p w14:paraId="2A201856" w14:textId="75FB7DCA"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Y2</w:t>
      </w:r>
      <w:r w:rsidRPr="00303713">
        <w:rPr>
          <w:rFonts w:ascii="Arial" w:eastAsia="Arial" w:hAnsi="Arial" w:cs="Arial"/>
          <w:sz w:val="22"/>
          <w:szCs w:val="22"/>
        </w:rPr>
        <w:tab/>
        <w:t>1</w:t>
      </w:r>
      <w:r w:rsidR="00352B90">
        <w:rPr>
          <w:rFonts w:ascii="Arial" w:eastAsia="Arial" w:hAnsi="Arial" w:cs="Arial"/>
          <w:sz w:val="22"/>
          <w:szCs w:val="22"/>
        </w:rPr>
        <w:t>3</w:t>
      </w:r>
    </w:p>
    <w:p w14:paraId="6C4A8B9F" w14:textId="77777777" w:rsidR="00106628" w:rsidRDefault="002F542D" w:rsidP="002F542D">
      <w:pPr>
        <w:rPr>
          <w:rFonts w:ascii="Arial" w:eastAsia="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Y3</w:t>
      </w:r>
      <w:r w:rsidRPr="00303713">
        <w:rPr>
          <w:rFonts w:ascii="Arial" w:eastAsia="Arial" w:hAnsi="Arial" w:cs="Arial"/>
          <w:sz w:val="22"/>
          <w:szCs w:val="22"/>
        </w:rPr>
        <w:tab/>
        <w:t>1</w:t>
      </w:r>
      <w:r w:rsidR="00106628">
        <w:rPr>
          <w:rFonts w:ascii="Arial" w:hAnsi="Arial" w:cs="Arial"/>
          <w:sz w:val="22"/>
          <w:szCs w:val="22"/>
        </w:rPr>
        <w:t>3</w:t>
      </w:r>
      <w:r w:rsidRPr="00303713">
        <w:rPr>
          <w:rFonts w:ascii="Arial" w:eastAsia="Arial" w:hAnsi="Arial" w:cs="Arial"/>
          <w:sz w:val="22"/>
          <w:szCs w:val="22"/>
        </w:rPr>
        <w:tab/>
      </w:r>
      <w:r w:rsidRPr="00303713">
        <w:rPr>
          <w:rFonts w:ascii="Arial" w:eastAsia="Arial" w:hAnsi="Arial" w:cs="Arial"/>
          <w:sz w:val="22"/>
          <w:szCs w:val="22"/>
        </w:rPr>
        <w:tab/>
      </w:r>
    </w:p>
    <w:p w14:paraId="6DE78BE6" w14:textId="28BA4ECA" w:rsidR="002F542D" w:rsidRPr="00303713" w:rsidRDefault="00106628" w:rsidP="002F542D">
      <w:pPr>
        <w:rPr>
          <w:rFonts w:ascii="Arial" w:hAnsi="Arial" w:cs="Arial"/>
          <w:sz w:val="22"/>
          <w:szCs w:val="22"/>
        </w:rPr>
      </w:pPr>
      <w:r>
        <w:rPr>
          <w:rFonts w:ascii="Arial" w:eastAsia="Arial" w:hAnsi="Arial" w:cs="Arial"/>
          <w:sz w:val="22"/>
          <w:szCs w:val="22"/>
        </w:rPr>
        <w:t xml:space="preserve">                       </w:t>
      </w:r>
      <w:r w:rsidR="002F542D" w:rsidRPr="00303713">
        <w:rPr>
          <w:rFonts w:ascii="Arial" w:eastAsia="Arial" w:hAnsi="Arial" w:cs="Arial"/>
          <w:sz w:val="22"/>
          <w:szCs w:val="22"/>
        </w:rPr>
        <w:t>Y4</w:t>
      </w:r>
      <w:r w:rsidR="002F542D" w:rsidRPr="00303713">
        <w:rPr>
          <w:rFonts w:ascii="Arial" w:eastAsia="Arial" w:hAnsi="Arial" w:cs="Arial"/>
          <w:sz w:val="22"/>
          <w:szCs w:val="22"/>
        </w:rPr>
        <w:tab/>
        <w:t>1</w:t>
      </w:r>
      <w:r w:rsidR="00B9049C" w:rsidRPr="00303713">
        <w:rPr>
          <w:rFonts w:ascii="Arial" w:eastAsia="Arial" w:hAnsi="Arial" w:cs="Arial"/>
          <w:sz w:val="22"/>
          <w:szCs w:val="22"/>
        </w:rPr>
        <w:t>0</w:t>
      </w:r>
    </w:p>
    <w:p w14:paraId="66EEF0FC" w14:textId="30615E34" w:rsidR="002F542D" w:rsidRPr="00303713" w:rsidRDefault="002F542D" w:rsidP="002F542D">
      <w:pPr>
        <w:rPr>
          <w:rFonts w:ascii="Arial" w:hAnsi="Arial" w:cs="Arial"/>
          <w:sz w:val="22"/>
          <w:szCs w:val="22"/>
        </w:rPr>
      </w:pPr>
      <w:r w:rsidRPr="00303713">
        <w:rPr>
          <w:rFonts w:ascii="Arial" w:eastAsia="Arial" w:hAnsi="Arial" w:cs="Arial"/>
          <w:sz w:val="22"/>
          <w:szCs w:val="22"/>
        </w:rPr>
        <w:lastRenderedPageBreak/>
        <w:tab/>
      </w:r>
      <w:r w:rsidRPr="00303713">
        <w:rPr>
          <w:rFonts w:ascii="Arial" w:eastAsia="Arial" w:hAnsi="Arial" w:cs="Arial"/>
          <w:sz w:val="22"/>
          <w:szCs w:val="22"/>
        </w:rPr>
        <w:tab/>
        <w:t>Y5</w:t>
      </w:r>
      <w:r w:rsidRPr="00303713">
        <w:rPr>
          <w:rFonts w:ascii="Arial" w:eastAsia="Arial" w:hAnsi="Arial" w:cs="Arial"/>
          <w:sz w:val="22"/>
          <w:szCs w:val="22"/>
        </w:rPr>
        <w:tab/>
        <w:t>1</w:t>
      </w:r>
      <w:r w:rsidR="00106628">
        <w:rPr>
          <w:rFonts w:ascii="Arial" w:eastAsia="Arial" w:hAnsi="Arial" w:cs="Arial"/>
          <w:sz w:val="22"/>
          <w:szCs w:val="22"/>
        </w:rPr>
        <w:t>3</w:t>
      </w:r>
      <w:r w:rsidRPr="00303713">
        <w:rPr>
          <w:rFonts w:ascii="Arial" w:eastAsia="Arial" w:hAnsi="Arial" w:cs="Arial"/>
          <w:sz w:val="22"/>
          <w:szCs w:val="22"/>
        </w:rPr>
        <w:tab/>
      </w:r>
    </w:p>
    <w:p w14:paraId="779FEC41" w14:textId="2202C3AF"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Y6</w:t>
      </w:r>
      <w:r w:rsidRPr="00303713">
        <w:rPr>
          <w:rFonts w:ascii="Arial" w:eastAsia="Arial" w:hAnsi="Arial" w:cs="Arial"/>
          <w:sz w:val="22"/>
          <w:szCs w:val="22"/>
        </w:rPr>
        <w:tab/>
        <w:t>1</w:t>
      </w:r>
      <w:r w:rsidR="00B9049C" w:rsidRPr="00303713">
        <w:rPr>
          <w:rFonts w:ascii="Arial" w:eastAsia="Arial" w:hAnsi="Arial" w:cs="Arial"/>
          <w:sz w:val="22"/>
          <w:szCs w:val="22"/>
        </w:rPr>
        <w:t>2</w:t>
      </w:r>
    </w:p>
    <w:p w14:paraId="4D376B5B" w14:textId="7B04466F" w:rsidR="002F542D" w:rsidRPr="00303713" w:rsidRDefault="002F542D" w:rsidP="002F542D">
      <w:pPr>
        <w:rPr>
          <w:rFonts w:ascii="Arial" w:hAnsi="Arial" w:cs="Arial"/>
          <w:b/>
          <w:bCs/>
          <w:sz w:val="22"/>
          <w:szCs w:val="22"/>
        </w:rPr>
      </w:pPr>
      <w:r w:rsidRPr="00303713">
        <w:rPr>
          <w:rFonts w:ascii="Arial" w:eastAsia="Arial" w:hAnsi="Arial" w:cs="Arial"/>
          <w:b/>
          <w:bCs/>
          <w:sz w:val="22"/>
          <w:szCs w:val="22"/>
        </w:rPr>
        <w:t xml:space="preserve">Total </w:t>
      </w:r>
      <w:r w:rsidR="00106628">
        <w:rPr>
          <w:rFonts w:ascii="Arial" w:eastAsia="Arial" w:hAnsi="Arial" w:cs="Arial"/>
          <w:b/>
          <w:bCs/>
          <w:sz w:val="22"/>
          <w:szCs w:val="22"/>
        </w:rPr>
        <w:t>89</w:t>
      </w:r>
    </w:p>
    <w:p w14:paraId="621E51B5" w14:textId="77777777" w:rsidR="002F542D" w:rsidRPr="00303713" w:rsidRDefault="002F542D" w:rsidP="002F542D">
      <w:pPr>
        <w:pStyle w:val="Heading2"/>
        <w:rPr>
          <w:rFonts w:ascii="Arial" w:eastAsia="Arial" w:hAnsi="Arial" w:cs="Arial"/>
        </w:rPr>
      </w:pPr>
    </w:p>
    <w:p w14:paraId="403169D1" w14:textId="77777777" w:rsidR="002F542D" w:rsidRPr="00303713" w:rsidRDefault="002F542D" w:rsidP="002F542D">
      <w:pPr>
        <w:pStyle w:val="Heading2"/>
        <w:rPr>
          <w:rFonts w:ascii="Arial" w:hAnsi="Arial" w:cs="Arial"/>
        </w:rPr>
      </w:pPr>
      <w:r w:rsidRPr="00303713">
        <w:rPr>
          <w:rFonts w:ascii="Arial" w:eastAsia="Arial" w:hAnsi="Arial" w:cs="Arial"/>
        </w:rPr>
        <w:t xml:space="preserve">CLASS ORGANISATION </w:t>
      </w:r>
    </w:p>
    <w:p w14:paraId="42B54154" w14:textId="1FCA2857" w:rsidR="002F542D" w:rsidRPr="00303713" w:rsidRDefault="002F542D" w:rsidP="002F542D">
      <w:pPr>
        <w:numPr>
          <w:ilvl w:val="0"/>
          <w:numId w:val="4"/>
        </w:numPr>
        <w:ind w:hanging="360"/>
        <w:rPr>
          <w:rFonts w:ascii="Arial" w:hAnsi="Arial" w:cs="Arial"/>
          <w:sz w:val="22"/>
          <w:szCs w:val="22"/>
        </w:rPr>
      </w:pPr>
      <w:r w:rsidRPr="00303713">
        <w:rPr>
          <w:rFonts w:ascii="Arial" w:eastAsia="Arial" w:hAnsi="Arial" w:cs="Arial"/>
          <w:sz w:val="22"/>
          <w:szCs w:val="22"/>
        </w:rPr>
        <w:t xml:space="preserve">Class </w:t>
      </w:r>
      <w:proofErr w:type="gramStart"/>
      <w:r w:rsidRPr="00303713">
        <w:rPr>
          <w:rFonts w:ascii="Arial" w:eastAsia="Arial" w:hAnsi="Arial" w:cs="Arial"/>
          <w:sz w:val="22"/>
          <w:szCs w:val="22"/>
        </w:rPr>
        <w:t>1 :</w:t>
      </w:r>
      <w:proofErr w:type="gramEnd"/>
      <w:r w:rsidRPr="00303713">
        <w:rPr>
          <w:rFonts w:ascii="Arial" w:eastAsia="Arial" w:hAnsi="Arial" w:cs="Arial"/>
          <w:sz w:val="22"/>
          <w:szCs w:val="22"/>
        </w:rPr>
        <w:tab/>
        <w:t xml:space="preserve">R </w:t>
      </w:r>
      <w:r w:rsidRPr="00303713">
        <w:rPr>
          <w:rFonts w:ascii="Arial" w:eastAsia="Arial" w:hAnsi="Arial" w:cs="Arial"/>
          <w:sz w:val="22"/>
          <w:szCs w:val="22"/>
        </w:rPr>
        <w:tab/>
      </w:r>
      <w:r w:rsidRPr="00303713">
        <w:rPr>
          <w:rFonts w:ascii="Arial" w:eastAsia="Arial" w:hAnsi="Arial" w:cs="Arial"/>
          <w:sz w:val="22"/>
          <w:szCs w:val="22"/>
        </w:rPr>
        <w:tab/>
      </w:r>
      <w:r w:rsidRPr="00303713">
        <w:rPr>
          <w:rFonts w:ascii="Arial" w:eastAsia="Arial" w:hAnsi="Arial" w:cs="Arial"/>
          <w:sz w:val="22"/>
          <w:szCs w:val="22"/>
        </w:rPr>
        <w:tab/>
        <w:t xml:space="preserve">(0.4 </w:t>
      </w:r>
      <w:r w:rsidR="00AC57B0" w:rsidRPr="00303713">
        <w:rPr>
          <w:rFonts w:ascii="Arial" w:eastAsia="Arial" w:hAnsi="Arial" w:cs="Arial"/>
          <w:sz w:val="22"/>
          <w:szCs w:val="22"/>
        </w:rPr>
        <w:t>Rebecca Barons</w:t>
      </w:r>
      <w:r w:rsidRPr="00303713">
        <w:rPr>
          <w:rFonts w:ascii="Arial" w:eastAsia="Arial" w:hAnsi="Arial" w:cs="Arial"/>
          <w:sz w:val="22"/>
          <w:szCs w:val="22"/>
        </w:rPr>
        <w:t>, 0.6 Jo Woods)</w:t>
      </w:r>
    </w:p>
    <w:p w14:paraId="3E981B84" w14:textId="5B61F715" w:rsidR="002F542D" w:rsidRPr="00303713" w:rsidRDefault="002F542D" w:rsidP="002F542D">
      <w:pPr>
        <w:numPr>
          <w:ilvl w:val="0"/>
          <w:numId w:val="4"/>
        </w:numPr>
        <w:ind w:hanging="360"/>
        <w:rPr>
          <w:rFonts w:ascii="Arial" w:hAnsi="Arial" w:cs="Arial"/>
          <w:sz w:val="22"/>
          <w:szCs w:val="22"/>
        </w:rPr>
      </w:pPr>
      <w:r w:rsidRPr="00303713">
        <w:rPr>
          <w:rFonts w:ascii="Arial" w:eastAsia="Arial" w:hAnsi="Arial" w:cs="Arial"/>
          <w:sz w:val="22"/>
          <w:szCs w:val="22"/>
        </w:rPr>
        <w:t>Class 2:</w:t>
      </w:r>
      <w:r w:rsidRPr="00303713">
        <w:rPr>
          <w:rFonts w:ascii="Arial" w:eastAsia="Arial" w:hAnsi="Arial" w:cs="Arial"/>
          <w:sz w:val="22"/>
          <w:szCs w:val="22"/>
        </w:rPr>
        <w:tab/>
        <w:t>Y1 &amp; Y2</w:t>
      </w:r>
      <w:r w:rsidRPr="00303713">
        <w:rPr>
          <w:rFonts w:ascii="Arial" w:eastAsia="Arial" w:hAnsi="Arial" w:cs="Arial"/>
          <w:sz w:val="22"/>
          <w:szCs w:val="22"/>
        </w:rPr>
        <w:tab/>
        <w:t xml:space="preserve">         </w:t>
      </w:r>
      <w:proofErr w:type="gramStart"/>
      <w:r w:rsidRPr="00303713">
        <w:rPr>
          <w:rFonts w:ascii="Arial" w:eastAsia="Arial" w:hAnsi="Arial" w:cs="Arial"/>
          <w:sz w:val="22"/>
          <w:szCs w:val="22"/>
        </w:rPr>
        <w:t xml:space="preserve">   (</w:t>
      </w:r>
      <w:proofErr w:type="gramEnd"/>
      <w:r w:rsidR="00AC57B0" w:rsidRPr="00303713">
        <w:rPr>
          <w:rFonts w:ascii="Arial" w:eastAsia="Arial" w:hAnsi="Arial" w:cs="Arial"/>
          <w:sz w:val="22"/>
          <w:szCs w:val="22"/>
        </w:rPr>
        <w:t>FT</w:t>
      </w:r>
      <w:r w:rsidRPr="00303713">
        <w:rPr>
          <w:rFonts w:ascii="Arial" w:eastAsia="Arial" w:hAnsi="Arial" w:cs="Arial"/>
          <w:sz w:val="22"/>
          <w:szCs w:val="22"/>
        </w:rPr>
        <w:t xml:space="preserve"> Jenny Foster)</w:t>
      </w:r>
    </w:p>
    <w:p w14:paraId="1BEB24CF" w14:textId="77777777" w:rsidR="002F542D" w:rsidRPr="00303713" w:rsidRDefault="002F542D" w:rsidP="002F542D">
      <w:pPr>
        <w:numPr>
          <w:ilvl w:val="0"/>
          <w:numId w:val="4"/>
        </w:numPr>
        <w:ind w:hanging="360"/>
        <w:rPr>
          <w:rFonts w:ascii="Arial" w:hAnsi="Arial" w:cs="Arial"/>
          <w:sz w:val="22"/>
          <w:szCs w:val="22"/>
        </w:rPr>
      </w:pPr>
      <w:r w:rsidRPr="00303713">
        <w:rPr>
          <w:rFonts w:ascii="Arial" w:eastAsia="Arial" w:hAnsi="Arial" w:cs="Arial"/>
          <w:sz w:val="22"/>
          <w:szCs w:val="22"/>
        </w:rPr>
        <w:t>Class 3:</w:t>
      </w:r>
      <w:r w:rsidRPr="00303713">
        <w:rPr>
          <w:rFonts w:ascii="Arial" w:eastAsia="Arial" w:hAnsi="Arial" w:cs="Arial"/>
          <w:sz w:val="22"/>
          <w:szCs w:val="22"/>
        </w:rPr>
        <w:tab/>
        <w:t>Y3 &amp; Y4</w:t>
      </w:r>
      <w:r w:rsidRPr="00303713">
        <w:rPr>
          <w:rFonts w:ascii="Arial" w:eastAsia="Arial" w:hAnsi="Arial" w:cs="Arial"/>
          <w:sz w:val="22"/>
          <w:szCs w:val="22"/>
        </w:rPr>
        <w:tab/>
      </w:r>
      <w:r w:rsidRPr="00303713">
        <w:rPr>
          <w:rFonts w:ascii="Arial" w:eastAsia="Arial" w:hAnsi="Arial" w:cs="Arial"/>
          <w:sz w:val="22"/>
          <w:szCs w:val="22"/>
        </w:rPr>
        <w:tab/>
        <w:t>(0.5 Anna Neville, 0.5 Anne Smart)</w:t>
      </w:r>
    </w:p>
    <w:p w14:paraId="3BE336F9" w14:textId="7D1FFDE8" w:rsidR="000558AA" w:rsidRPr="00303713" w:rsidRDefault="002F542D" w:rsidP="002F542D">
      <w:pPr>
        <w:numPr>
          <w:ilvl w:val="0"/>
          <w:numId w:val="4"/>
        </w:numPr>
        <w:ind w:hanging="360"/>
        <w:rPr>
          <w:rFonts w:ascii="Arial" w:hAnsi="Arial" w:cs="Arial"/>
          <w:sz w:val="22"/>
          <w:szCs w:val="22"/>
        </w:rPr>
      </w:pPr>
      <w:r w:rsidRPr="00303713">
        <w:rPr>
          <w:rFonts w:ascii="Arial" w:eastAsia="Arial" w:hAnsi="Arial" w:cs="Arial"/>
          <w:sz w:val="22"/>
          <w:szCs w:val="22"/>
        </w:rPr>
        <w:t>Class 4:</w:t>
      </w:r>
      <w:r w:rsidRPr="00303713">
        <w:rPr>
          <w:rFonts w:ascii="Arial" w:eastAsia="Arial" w:hAnsi="Arial" w:cs="Arial"/>
          <w:sz w:val="22"/>
          <w:szCs w:val="22"/>
        </w:rPr>
        <w:tab/>
        <w:t>Y5 &amp; Y6</w:t>
      </w:r>
      <w:r w:rsidRPr="00303713">
        <w:rPr>
          <w:rFonts w:ascii="Arial" w:eastAsia="Arial" w:hAnsi="Arial" w:cs="Arial"/>
          <w:sz w:val="22"/>
          <w:szCs w:val="22"/>
        </w:rPr>
        <w:tab/>
      </w:r>
      <w:r w:rsidRPr="00303713">
        <w:rPr>
          <w:rFonts w:ascii="Arial" w:eastAsia="Arial" w:hAnsi="Arial" w:cs="Arial"/>
          <w:sz w:val="22"/>
          <w:szCs w:val="22"/>
        </w:rPr>
        <w:tab/>
        <w:t>(</w:t>
      </w:r>
      <w:r w:rsidR="00AC57B0" w:rsidRPr="00303713">
        <w:rPr>
          <w:rFonts w:ascii="Arial" w:eastAsia="Arial" w:hAnsi="Arial" w:cs="Arial"/>
          <w:sz w:val="22"/>
          <w:szCs w:val="22"/>
        </w:rPr>
        <w:t>Chloe McFadzean FT</w:t>
      </w:r>
      <w:r w:rsidRPr="00303713">
        <w:rPr>
          <w:rFonts w:ascii="Arial" w:eastAsia="Arial" w:hAnsi="Arial" w:cs="Arial"/>
          <w:sz w:val="22"/>
          <w:szCs w:val="22"/>
        </w:rPr>
        <w:t>)</w:t>
      </w:r>
    </w:p>
    <w:p w14:paraId="22223984" w14:textId="77777777" w:rsidR="00C633CD" w:rsidRPr="00303713" w:rsidRDefault="00C633CD" w:rsidP="000558AA">
      <w:pPr>
        <w:rPr>
          <w:rFonts w:ascii="Arial" w:eastAsia="Arial" w:hAnsi="Arial" w:cs="Arial"/>
          <w:b/>
          <w:sz w:val="22"/>
          <w:szCs w:val="22"/>
        </w:rPr>
      </w:pPr>
    </w:p>
    <w:p w14:paraId="28BD359D" w14:textId="04153293" w:rsidR="000558AA" w:rsidRPr="00303713" w:rsidRDefault="00130DAC" w:rsidP="000558AA">
      <w:pPr>
        <w:rPr>
          <w:rFonts w:ascii="Arial" w:eastAsia="Arial" w:hAnsi="Arial" w:cs="Arial"/>
          <w:b/>
          <w:sz w:val="22"/>
          <w:szCs w:val="22"/>
        </w:rPr>
      </w:pPr>
      <w:r w:rsidRPr="00303713">
        <w:rPr>
          <w:rFonts w:ascii="Arial" w:eastAsia="Arial" w:hAnsi="Arial" w:cs="Arial"/>
          <w:b/>
          <w:sz w:val="22"/>
          <w:szCs w:val="22"/>
        </w:rPr>
        <w:t>STAFFING UPDATES</w:t>
      </w:r>
    </w:p>
    <w:p w14:paraId="4D3692A2" w14:textId="5069FD35" w:rsidR="004D037D" w:rsidRPr="004D037D" w:rsidRDefault="004D037D" w:rsidP="004D037D">
      <w:pPr>
        <w:rPr>
          <w:rFonts w:ascii="Arial" w:hAnsi="Arial" w:cs="Arial"/>
          <w:sz w:val="22"/>
          <w:szCs w:val="22"/>
        </w:rPr>
      </w:pPr>
      <w:r w:rsidRPr="004D037D">
        <w:rPr>
          <w:rFonts w:ascii="Arial" w:hAnsi="Arial" w:cs="Arial"/>
          <w:sz w:val="22"/>
          <w:szCs w:val="22"/>
        </w:rPr>
        <w:t>There will be a few changes from September.</w:t>
      </w:r>
    </w:p>
    <w:p w14:paraId="512C23CD" w14:textId="2A342719" w:rsidR="004D037D" w:rsidRPr="00BE24DC" w:rsidRDefault="004D037D" w:rsidP="00BE24DC">
      <w:pPr>
        <w:pStyle w:val="ListParagraph"/>
        <w:numPr>
          <w:ilvl w:val="0"/>
          <w:numId w:val="42"/>
        </w:numPr>
        <w:rPr>
          <w:rFonts w:ascii="Arial" w:hAnsi="Arial" w:cs="Arial"/>
          <w:sz w:val="22"/>
          <w:szCs w:val="22"/>
        </w:rPr>
      </w:pPr>
      <w:r w:rsidRPr="004D037D">
        <w:rPr>
          <w:rFonts w:ascii="Arial" w:hAnsi="Arial" w:cs="Arial"/>
          <w:sz w:val="22"/>
          <w:szCs w:val="22"/>
        </w:rPr>
        <w:t>Mrs Richardson makes a welcome return from maternity leave and will be covering PPA for classes 2 and 3 – which means she will be teaching for ½ a day a week in these classes.</w:t>
      </w:r>
    </w:p>
    <w:p w14:paraId="60F789A5" w14:textId="7C721ED3" w:rsidR="004D037D" w:rsidRPr="00BE24DC" w:rsidRDefault="004D037D" w:rsidP="00BE24DC">
      <w:pPr>
        <w:pStyle w:val="ListParagraph"/>
        <w:numPr>
          <w:ilvl w:val="0"/>
          <w:numId w:val="42"/>
        </w:numPr>
        <w:rPr>
          <w:rFonts w:ascii="Arial" w:hAnsi="Arial" w:cs="Arial"/>
          <w:sz w:val="22"/>
          <w:szCs w:val="22"/>
        </w:rPr>
      </w:pPr>
      <w:r w:rsidRPr="004D037D">
        <w:rPr>
          <w:rFonts w:ascii="Arial" w:hAnsi="Arial" w:cs="Arial"/>
          <w:sz w:val="22"/>
          <w:szCs w:val="22"/>
        </w:rPr>
        <w:t xml:space="preserve">Miss Kearle also joins us again after her maternity leave. She will be working in class 1 on Tuesday &amp; Wednesday. Which means a change in hours for Miss West who will continue to run breakfast club </w:t>
      </w:r>
      <w:r w:rsidRPr="00BE24DC">
        <w:rPr>
          <w:rFonts w:ascii="Arial" w:hAnsi="Arial" w:cs="Arial"/>
          <w:sz w:val="22"/>
          <w:szCs w:val="22"/>
          <w:highlight w:val="yellow"/>
        </w:rPr>
        <w:t>Monday</w:t>
      </w:r>
      <w:r w:rsidRPr="004D037D">
        <w:rPr>
          <w:rFonts w:ascii="Arial" w:hAnsi="Arial" w:cs="Arial"/>
          <w:sz w:val="22"/>
          <w:szCs w:val="22"/>
        </w:rPr>
        <w:t>-Thursday and will be working in Class1 on a Thursday.</w:t>
      </w:r>
    </w:p>
    <w:p w14:paraId="13687029" w14:textId="77777777" w:rsidR="004D037D" w:rsidRPr="004D037D" w:rsidRDefault="004D037D" w:rsidP="004D037D">
      <w:pPr>
        <w:pStyle w:val="ListParagraph"/>
        <w:numPr>
          <w:ilvl w:val="0"/>
          <w:numId w:val="42"/>
        </w:numPr>
        <w:rPr>
          <w:rFonts w:ascii="Arial" w:hAnsi="Arial" w:cs="Arial"/>
          <w:sz w:val="22"/>
          <w:szCs w:val="22"/>
        </w:rPr>
      </w:pPr>
      <w:proofErr w:type="gramStart"/>
      <w:r w:rsidRPr="004D037D">
        <w:rPr>
          <w:rFonts w:ascii="Arial" w:hAnsi="Arial" w:cs="Arial"/>
          <w:sz w:val="22"/>
          <w:szCs w:val="22"/>
        </w:rPr>
        <w:t>Sadly</w:t>
      </w:r>
      <w:proofErr w:type="gramEnd"/>
      <w:r w:rsidRPr="004D037D">
        <w:rPr>
          <w:rFonts w:ascii="Arial" w:hAnsi="Arial" w:cs="Arial"/>
          <w:sz w:val="22"/>
          <w:szCs w:val="22"/>
        </w:rPr>
        <w:t xml:space="preserve"> Miss M is leaving us at the end of term to take a year out and travel the world- we hope she makes many memories on this fab adventure!</w:t>
      </w:r>
    </w:p>
    <w:p w14:paraId="2756F7CB" w14:textId="7D3E4C48" w:rsidR="004D037D" w:rsidRPr="00BE24DC" w:rsidRDefault="004D037D" w:rsidP="00BE24DC">
      <w:pPr>
        <w:pStyle w:val="ListParagraph"/>
        <w:numPr>
          <w:ilvl w:val="0"/>
          <w:numId w:val="42"/>
        </w:numPr>
        <w:rPr>
          <w:rFonts w:ascii="Arial" w:hAnsi="Arial" w:cs="Arial"/>
          <w:sz w:val="22"/>
          <w:szCs w:val="22"/>
        </w:rPr>
      </w:pPr>
      <w:r w:rsidRPr="004D037D">
        <w:rPr>
          <w:rFonts w:ascii="Arial" w:hAnsi="Arial" w:cs="Arial"/>
          <w:sz w:val="22"/>
          <w:szCs w:val="22"/>
        </w:rPr>
        <w:t xml:space="preserve">Mrs Smart &amp; Mrs Neville will be moving to take up the reins of class 4 using their experience and expertise to ensure the best of fun and outcomes in the </w:t>
      </w:r>
      <w:proofErr w:type="spellStart"/>
      <w:r w:rsidRPr="004D037D">
        <w:rPr>
          <w:rFonts w:ascii="Arial" w:hAnsi="Arial" w:cs="Arial"/>
          <w:sz w:val="22"/>
          <w:szCs w:val="22"/>
        </w:rPr>
        <w:t>Landscove</w:t>
      </w:r>
      <w:proofErr w:type="spellEnd"/>
      <w:r w:rsidRPr="004D037D">
        <w:rPr>
          <w:rFonts w:ascii="Arial" w:hAnsi="Arial" w:cs="Arial"/>
          <w:sz w:val="22"/>
          <w:szCs w:val="22"/>
        </w:rPr>
        <w:t xml:space="preserve"> ‘finishing school!’</w:t>
      </w:r>
    </w:p>
    <w:p w14:paraId="5AB8E0C8" w14:textId="4E8BDC7A" w:rsidR="00BE24DC" w:rsidRPr="00BE24DC" w:rsidRDefault="00BE24DC" w:rsidP="006C65B0">
      <w:pPr>
        <w:pStyle w:val="ListParagraph"/>
        <w:numPr>
          <w:ilvl w:val="0"/>
          <w:numId w:val="42"/>
        </w:numPr>
        <w:rPr>
          <w:rFonts w:ascii="Arial" w:eastAsia="Arial" w:hAnsi="Arial" w:cs="Arial"/>
          <w:b/>
          <w:sz w:val="22"/>
          <w:szCs w:val="22"/>
        </w:rPr>
      </w:pPr>
      <w:r w:rsidRPr="00BE24DC">
        <w:rPr>
          <w:rFonts w:ascii="Arial" w:hAnsi="Arial" w:cs="Arial"/>
          <w:sz w:val="22"/>
          <w:szCs w:val="22"/>
        </w:rPr>
        <w:t>We</w:t>
      </w:r>
      <w:r w:rsidR="004D037D" w:rsidRPr="00BE24DC">
        <w:rPr>
          <w:rFonts w:ascii="Arial" w:hAnsi="Arial" w:cs="Arial"/>
          <w:sz w:val="22"/>
          <w:szCs w:val="22"/>
        </w:rPr>
        <w:t xml:space="preserve"> welcome Mr Luke </w:t>
      </w:r>
      <w:proofErr w:type="spellStart"/>
      <w:r w:rsidR="004D037D" w:rsidRPr="00BE24DC">
        <w:rPr>
          <w:rFonts w:ascii="Arial" w:hAnsi="Arial" w:cs="Arial"/>
          <w:sz w:val="22"/>
          <w:szCs w:val="22"/>
        </w:rPr>
        <w:t>Ansermoz</w:t>
      </w:r>
      <w:proofErr w:type="spellEnd"/>
      <w:r w:rsidR="004D037D" w:rsidRPr="00BE24DC">
        <w:rPr>
          <w:rFonts w:ascii="Arial" w:hAnsi="Arial" w:cs="Arial"/>
          <w:sz w:val="22"/>
          <w:szCs w:val="22"/>
        </w:rPr>
        <w:t xml:space="preserve"> as he joins us to be at the helm of Class 3. He comes to us from </w:t>
      </w:r>
      <w:proofErr w:type="spellStart"/>
      <w:r w:rsidR="004D037D" w:rsidRPr="00BE24DC">
        <w:rPr>
          <w:rFonts w:ascii="Arial" w:hAnsi="Arial" w:cs="Arial"/>
          <w:sz w:val="22"/>
          <w:szCs w:val="22"/>
        </w:rPr>
        <w:t>Bearnes</w:t>
      </w:r>
      <w:proofErr w:type="spellEnd"/>
      <w:r w:rsidR="004D037D" w:rsidRPr="00BE24DC">
        <w:rPr>
          <w:rFonts w:ascii="Arial" w:hAnsi="Arial" w:cs="Arial"/>
          <w:sz w:val="22"/>
          <w:szCs w:val="22"/>
        </w:rPr>
        <w:t xml:space="preserve"> Primary School, having worked within the Trust for the last few years. </w:t>
      </w:r>
      <w:r>
        <w:rPr>
          <w:rFonts w:ascii="Arial" w:hAnsi="Arial" w:cs="Arial"/>
          <w:sz w:val="22"/>
          <w:szCs w:val="22"/>
        </w:rPr>
        <w:t>He will be attending our transition day to enable him to meet his new class.</w:t>
      </w:r>
    </w:p>
    <w:p w14:paraId="7E68EF18" w14:textId="3693AF4D" w:rsidR="001B26E9" w:rsidRPr="00BE24DC" w:rsidRDefault="00026082" w:rsidP="00BE24DC">
      <w:pPr>
        <w:rPr>
          <w:rFonts w:ascii="Arial" w:eastAsia="Arial" w:hAnsi="Arial" w:cs="Arial"/>
          <w:b/>
          <w:sz w:val="22"/>
          <w:szCs w:val="22"/>
        </w:rPr>
      </w:pPr>
      <w:r w:rsidRPr="00BE24DC">
        <w:rPr>
          <w:rFonts w:ascii="Arial" w:eastAsia="Arial" w:hAnsi="Arial" w:cs="Arial"/>
          <w:b/>
          <w:sz w:val="22"/>
          <w:szCs w:val="22"/>
        </w:rPr>
        <w:t xml:space="preserve">SCHOOL IMPROVEMENT PLAN &amp; SCHOOL SELF EVALUATION: </w:t>
      </w:r>
    </w:p>
    <w:p w14:paraId="1F0A3DDF" w14:textId="2E003EA8" w:rsidR="00522B31" w:rsidRDefault="0037342B" w:rsidP="00522B31">
      <w:pPr>
        <w:pStyle w:val="ListParagraph"/>
        <w:numPr>
          <w:ilvl w:val="0"/>
          <w:numId w:val="41"/>
        </w:numPr>
        <w:rPr>
          <w:rFonts w:ascii="Arial" w:eastAsia="Arial" w:hAnsi="Arial" w:cs="Arial"/>
          <w:bCs/>
          <w:sz w:val="22"/>
          <w:szCs w:val="22"/>
        </w:rPr>
      </w:pPr>
      <w:r>
        <w:rPr>
          <w:rFonts w:ascii="Arial" w:eastAsia="Arial" w:hAnsi="Arial" w:cs="Arial"/>
          <w:bCs/>
          <w:sz w:val="22"/>
          <w:szCs w:val="22"/>
        </w:rPr>
        <w:t xml:space="preserve">Our new school improvement priorities will be: </w:t>
      </w:r>
    </w:p>
    <w:p w14:paraId="5A706BAD" w14:textId="355BAE91" w:rsidR="0037342B" w:rsidRDefault="0037342B" w:rsidP="0037342B">
      <w:pPr>
        <w:pStyle w:val="ListParagraph"/>
        <w:numPr>
          <w:ilvl w:val="0"/>
          <w:numId w:val="43"/>
        </w:numPr>
        <w:rPr>
          <w:rFonts w:ascii="Arial" w:eastAsia="Arial" w:hAnsi="Arial" w:cs="Arial"/>
          <w:bCs/>
          <w:sz w:val="22"/>
          <w:szCs w:val="22"/>
        </w:rPr>
      </w:pPr>
      <w:r w:rsidRPr="0037342B">
        <w:rPr>
          <w:rFonts w:ascii="Arial" w:eastAsia="Arial" w:hAnsi="Arial" w:cs="Arial"/>
          <w:bCs/>
          <w:sz w:val="22"/>
          <w:szCs w:val="22"/>
        </w:rPr>
        <w:t xml:space="preserve">Key priority 1:  to develop an effective approach to positive behaviour management that supports inclusion, </w:t>
      </w:r>
      <w:proofErr w:type="gramStart"/>
      <w:r w:rsidRPr="0037342B">
        <w:rPr>
          <w:rFonts w:ascii="Arial" w:eastAsia="Arial" w:hAnsi="Arial" w:cs="Arial"/>
          <w:bCs/>
          <w:sz w:val="22"/>
          <w:szCs w:val="22"/>
        </w:rPr>
        <w:t>engagement</w:t>
      </w:r>
      <w:proofErr w:type="gramEnd"/>
      <w:r w:rsidRPr="0037342B">
        <w:rPr>
          <w:rFonts w:ascii="Arial" w:eastAsia="Arial" w:hAnsi="Arial" w:cs="Arial"/>
          <w:bCs/>
          <w:sz w:val="22"/>
          <w:szCs w:val="22"/>
        </w:rPr>
        <w:t xml:space="preserve"> and outcomes; that is that is underpinned by our ethos and values and is built on relationships and the wellbeing of all.</w:t>
      </w:r>
      <w:r>
        <w:rPr>
          <w:rFonts w:ascii="Arial" w:eastAsia="Arial" w:hAnsi="Arial" w:cs="Arial"/>
          <w:bCs/>
          <w:sz w:val="22"/>
          <w:szCs w:val="22"/>
        </w:rPr>
        <w:t xml:space="preserve"> Relational approach – we will be gaining the knowledge about this during the year.</w:t>
      </w:r>
    </w:p>
    <w:p w14:paraId="34B319E2" w14:textId="7F30FA96" w:rsidR="0037342B" w:rsidRDefault="0037342B" w:rsidP="0037342B">
      <w:pPr>
        <w:pStyle w:val="ListParagraph"/>
        <w:numPr>
          <w:ilvl w:val="0"/>
          <w:numId w:val="43"/>
        </w:numPr>
        <w:rPr>
          <w:rFonts w:ascii="Arial" w:eastAsia="Arial" w:hAnsi="Arial" w:cs="Arial"/>
          <w:bCs/>
          <w:sz w:val="22"/>
          <w:szCs w:val="22"/>
        </w:rPr>
      </w:pPr>
      <w:r w:rsidRPr="0037342B">
        <w:rPr>
          <w:rFonts w:ascii="Arial" w:eastAsia="Arial" w:hAnsi="Arial" w:cs="Arial"/>
          <w:bCs/>
          <w:sz w:val="22"/>
          <w:szCs w:val="22"/>
        </w:rPr>
        <w:t>Key priority 2:  To ensure that the oracy approach is embedded across the school and language opportunities are planned for all subjects. To raise the profile of adventurous and technical vocabulary across the curriculum.</w:t>
      </w:r>
    </w:p>
    <w:p w14:paraId="514F900D" w14:textId="290AF589" w:rsidR="0037342B" w:rsidRPr="0037342B" w:rsidRDefault="0037342B" w:rsidP="0037342B">
      <w:pPr>
        <w:pStyle w:val="ListParagraph"/>
        <w:numPr>
          <w:ilvl w:val="0"/>
          <w:numId w:val="43"/>
        </w:numPr>
        <w:rPr>
          <w:rFonts w:ascii="Arial" w:eastAsia="Arial" w:hAnsi="Arial" w:cs="Arial"/>
          <w:bCs/>
          <w:sz w:val="22"/>
          <w:szCs w:val="22"/>
        </w:rPr>
      </w:pPr>
      <w:r w:rsidRPr="0037342B">
        <w:rPr>
          <w:rFonts w:ascii="Arial" w:eastAsia="Arial" w:hAnsi="Arial" w:cs="Arial"/>
          <w:bCs/>
          <w:sz w:val="22"/>
          <w:szCs w:val="22"/>
        </w:rPr>
        <w:t xml:space="preserve">Key priority 3:  Feedback selected as the driver to develop Metacognition &amp;Self-Regulated Learning: </w:t>
      </w:r>
    </w:p>
    <w:p w14:paraId="024FB612" w14:textId="41035E1A" w:rsidR="0037342B" w:rsidRPr="0037342B" w:rsidRDefault="0037342B" w:rsidP="0037342B">
      <w:pPr>
        <w:pStyle w:val="ListParagraph"/>
        <w:rPr>
          <w:rFonts w:ascii="Arial" w:eastAsia="Arial" w:hAnsi="Arial" w:cs="Arial"/>
          <w:bCs/>
          <w:sz w:val="22"/>
          <w:szCs w:val="22"/>
        </w:rPr>
      </w:pPr>
      <w:r w:rsidRPr="0037342B">
        <w:rPr>
          <w:rFonts w:ascii="Arial" w:eastAsia="Arial" w:hAnsi="Arial" w:cs="Arial"/>
          <w:bCs/>
          <w:sz w:val="22"/>
          <w:szCs w:val="22"/>
        </w:rPr>
        <w:t xml:space="preserve">Teacher-to-pupil feedback to be developed as a strategy to foster metacognitive talk and </w:t>
      </w:r>
      <w:proofErr w:type="spellStart"/>
      <w:r w:rsidRPr="0037342B">
        <w:rPr>
          <w:rFonts w:ascii="Arial" w:eastAsia="Arial" w:hAnsi="Arial" w:cs="Arial"/>
          <w:bCs/>
          <w:sz w:val="22"/>
          <w:szCs w:val="22"/>
        </w:rPr>
        <w:t>S</w:t>
      </w:r>
      <w:r>
        <w:rPr>
          <w:rFonts w:ascii="Arial" w:eastAsia="Arial" w:hAnsi="Arial" w:cs="Arial"/>
          <w:bCs/>
          <w:sz w:val="22"/>
          <w:szCs w:val="22"/>
        </w:rPr>
        <w:t xml:space="preserve">elf </w:t>
      </w:r>
      <w:r w:rsidRPr="0037342B">
        <w:rPr>
          <w:rFonts w:ascii="Arial" w:eastAsia="Arial" w:hAnsi="Arial" w:cs="Arial"/>
          <w:bCs/>
          <w:sz w:val="22"/>
          <w:szCs w:val="22"/>
        </w:rPr>
        <w:t>R</w:t>
      </w:r>
      <w:r>
        <w:rPr>
          <w:rFonts w:ascii="Arial" w:eastAsia="Arial" w:hAnsi="Arial" w:cs="Arial"/>
          <w:bCs/>
          <w:sz w:val="22"/>
          <w:szCs w:val="22"/>
        </w:rPr>
        <w:t>egulated</w:t>
      </w:r>
      <w:proofErr w:type="spellEnd"/>
      <w:r>
        <w:rPr>
          <w:rFonts w:ascii="Arial" w:eastAsia="Arial" w:hAnsi="Arial" w:cs="Arial"/>
          <w:bCs/>
          <w:sz w:val="22"/>
          <w:szCs w:val="22"/>
        </w:rPr>
        <w:t xml:space="preserve"> </w:t>
      </w:r>
      <w:r w:rsidRPr="0037342B">
        <w:rPr>
          <w:rFonts w:ascii="Arial" w:eastAsia="Arial" w:hAnsi="Arial" w:cs="Arial"/>
          <w:bCs/>
          <w:sz w:val="22"/>
          <w:szCs w:val="22"/>
        </w:rPr>
        <w:t>L</w:t>
      </w:r>
      <w:r>
        <w:rPr>
          <w:rFonts w:ascii="Arial" w:eastAsia="Arial" w:hAnsi="Arial" w:cs="Arial"/>
          <w:bCs/>
          <w:sz w:val="22"/>
          <w:szCs w:val="22"/>
        </w:rPr>
        <w:t>earning</w:t>
      </w:r>
      <w:r w:rsidRPr="0037342B">
        <w:rPr>
          <w:rFonts w:ascii="Arial" w:eastAsia="Arial" w:hAnsi="Arial" w:cs="Arial"/>
          <w:bCs/>
          <w:sz w:val="22"/>
          <w:szCs w:val="22"/>
        </w:rPr>
        <w:t xml:space="preserve"> in the classroom using EEF research</w:t>
      </w:r>
      <w:r>
        <w:rPr>
          <w:rFonts w:ascii="Arial" w:eastAsia="Arial" w:hAnsi="Arial" w:cs="Arial"/>
          <w:bCs/>
          <w:sz w:val="22"/>
          <w:szCs w:val="22"/>
        </w:rPr>
        <w:t>. We will o</w:t>
      </w:r>
      <w:r w:rsidRPr="0037342B">
        <w:rPr>
          <w:rFonts w:ascii="Arial" w:eastAsia="Arial" w:hAnsi="Arial" w:cs="Arial"/>
          <w:bCs/>
          <w:sz w:val="22"/>
          <w:szCs w:val="22"/>
        </w:rPr>
        <w:t>bserve and audit Metacognition &amp;Self-Regulated Learning approaches</w:t>
      </w:r>
      <w:r>
        <w:rPr>
          <w:rFonts w:ascii="Arial" w:eastAsia="Arial" w:hAnsi="Arial" w:cs="Arial"/>
          <w:bCs/>
          <w:sz w:val="22"/>
          <w:szCs w:val="22"/>
        </w:rPr>
        <w:t>. We will e</w:t>
      </w:r>
      <w:r w:rsidRPr="0037342B">
        <w:rPr>
          <w:rFonts w:ascii="Arial" w:eastAsia="Arial" w:hAnsi="Arial" w:cs="Arial"/>
          <w:bCs/>
          <w:sz w:val="22"/>
          <w:szCs w:val="22"/>
        </w:rPr>
        <w:t>nsure we continue to articulate and model own thinking to help pupils develop their metacognitive and cognitive skills</w:t>
      </w:r>
    </w:p>
    <w:p w14:paraId="150A51A5" w14:textId="716A0EA4" w:rsidR="0037342B" w:rsidRDefault="0037342B" w:rsidP="0037342B">
      <w:pPr>
        <w:pStyle w:val="ListParagraph"/>
        <w:rPr>
          <w:rFonts w:ascii="Arial" w:eastAsia="Arial" w:hAnsi="Arial" w:cs="Arial"/>
          <w:bCs/>
          <w:i/>
          <w:iCs/>
          <w:sz w:val="22"/>
          <w:szCs w:val="22"/>
        </w:rPr>
      </w:pPr>
      <w:r w:rsidRPr="0037342B">
        <w:rPr>
          <w:rFonts w:ascii="Arial" w:eastAsia="Arial" w:hAnsi="Arial" w:cs="Arial"/>
          <w:bCs/>
          <w:i/>
          <w:iCs/>
          <w:sz w:val="22"/>
          <w:szCs w:val="22"/>
        </w:rPr>
        <w:t>Cognition is a mental process that include</w:t>
      </w:r>
      <w:r w:rsidR="00AD5703">
        <w:rPr>
          <w:rFonts w:ascii="Arial" w:eastAsia="Arial" w:hAnsi="Arial" w:cs="Arial"/>
          <w:bCs/>
          <w:i/>
          <w:iCs/>
          <w:sz w:val="22"/>
          <w:szCs w:val="22"/>
        </w:rPr>
        <w:t>s</w:t>
      </w:r>
      <w:r w:rsidRPr="0037342B">
        <w:rPr>
          <w:rFonts w:ascii="Arial" w:eastAsia="Arial" w:hAnsi="Arial" w:cs="Arial"/>
          <w:bCs/>
          <w:i/>
          <w:iCs/>
          <w:sz w:val="22"/>
          <w:szCs w:val="22"/>
        </w:rPr>
        <w:t xml:space="preserve"> memory, attention, producing and understanding language, reasoning, learning, problem-solving and decision making. Metacognition in simplest form is thinking about thinking.</w:t>
      </w:r>
    </w:p>
    <w:p w14:paraId="13C91344" w14:textId="1DE3B631" w:rsidR="0037342B" w:rsidRDefault="0037342B" w:rsidP="0037342B">
      <w:pPr>
        <w:pStyle w:val="ListParagraph"/>
        <w:numPr>
          <w:ilvl w:val="0"/>
          <w:numId w:val="43"/>
        </w:numPr>
        <w:rPr>
          <w:rFonts w:ascii="Arial" w:eastAsia="Arial" w:hAnsi="Arial" w:cs="Arial"/>
          <w:bCs/>
          <w:sz w:val="22"/>
          <w:szCs w:val="22"/>
        </w:rPr>
      </w:pPr>
      <w:r w:rsidRPr="0037342B">
        <w:rPr>
          <w:rFonts w:ascii="Arial" w:eastAsia="Arial" w:hAnsi="Arial" w:cs="Arial"/>
          <w:bCs/>
          <w:sz w:val="22"/>
          <w:szCs w:val="22"/>
        </w:rPr>
        <w:t xml:space="preserve">Key priority 4:  review and refine key skills documents across the curriculum – focus on </w:t>
      </w:r>
      <w:r>
        <w:rPr>
          <w:rFonts w:ascii="Arial" w:eastAsia="Arial" w:hAnsi="Arial" w:cs="Arial"/>
          <w:bCs/>
          <w:sz w:val="22"/>
          <w:szCs w:val="22"/>
        </w:rPr>
        <w:t xml:space="preserve">DT, </w:t>
      </w:r>
      <w:r w:rsidRPr="0037342B">
        <w:rPr>
          <w:rFonts w:ascii="Arial" w:eastAsia="Arial" w:hAnsi="Arial" w:cs="Arial"/>
          <w:bCs/>
          <w:sz w:val="22"/>
          <w:szCs w:val="22"/>
        </w:rPr>
        <w:t>History, geography, and Science as starting points. Within each subject ensure check points, end points, and how assessment informs &amp; ensures progress.</w:t>
      </w:r>
    </w:p>
    <w:p w14:paraId="43D12D06" w14:textId="75687B03" w:rsidR="0037342B" w:rsidRPr="0037342B" w:rsidRDefault="0037342B" w:rsidP="0037342B">
      <w:pPr>
        <w:pStyle w:val="ListParagraph"/>
        <w:numPr>
          <w:ilvl w:val="0"/>
          <w:numId w:val="43"/>
        </w:numPr>
        <w:rPr>
          <w:rFonts w:ascii="Arial" w:eastAsia="Arial" w:hAnsi="Arial" w:cs="Arial"/>
          <w:bCs/>
          <w:sz w:val="22"/>
          <w:szCs w:val="22"/>
        </w:rPr>
      </w:pPr>
      <w:r w:rsidRPr="0037342B">
        <w:rPr>
          <w:rFonts w:ascii="Arial" w:eastAsia="Arial" w:hAnsi="Arial" w:cs="Arial"/>
          <w:bCs/>
          <w:sz w:val="22"/>
          <w:szCs w:val="22"/>
        </w:rPr>
        <w:t>Key priority 5:  Phonics – continue to develop and embed Phonic Bug synthetic phonics programme, to ensure best practice and that by the end of KS1 all phonic sounds and application to spelling has been secured</w:t>
      </w:r>
    </w:p>
    <w:p w14:paraId="225D7F36" w14:textId="77777777" w:rsidR="00837230" w:rsidRPr="00303713" w:rsidRDefault="00837230" w:rsidP="009B6F74">
      <w:pPr>
        <w:rPr>
          <w:rFonts w:ascii="Arial" w:hAnsi="Arial" w:cs="Arial"/>
          <w:bCs/>
          <w:sz w:val="22"/>
          <w:szCs w:val="22"/>
        </w:rPr>
      </w:pPr>
    </w:p>
    <w:p w14:paraId="193409AB" w14:textId="0CC1DF9D" w:rsidR="00CF2C2B" w:rsidRPr="00303713" w:rsidRDefault="00CF2C2B" w:rsidP="00EE0F9A">
      <w:pPr>
        <w:rPr>
          <w:rFonts w:ascii="Arial" w:hAnsi="Arial" w:cs="Arial"/>
          <w:sz w:val="22"/>
          <w:szCs w:val="22"/>
        </w:rPr>
      </w:pPr>
      <w:r w:rsidRPr="00303713">
        <w:rPr>
          <w:rFonts w:ascii="Arial" w:eastAsia="Arial" w:hAnsi="Arial" w:cs="Arial"/>
          <w:b/>
          <w:sz w:val="22"/>
          <w:szCs w:val="22"/>
        </w:rPr>
        <w:t>OTHER INFORMATION – VISITORS - COURSES ETC</w:t>
      </w:r>
    </w:p>
    <w:p w14:paraId="21B9A92D" w14:textId="527C87BB" w:rsidR="006F6D99" w:rsidRDefault="00BE24DC" w:rsidP="00BE24DC">
      <w:pPr>
        <w:pStyle w:val="ListParagraph"/>
        <w:numPr>
          <w:ilvl w:val="0"/>
          <w:numId w:val="41"/>
        </w:numPr>
        <w:rPr>
          <w:rFonts w:ascii="Arial" w:hAnsi="Arial" w:cs="Arial"/>
          <w:sz w:val="22"/>
          <w:szCs w:val="22"/>
        </w:rPr>
      </w:pPr>
      <w:proofErr w:type="gramStart"/>
      <w:r w:rsidRPr="00BE24DC">
        <w:rPr>
          <w:rFonts w:ascii="Arial" w:hAnsi="Arial" w:cs="Arial"/>
          <w:sz w:val="22"/>
          <w:szCs w:val="22"/>
        </w:rPr>
        <w:t>A number of</w:t>
      </w:r>
      <w:proofErr w:type="gramEnd"/>
      <w:r w:rsidRPr="00BE24DC">
        <w:rPr>
          <w:rFonts w:ascii="Arial" w:hAnsi="Arial" w:cs="Arial"/>
          <w:sz w:val="22"/>
          <w:szCs w:val="22"/>
        </w:rPr>
        <w:t xml:space="preserve"> sporting events / adventurous activities have taken place across this half term: Fielding event for Y3</w:t>
      </w:r>
      <w:r w:rsidR="00AD5703">
        <w:rPr>
          <w:rFonts w:ascii="Arial" w:hAnsi="Arial" w:cs="Arial"/>
          <w:sz w:val="22"/>
          <w:szCs w:val="22"/>
        </w:rPr>
        <w:t>/</w:t>
      </w:r>
      <w:r w:rsidRPr="00BE24DC">
        <w:rPr>
          <w:rFonts w:ascii="Arial" w:hAnsi="Arial" w:cs="Arial"/>
          <w:sz w:val="22"/>
          <w:szCs w:val="22"/>
        </w:rPr>
        <w:t>4, C4 residential, Miles for refugees, C4 canoe adventure day, C3 Decoy environmental &amp; kayaking trip, Sports day &amp; Mr Tanner’s community sports day to name but a few!</w:t>
      </w:r>
    </w:p>
    <w:p w14:paraId="2D4DEBB2" w14:textId="0E6FEDA0" w:rsidR="00AD5703" w:rsidRDefault="00BE24DC" w:rsidP="00BE24DC">
      <w:pPr>
        <w:pStyle w:val="ListParagraph"/>
        <w:numPr>
          <w:ilvl w:val="0"/>
          <w:numId w:val="41"/>
        </w:numPr>
        <w:rPr>
          <w:rFonts w:ascii="Arial" w:hAnsi="Arial" w:cs="Arial"/>
          <w:sz w:val="22"/>
          <w:szCs w:val="22"/>
        </w:rPr>
      </w:pPr>
      <w:r>
        <w:rPr>
          <w:rFonts w:ascii="Arial" w:hAnsi="Arial" w:cs="Arial"/>
          <w:sz w:val="22"/>
          <w:szCs w:val="22"/>
        </w:rPr>
        <w:t xml:space="preserve">Classes 1&amp;2 have visited the Aquarium, Stover Country Park, </w:t>
      </w:r>
      <w:r w:rsidR="00AD5703">
        <w:rPr>
          <w:rFonts w:ascii="Arial" w:hAnsi="Arial" w:cs="Arial"/>
          <w:sz w:val="22"/>
          <w:szCs w:val="22"/>
        </w:rPr>
        <w:t>Buckfast Abbey.</w:t>
      </w:r>
    </w:p>
    <w:p w14:paraId="03B06517" w14:textId="3B94E42D" w:rsidR="00BE24DC" w:rsidRDefault="00AD5703" w:rsidP="00BE24DC">
      <w:pPr>
        <w:pStyle w:val="ListParagraph"/>
        <w:numPr>
          <w:ilvl w:val="0"/>
          <w:numId w:val="41"/>
        </w:numPr>
        <w:rPr>
          <w:rFonts w:ascii="Arial" w:hAnsi="Arial" w:cs="Arial"/>
          <w:sz w:val="22"/>
          <w:szCs w:val="22"/>
        </w:rPr>
      </w:pPr>
      <w:r>
        <w:rPr>
          <w:rFonts w:ascii="Arial" w:hAnsi="Arial" w:cs="Arial"/>
          <w:sz w:val="22"/>
          <w:szCs w:val="22"/>
        </w:rPr>
        <w:t xml:space="preserve">All these events have been made possible by using both </w:t>
      </w:r>
      <w:proofErr w:type="spellStart"/>
      <w:r>
        <w:rPr>
          <w:rFonts w:ascii="Arial" w:hAnsi="Arial" w:cs="Arial"/>
          <w:sz w:val="22"/>
          <w:szCs w:val="22"/>
        </w:rPr>
        <w:t>Landscove</w:t>
      </w:r>
      <w:proofErr w:type="spellEnd"/>
      <w:r>
        <w:rPr>
          <w:rFonts w:ascii="Arial" w:hAnsi="Arial" w:cs="Arial"/>
          <w:sz w:val="22"/>
          <w:szCs w:val="22"/>
        </w:rPr>
        <w:t xml:space="preserve"> &amp; Broadhempston </w:t>
      </w:r>
      <w:proofErr w:type="gramStart"/>
      <w:r>
        <w:rPr>
          <w:rFonts w:ascii="Arial" w:hAnsi="Arial" w:cs="Arial"/>
          <w:sz w:val="22"/>
          <w:szCs w:val="22"/>
        </w:rPr>
        <w:t>mini buses</w:t>
      </w:r>
      <w:proofErr w:type="gramEnd"/>
      <w:r>
        <w:rPr>
          <w:rFonts w:ascii="Arial" w:hAnsi="Arial" w:cs="Arial"/>
          <w:sz w:val="22"/>
          <w:szCs w:val="22"/>
        </w:rPr>
        <w:t xml:space="preserve">. It is increasingly difficult to secure coaches as many local firms have reduced their drivers since COVID. This means they are often unable to jeopardise their school run services. </w:t>
      </w:r>
      <w:r w:rsidR="00BE24DC">
        <w:rPr>
          <w:rFonts w:ascii="Arial" w:hAnsi="Arial" w:cs="Arial"/>
          <w:sz w:val="22"/>
          <w:szCs w:val="22"/>
        </w:rPr>
        <w:t xml:space="preserve"> </w:t>
      </w:r>
      <w:r>
        <w:rPr>
          <w:rFonts w:ascii="Arial" w:hAnsi="Arial" w:cs="Arial"/>
          <w:sz w:val="22"/>
          <w:szCs w:val="22"/>
        </w:rPr>
        <w:t>It certainly has an impact on what and when we can book.</w:t>
      </w:r>
    </w:p>
    <w:p w14:paraId="5A026165" w14:textId="619B8206" w:rsidR="00AD5703" w:rsidRDefault="00AD5703" w:rsidP="00BE24DC">
      <w:pPr>
        <w:pStyle w:val="ListParagraph"/>
        <w:numPr>
          <w:ilvl w:val="0"/>
          <w:numId w:val="41"/>
        </w:numPr>
        <w:rPr>
          <w:rFonts w:ascii="Arial" w:hAnsi="Arial" w:cs="Arial"/>
          <w:sz w:val="22"/>
          <w:szCs w:val="22"/>
        </w:rPr>
      </w:pPr>
      <w:r>
        <w:rPr>
          <w:rFonts w:ascii="Arial" w:hAnsi="Arial" w:cs="Arial"/>
          <w:sz w:val="22"/>
          <w:szCs w:val="22"/>
        </w:rPr>
        <w:t>New reception starters have visited across this half term – a tea party has been booked for 8</w:t>
      </w:r>
      <w:r w:rsidRPr="00AD5703">
        <w:rPr>
          <w:rFonts w:ascii="Arial" w:hAnsi="Arial" w:cs="Arial"/>
          <w:sz w:val="22"/>
          <w:szCs w:val="22"/>
          <w:vertAlign w:val="superscript"/>
        </w:rPr>
        <w:t>th</w:t>
      </w:r>
      <w:r>
        <w:rPr>
          <w:rFonts w:ascii="Arial" w:hAnsi="Arial" w:cs="Arial"/>
          <w:sz w:val="22"/>
          <w:szCs w:val="22"/>
        </w:rPr>
        <w:t xml:space="preserve"> July to coincide with FOLS Summer Fayre. I am happy to report that we have 14 children starting with us in Class 1.</w:t>
      </w:r>
    </w:p>
    <w:p w14:paraId="25D81BBD" w14:textId="1B6E0A5D" w:rsidR="00AD5703" w:rsidRDefault="00AD5703" w:rsidP="00BE24DC">
      <w:pPr>
        <w:pStyle w:val="ListParagraph"/>
        <w:numPr>
          <w:ilvl w:val="0"/>
          <w:numId w:val="41"/>
        </w:numPr>
        <w:rPr>
          <w:rFonts w:ascii="Arial" w:hAnsi="Arial" w:cs="Arial"/>
          <w:sz w:val="22"/>
          <w:szCs w:val="22"/>
        </w:rPr>
      </w:pPr>
      <w:r>
        <w:rPr>
          <w:rFonts w:ascii="Arial" w:hAnsi="Arial" w:cs="Arial"/>
          <w:sz w:val="22"/>
          <w:szCs w:val="22"/>
        </w:rPr>
        <w:lastRenderedPageBreak/>
        <w:t>We have / will have hosted work experience students from KEVICCs, SDCC, Ivybridge Community College &amp; Newton Abbot College</w:t>
      </w:r>
    </w:p>
    <w:p w14:paraId="679061CE" w14:textId="26039C99" w:rsidR="00AD5703" w:rsidRDefault="00AD5703" w:rsidP="00BE24DC">
      <w:pPr>
        <w:pStyle w:val="ListParagraph"/>
        <w:numPr>
          <w:ilvl w:val="0"/>
          <w:numId w:val="41"/>
        </w:numPr>
        <w:rPr>
          <w:rFonts w:ascii="Arial" w:hAnsi="Arial" w:cs="Arial"/>
          <w:sz w:val="22"/>
          <w:szCs w:val="22"/>
        </w:rPr>
      </w:pPr>
      <w:r>
        <w:rPr>
          <w:rFonts w:ascii="Arial" w:hAnsi="Arial" w:cs="Arial"/>
          <w:sz w:val="22"/>
          <w:szCs w:val="22"/>
        </w:rPr>
        <w:t>Year 6 Transition days have/will be taking place before the end of term</w:t>
      </w:r>
    </w:p>
    <w:p w14:paraId="739B7092" w14:textId="4E39A37F" w:rsidR="00AD5703" w:rsidRDefault="00AD5703" w:rsidP="00BE24DC">
      <w:pPr>
        <w:pStyle w:val="ListParagraph"/>
        <w:numPr>
          <w:ilvl w:val="0"/>
          <w:numId w:val="41"/>
        </w:numPr>
        <w:rPr>
          <w:rFonts w:ascii="Arial" w:hAnsi="Arial" w:cs="Arial"/>
          <w:sz w:val="22"/>
          <w:szCs w:val="22"/>
        </w:rPr>
      </w:pPr>
      <w:r>
        <w:rPr>
          <w:rFonts w:ascii="Arial" w:hAnsi="Arial" w:cs="Arial"/>
          <w:sz w:val="22"/>
          <w:szCs w:val="22"/>
        </w:rPr>
        <w:t>Across this half term I have had visits from key staff from SDCC, KEVICCs, Torquay grammar schools and Churston to discuss pupils and then to meet them and have Q&amp;A sessions</w:t>
      </w:r>
    </w:p>
    <w:p w14:paraId="14422890" w14:textId="6978986D" w:rsidR="00AD5703" w:rsidRPr="00BE24DC" w:rsidRDefault="00AD5703" w:rsidP="00BE24DC">
      <w:pPr>
        <w:pStyle w:val="ListParagraph"/>
        <w:numPr>
          <w:ilvl w:val="0"/>
          <w:numId w:val="41"/>
        </w:numPr>
        <w:rPr>
          <w:rFonts w:ascii="Arial" w:hAnsi="Arial" w:cs="Arial"/>
          <w:sz w:val="22"/>
          <w:szCs w:val="22"/>
        </w:rPr>
      </w:pPr>
      <w:r>
        <w:rPr>
          <w:rFonts w:ascii="Arial" w:hAnsi="Arial" w:cs="Arial"/>
          <w:sz w:val="22"/>
          <w:szCs w:val="22"/>
        </w:rPr>
        <w:t>KS2 SATS results are back – these are looking good and there are no surprises. These results will be sent home with end of year reports on 15</w:t>
      </w:r>
      <w:r w:rsidRPr="00AD5703">
        <w:rPr>
          <w:rFonts w:ascii="Arial" w:hAnsi="Arial" w:cs="Arial"/>
          <w:sz w:val="22"/>
          <w:szCs w:val="22"/>
          <w:vertAlign w:val="superscript"/>
        </w:rPr>
        <w:t>th</w:t>
      </w:r>
      <w:r>
        <w:rPr>
          <w:rFonts w:ascii="Arial" w:hAnsi="Arial" w:cs="Arial"/>
          <w:sz w:val="22"/>
          <w:szCs w:val="22"/>
        </w:rPr>
        <w:t xml:space="preserve"> July</w:t>
      </w:r>
    </w:p>
    <w:p w14:paraId="3636D8BA" w14:textId="77777777" w:rsidR="00936C7F" w:rsidRPr="00303713" w:rsidRDefault="00936C7F" w:rsidP="00187A37">
      <w:pPr>
        <w:rPr>
          <w:rFonts w:ascii="Arial" w:hAnsi="Arial" w:cs="Arial"/>
          <w:sz w:val="22"/>
          <w:szCs w:val="22"/>
        </w:rPr>
      </w:pPr>
    </w:p>
    <w:p w14:paraId="131D19B1" w14:textId="351BBF6C" w:rsidR="008433DD" w:rsidRDefault="008433DD" w:rsidP="008433DD">
      <w:pPr>
        <w:rPr>
          <w:rFonts w:ascii="Arial" w:eastAsia="Arial" w:hAnsi="Arial" w:cs="Arial"/>
          <w:b/>
          <w:sz w:val="22"/>
          <w:szCs w:val="22"/>
        </w:rPr>
      </w:pPr>
      <w:r w:rsidRPr="00303713">
        <w:rPr>
          <w:rFonts w:ascii="Arial" w:eastAsia="Arial" w:hAnsi="Arial" w:cs="Arial"/>
          <w:b/>
          <w:sz w:val="22"/>
          <w:szCs w:val="22"/>
        </w:rPr>
        <w:t>HEALTH &amp; SAEFTY/ SAFEGUARDING/ BEHAVIOUR/C19</w:t>
      </w:r>
    </w:p>
    <w:p w14:paraId="400A82F5" w14:textId="591C49DF" w:rsidR="00837230" w:rsidRPr="004D037D" w:rsidRDefault="0037342B" w:rsidP="004D037D">
      <w:pPr>
        <w:pStyle w:val="ListParagraph"/>
        <w:numPr>
          <w:ilvl w:val="0"/>
          <w:numId w:val="41"/>
        </w:numPr>
        <w:rPr>
          <w:rFonts w:ascii="Arial" w:eastAsia="Arial" w:hAnsi="Arial" w:cs="Arial"/>
          <w:bCs/>
          <w:sz w:val="22"/>
          <w:szCs w:val="22"/>
        </w:rPr>
      </w:pPr>
      <w:r w:rsidRPr="004D037D">
        <w:rPr>
          <w:rFonts w:ascii="Arial" w:eastAsia="Arial" w:hAnsi="Arial" w:cs="Arial"/>
          <w:bCs/>
          <w:sz w:val="22"/>
          <w:szCs w:val="22"/>
        </w:rPr>
        <w:t>Termly safeguarding summary has been completed by Jill for Trustees</w:t>
      </w:r>
    </w:p>
    <w:p w14:paraId="2D4AE799" w14:textId="37FF1589" w:rsidR="0037342B" w:rsidRPr="004D037D" w:rsidRDefault="0037342B" w:rsidP="004D037D">
      <w:pPr>
        <w:pStyle w:val="ListParagraph"/>
        <w:numPr>
          <w:ilvl w:val="0"/>
          <w:numId w:val="41"/>
        </w:numPr>
        <w:rPr>
          <w:rFonts w:ascii="Arial" w:eastAsia="Arial" w:hAnsi="Arial" w:cs="Arial"/>
          <w:bCs/>
          <w:sz w:val="22"/>
          <w:szCs w:val="22"/>
        </w:rPr>
      </w:pPr>
      <w:r w:rsidRPr="004D037D">
        <w:rPr>
          <w:rFonts w:ascii="Arial" w:eastAsia="Arial" w:hAnsi="Arial" w:cs="Arial"/>
          <w:bCs/>
          <w:sz w:val="22"/>
          <w:szCs w:val="22"/>
        </w:rPr>
        <w:t xml:space="preserve">Attendance reports have also been completed for governors and monitoring has taken place this term. </w:t>
      </w:r>
    </w:p>
    <w:p w14:paraId="3171FB95" w14:textId="5502CCC9" w:rsidR="00C96C1C" w:rsidRPr="0037342B" w:rsidRDefault="00C96C1C" w:rsidP="00C96C1C">
      <w:pPr>
        <w:rPr>
          <w:rFonts w:ascii="Arial" w:eastAsia="Arial" w:hAnsi="Arial" w:cs="Arial"/>
          <w:bCs/>
          <w:sz w:val="22"/>
          <w:szCs w:val="22"/>
        </w:rPr>
      </w:pPr>
      <w:r w:rsidRPr="00303713">
        <w:rPr>
          <w:rFonts w:ascii="Arial" w:eastAsia="Arial" w:hAnsi="Arial" w:cs="Arial"/>
          <w:b/>
          <w:sz w:val="22"/>
          <w:szCs w:val="22"/>
        </w:rPr>
        <w:t xml:space="preserve">Safeguarding training this half term is based </w:t>
      </w:r>
      <w:proofErr w:type="gramStart"/>
      <w:r w:rsidRPr="00303713">
        <w:rPr>
          <w:rFonts w:ascii="Arial" w:eastAsia="Arial" w:hAnsi="Arial" w:cs="Arial"/>
          <w:b/>
          <w:sz w:val="22"/>
          <w:szCs w:val="22"/>
        </w:rPr>
        <w:t>on:</w:t>
      </w:r>
      <w:proofErr w:type="gramEnd"/>
      <w:r w:rsidR="0037342B">
        <w:rPr>
          <w:rFonts w:ascii="Arial" w:eastAsia="Arial" w:hAnsi="Arial" w:cs="Arial"/>
          <w:b/>
          <w:sz w:val="22"/>
          <w:szCs w:val="22"/>
        </w:rPr>
        <w:t xml:space="preserve"> </w:t>
      </w:r>
      <w:r w:rsidR="0037342B" w:rsidRPr="0037342B">
        <w:rPr>
          <w:rFonts w:ascii="Arial" w:eastAsia="Arial" w:hAnsi="Arial" w:cs="Arial"/>
          <w:bCs/>
          <w:sz w:val="22"/>
          <w:szCs w:val="22"/>
        </w:rPr>
        <w:t>modern slavery and what this means for our school.</w:t>
      </w:r>
      <w:r w:rsidR="004D037D">
        <w:rPr>
          <w:rFonts w:ascii="Arial" w:eastAsia="Arial" w:hAnsi="Arial" w:cs="Arial"/>
          <w:bCs/>
          <w:sz w:val="22"/>
          <w:szCs w:val="22"/>
        </w:rPr>
        <w:t xml:space="preserve"> Some </w:t>
      </w:r>
      <w:r w:rsidR="00BE24DC">
        <w:rPr>
          <w:rFonts w:ascii="Arial" w:eastAsia="Arial" w:hAnsi="Arial" w:cs="Arial"/>
          <w:bCs/>
          <w:sz w:val="22"/>
          <w:szCs w:val="22"/>
        </w:rPr>
        <w:t xml:space="preserve">senior </w:t>
      </w:r>
      <w:r w:rsidR="004D037D">
        <w:rPr>
          <w:rFonts w:ascii="Arial" w:eastAsia="Arial" w:hAnsi="Arial" w:cs="Arial"/>
          <w:bCs/>
          <w:sz w:val="22"/>
          <w:szCs w:val="22"/>
        </w:rPr>
        <w:t xml:space="preserve">staff have also completed </w:t>
      </w:r>
      <w:r w:rsidR="004D037D" w:rsidRPr="004D037D">
        <w:rPr>
          <w:rFonts w:ascii="Arial" w:eastAsia="Arial" w:hAnsi="Arial" w:cs="Arial"/>
          <w:bCs/>
          <w:sz w:val="22"/>
          <w:szCs w:val="22"/>
        </w:rPr>
        <w:t>Self-harm and suicide awareness training</w:t>
      </w:r>
    </w:p>
    <w:p w14:paraId="61FFEB3D" w14:textId="77777777" w:rsidR="00837230" w:rsidRDefault="00837230" w:rsidP="00A76C48">
      <w:pPr>
        <w:rPr>
          <w:rFonts w:ascii="Arial" w:eastAsia="Arial" w:hAnsi="Arial" w:cs="Arial"/>
          <w:b/>
          <w:bCs/>
          <w:i/>
          <w:iCs/>
          <w:sz w:val="22"/>
          <w:szCs w:val="22"/>
        </w:rPr>
      </w:pPr>
    </w:p>
    <w:p w14:paraId="483DD25F" w14:textId="77777777" w:rsidR="00C63DC4" w:rsidRDefault="00C63DC4" w:rsidP="00A76C48">
      <w:pPr>
        <w:rPr>
          <w:rFonts w:ascii="Arial" w:eastAsia="Arial" w:hAnsi="Arial" w:cs="Arial"/>
          <w:b/>
          <w:bCs/>
          <w:i/>
          <w:iCs/>
          <w:sz w:val="22"/>
          <w:szCs w:val="22"/>
        </w:rPr>
      </w:pPr>
    </w:p>
    <w:p w14:paraId="5C250AD5" w14:textId="5F65320C" w:rsidR="0064161D" w:rsidRPr="00303713" w:rsidRDefault="00641709" w:rsidP="00A76C48">
      <w:pPr>
        <w:rPr>
          <w:rFonts w:ascii="Arial" w:hAnsi="Arial" w:cs="Arial"/>
          <w:b/>
          <w:bCs/>
          <w:i/>
          <w:iCs/>
          <w:sz w:val="22"/>
          <w:szCs w:val="22"/>
        </w:rPr>
      </w:pPr>
      <w:r w:rsidRPr="00303713">
        <w:rPr>
          <w:rFonts w:ascii="Arial" w:eastAsia="Arial" w:hAnsi="Arial" w:cs="Arial"/>
          <w:b/>
          <w:bCs/>
          <w:i/>
          <w:iCs/>
          <w:sz w:val="22"/>
          <w:szCs w:val="22"/>
        </w:rPr>
        <w:t>Anna Neville</w:t>
      </w:r>
      <w:r w:rsidR="00D90719" w:rsidRPr="00303713">
        <w:rPr>
          <w:rFonts w:ascii="Arial" w:eastAsia="Arial" w:hAnsi="Arial" w:cs="Arial"/>
          <w:b/>
          <w:bCs/>
          <w:i/>
          <w:iCs/>
          <w:sz w:val="22"/>
          <w:szCs w:val="22"/>
        </w:rPr>
        <w:t xml:space="preserve"> &amp; Jill Ryder</w:t>
      </w:r>
    </w:p>
    <w:sectPr w:rsidR="0064161D" w:rsidRPr="00303713" w:rsidSect="00304C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9BE"/>
    <w:multiLevelType w:val="hybridMultilevel"/>
    <w:tmpl w:val="9E48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62B8"/>
    <w:multiLevelType w:val="hybridMultilevel"/>
    <w:tmpl w:val="D154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A2F16"/>
    <w:multiLevelType w:val="hybridMultilevel"/>
    <w:tmpl w:val="5C70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6511F"/>
    <w:multiLevelType w:val="hybridMultilevel"/>
    <w:tmpl w:val="75A2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00022"/>
    <w:multiLevelType w:val="multilevel"/>
    <w:tmpl w:val="A5D0CE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1E6833DA"/>
    <w:multiLevelType w:val="hybridMultilevel"/>
    <w:tmpl w:val="CD3ACDAA"/>
    <w:lvl w:ilvl="0" w:tplc="C0A286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756CA"/>
    <w:multiLevelType w:val="hybridMultilevel"/>
    <w:tmpl w:val="858E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81E16"/>
    <w:multiLevelType w:val="hybridMultilevel"/>
    <w:tmpl w:val="B16A9D96"/>
    <w:lvl w:ilvl="0" w:tplc="D514FE4E">
      <w:start w:val="1"/>
      <w:numFmt w:val="lowerLetter"/>
      <w:lvlText w:val="%1)"/>
      <w:lvlJc w:val="left"/>
      <w:pPr>
        <w:ind w:left="420" w:hanging="360"/>
      </w:pPr>
      <w:rPr>
        <w:rFonts w:eastAsia="Times New Roman" w:hint="default"/>
        <w:color w:val="333333"/>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53B12DE"/>
    <w:multiLevelType w:val="hybridMultilevel"/>
    <w:tmpl w:val="F936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46CBE"/>
    <w:multiLevelType w:val="hybridMultilevel"/>
    <w:tmpl w:val="954A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A6B57"/>
    <w:multiLevelType w:val="hybridMultilevel"/>
    <w:tmpl w:val="375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82C34"/>
    <w:multiLevelType w:val="hybridMultilevel"/>
    <w:tmpl w:val="A136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21854"/>
    <w:multiLevelType w:val="hybridMultilevel"/>
    <w:tmpl w:val="B16A9D96"/>
    <w:lvl w:ilvl="0" w:tplc="D514FE4E">
      <w:start w:val="1"/>
      <w:numFmt w:val="lowerLetter"/>
      <w:lvlText w:val="%1)"/>
      <w:lvlJc w:val="left"/>
      <w:pPr>
        <w:ind w:left="420" w:hanging="360"/>
      </w:pPr>
      <w:rPr>
        <w:rFonts w:eastAsia="Times New Roman" w:hint="default"/>
        <w:color w:val="333333"/>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33DF3125"/>
    <w:multiLevelType w:val="hybridMultilevel"/>
    <w:tmpl w:val="6C3C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E61AD"/>
    <w:multiLevelType w:val="hybridMultilevel"/>
    <w:tmpl w:val="085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874D5"/>
    <w:multiLevelType w:val="hybridMultilevel"/>
    <w:tmpl w:val="BE5C7A60"/>
    <w:lvl w:ilvl="0" w:tplc="C0A286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26C61"/>
    <w:multiLevelType w:val="hybridMultilevel"/>
    <w:tmpl w:val="5134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76EFD"/>
    <w:multiLevelType w:val="hybridMultilevel"/>
    <w:tmpl w:val="7E7C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F1C75"/>
    <w:multiLevelType w:val="hybridMultilevel"/>
    <w:tmpl w:val="F82695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78A2F9A"/>
    <w:multiLevelType w:val="hybridMultilevel"/>
    <w:tmpl w:val="BF56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E32DC"/>
    <w:multiLevelType w:val="hybridMultilevel"/>
    <w:tmpl w:val="AFB4F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B83DD1"/>
    <w:multiLevelType w:val="hybridMultilevel"/>
    <w:tmpl w:val="F7CA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A747C"/>
    <w:multiLevelType w:val="hybridMultilevel"/>
    <w:tmpl w:val="246E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C79ED"/>
    <w:multiLevelType w:val="hybridMultilevel"/>
    <w:tmpl w:val="9F3A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467E2"/>
    <w:multiLevelType w:val="hybridMultilevel"/>
    <w:tmpl w:val="F54C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E22CA"/>
    <w:multiLevelType w:val="hybridMultilevel"/>
    <w:tmpl w:val="8EA8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B4B60"/>
    <w:multiLevelType w:val="hybridMultilevel"/>
    <w:tmpl w:val="FADA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53B51"/>
    <w:multiLevelType w:val="hybridMultilevel"/>
    <w:tmpl w:val="BD9CC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145CAF"/>
    <w:multiLevelType w:val="hybridMultilevel"/>
    <w:tmpl w:val="8836E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16531"/>
    <w:multiLevelType w:val="hybridMultilevel"/>
    <w:tmpl w:val="5AE6B45C"/>
    <w:lvl w:ilvl="0" w:tplc="08090001">
      <w:start w:val="1"/>
      <w:numFmt w:val="bullet"/>
      <w:lvlText w:val=""/>
      <w:lvlJc w:val="left"/>
      <w:pPr>
        <w:ind w:left="720" w:hanging="360"/>
      </w:pPr>
      <w:rPr>
        <w:rFonts w:ascii="Symbol" w:hAnsi="Symbol" w:hint="default"/>
      </w:rPr>
    </w:lvl>
    <w:lvl w:ilvl="1" w:tplc="E0469EC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0532D9"/>
    <w:multiLevelType w:val="hybridMultilevel"/>
    <w:tmpl w:val="C3AA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31B75"/>
    <w:multiLevelType w:val="hybridMultilevel"/>
    <w:tmpl w:val="4002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F5D50"/>
    <w:multiLevelType w:val="hybridMultilevel"/>
    <w:tmpl w:val="09F6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35A41"/>
    <w:multiLevelType w:val="hybridMultilevel"/>
    <w:tmpl w:val="5C2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B19A6"/>
    <w:multiLevelType w:val="hybridMultilevel"/>
    <w:tmpl w:val="3DC8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37035"/>
    <w:multiLevelType w:val="hybridMultilevel"/>
    <w:tmpl w:val="D5CA403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6" w15:restartNumberingAfterBreak="0">
    <w:nsid w:val="7BF702E1"/>
    <w:multiLevelType w:val="hybridMultilevel"/>
    <w:tmpl w:val="3A5C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D13F3"/>
    <w:multiLevelType w:val="hybridMultilevel"/>
    <w:tmpl w:val="F09C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526335"/>
    <w:multiLevelType w:val="hybridMultilevel"/>
    <w:tmpl w:val="8E30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81452"/>
    <w:multiLevelType w:val="hybridMultilevel"/>
    <w:tmpl w:val="8BA23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BF214E"/>
    <w:multiLevelType w:val="multilevel"/>
    <w:tmpl w:val="AF389F6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3"/>
  </w:num>
  <w:num w:numId="2">
    <w:abstractNumId w:val="20"/>
  </w:num>
  <w:num w:numId="3">
    <w:abstractNumId w:val="4"/>
  </w:num>
  <w:num w:numId="4">
    <w:abstractNumId w:val="40"/>
  </w:num>
  <w:num w:numId="5">
    <w:abstractNumId w:val="10"/>
  </w:num>
  <w:num w:numId="6">
    <w:abstractNumId w:val="22"/>
  </w:num>
  <w:num w:numId="7">
    <w:abstractNumId w:val="21"/>
  </w:num>
  <w:num w:numId="8">
    <w:abstractNumId w:val="31"/>
  </w:num>
  <w:num w:numId="9">
    <w:abstractNumId w:val="37"/>
  </w:num>
  <w:num w:numId="10">
    <w:abstractNumId w:val="18"/>
  </w:num>
  <w:num w:numId="11">
    <w:abstractNumId w:val="32"/>
  </w:num>
  <w:num w:numId="12">
    <w:abstractNumId w:val="38"/>
  </w:num>
  <w:num w:numId="13">
    <w:abstractNumId w:val="22"/>
  </w:num>
  <w:num w:numId="14">
    <w:abstractNumId w:val="14"/>
  </w:num>
  <w:num w:numId="15">
    <w:abstractNumId w:val="33"/>
  </w:num>
  <w:num w:numId="16">
    <w:abstractNumId w:val="9"/>
  </w:num>
  <w:num w:numId="17">
    <w:abstractNumId w:val="0"/>
  </w:num>
  <w:num w:numId="18">
    <w:abstractNumId w:val="6"/>
  </w:num>
  <w:num w:numId="19">
    <w:abstractNumId w:val="11"/>
  </w:num>
  <w:num w:numId="20">
    <w:abstractNumId w:val="26"/>
  </w:num>
  <w:num w:numId="21">
    <w:abstractNumId w:val="27"/>
  </w:num>
  <w:num w:numId="22">
    <w:abstractNumId w:val="25"/>
  </w:num>
  <w:num w:numId="23">
    <w:abstractNumId w:val="1"/>
  </w:num>
  <w:num w:numId="24">
    <w:abstractNumId w:val="30"/>
  </w:num>
  <w:num w:numId="25">
    <w:abstractNumId w:val="34"/>
  </w:num>
  <w:num w:numId="26">
    <w:abstractNumId w:val="24"/>
  </w:num>
  <w:num w:numId="27">
    <w:abstractNumId w:val="13"/>
  </w:num>
  <w:num w:numId="28">
    <w:abstractNumId w:val="8"/>
  </w:num>
  <w:num w:numId="29">
    <w:abstractNumId w:val="36"/>
  </w:num>
  <w:num w:numId="30">
    <w:abstractNumId w:val="17"/>
  </w:num>
  <w:num w:numId="31">
    <w:abstractNumId w:val="39"/>
  </w:num>
  <w:num w:numId="32">
    <w:abstractNumId w:val="29"/>
  </w:num>
  <w:num w:numId="33">
    <w:abstractNumId w:val="15"/>
  </w:num>
  <w:num w:numId="34">
    <w:abstractNumId w:val="5"/>
  </w:num>
  <w:num w:numId="35">
    <w:abstractNumId w:val="16"/>
  </w:num>
  <w:num w:numId="36">
    <w:abstractNumId w:val="12"/>
  </w:num>
  <w:num w:numId="37">
    <w:abstractNumId w:val="23"/>
  </w:num>
  <w:num w:numId="38">
    <w:abstractNumId w:val="7"/>
  </w:num>
  <w:num w:numId="39">
    <w:abstractNumId w:val="35"/>
  </w:num>
  <w:num w:numId="40">
    <w:abstractNumId w:val="19"/>
  </w:num>
  <w:num w:numId="41">
    <w:abstractNumId w:val="9"/>
  </w:num>
  <w:num w:numId="42">
    <w:abstractNumId w:val="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C3"/>
    <w:rsid w:val="00026082"/>
    <w:rsid w:val="000558AA"/>
    <w:rsid w:val="000A4BDF"/>
    <w:rsid w:val="000A5A59"/>
    <w:rsid w:val="000F2C1D"/>
    <w:rsid w:val="00106628"/>
    <w:rsid w:val="00111A73"/>
    <w:rsid w:val="00114096"/>
    <w:rsid w:val="00130DAC"/>
    <w:rsid w:val="0018149D"/>
    <w:rsid w:val="00187A37"/>
    <w:rsid w:val="001909A3"/>
    <w:rsid w:val="001A0211"/>
    <w:rsid w:val="001B26E9"/>
    <w:rsid w:val="001E4C51"/>
    <w:rsid w:val="001E7473"/>
    <w:rsid w:val="001F2232"/>
    <w:rsid w:val="00206A21"/>
    <w:rsid w:val="00225349"/>
    <w:rsid w:val="00256D99"/>
    <w:rsid w:val="002645CE"/>
    <w:rsid w:val="00272667"/>
    <w:rsid w:val="00292F50"/>
    <w:rsid w:val="00297AA4"/>
    <w:rsid w:val="002F0E22"/>
    <w:rsid w:val="002F542D"/>
    <w:rsid w:val="003021BF"/>
    <w:rsid w:val="00303713"/>
    <w:rsid w:val="00304C90"/>
    <w:rsid w:val="00326686"/>
    <w:rsid w:val="00332FC6"/>
    <w:rsid w:val="0034003F"/>
    <w:rsid w:val="00341DE3"/>
    <w:rsid w:val="00352B90"/>
    <w:rsid w:val="0037342B"/>
    <w:rsid w:val="003757C7"/>
    <w:rsid w:val="0037673F"/>
    <w:rsid w:val="003D3730"/>
    <w:rsid w:val="004271DB"/>
    <w:rsid w:val="00460185"/>
    <w:rsid w:val="00467DC3"/>
    <w:rsid w:val="00493953"/>
    <w:rsid w:val="004D037D"/>
    <w:rsid w:val="004E51F8"/>
    <w:rsid w:val="00504B1E"/>
    <w:rsid w:val="00522B31"/>
    <w:rsid w:val="00522EB5"/>
    <w:rsid w:val="00595B3B"/>
    <w:rsid w:val="005A77CF"/>
    <w:rsid w:val="005C01DC"/>
    <w:rsid w:val="005C53E9"/>
    <w:rsid w:val="005E42BF"/>
    <w:rsid w:val="005E6051"/>
    <w:rsid w:val="006164A0"/>
    <w:rsid w:val="0064161D"/>
    <w:rsid w:val="00641709"/>
    <w:rsid w:val="0064647D"/>
    <w:rsid w:val="00675F1D"/>
    <w:rsid w:val="00681CDA"/>
    <w:rsid w:val="0068231D"/>
    <w:rsid w:val="006B2933"/>
    <w:rsid w:val="006C1617"/>
    <w:rsid w:val="006C461B"/>
    <w:rsid w:val="006D308C"/>
    <w:rsid w:val="006F53AB"/>
    <w:rsid w:val="006F6D99"/>
    <w:rsid w:val="006F7334"/>
    <w:rsid w:val="00704169"/>
    <w:rsid w:val="007141A2"/>
    <w:rsid w:val="00724C25"/>
    <w:rsid w:val="00764F5E"/>
    <w:rsid w:val="00770063"/>
    <w:rsid w:val="00780738"/>
    <w:rsid w:val="007E4837"/>
    <w:rsid w:val="007E5BB9"/>
    <w:rsid w:val="007F1D7C"/>
    <w:rsid w:val="00804BA8"/>
    <w:rsid w:val="00806770"/>
    <w:rsid w:val="00815957"/>
    <w:rsid w:val="00827134"/>
    <w:rsid w:val="008353AA"/>
    <w:rsid w:val="0083590A"/>
    <w:rsid w:val="00837020"/>
    <w:rsid w:val="00837230"/>
    <w:rsid w:val="008433DD"/>
    <w:rsid w:val="00870D03"/>
    <w:rsid w:val="00893CE0"/>
    <w:rsid w:val="008D3E81"/>
    <w:rsid w:val="008D6066"/>
    <w:rsid w:val="008E5125"/>
    <w:rsid w:val="008F6E54"/>
    <w:rsid w:val="00930896"/>
    <w:rsid w:val="00936C7F"/>
    <w:rsid w:val="00956A8F"/>
    <w:rsid w:val="00983640"/>
    <w:rsid w:val="009843BC"/>
    <w:rsid w:val="00992955"/>
    <w:rsid w:val="009B6F74"/>
    <w:rsid w:val="009C41D2"/>
    <w:rsid w:val="00A052D3"/>
    <w:rsid w:val="00A10F8A"/>
    <w:rsid w:val="00A13720"/>
    <w:rsid w:val="00A17EEC"/>
    <w:rsid w:val="00A50616"/>
    <w:rsid w:val="00A63394"/>
    <w:rsid w:val="00A66187"/>
    <w:rsid w:val="00A76C48"/>
    <w:rsid w:val="00A80883"/>
    <w:rsid w:val="00A87AE7"/>
    <w:rsid w:val="00A97F7E"/>
    <w:rsid w:val="00AA0BB9"/>
    <w:rsid w:val="00AC57B0"/>
    <w:rsid w:val="00AC6C0D"/>
    <w:rsid w:val="00AD5703"/>
    <w:rsid w:val="00AF1B00"/>
    <w:rsid w:val="00B14D14"/>
    <w:rsid w:val="00B7252E"/>
    <w:rsid w:val="00B8390F"/>
    <w:rsid w:val="00B85703"/>
    <w:rsid w:val="00B9049C"/>
    <w:rsid w:val="00BD0655"/>
    <w:rsid w:val="00BE24DC"/>
    <w:rsid w:val="00BF28A0"/>
    <w:rsid w:val="00C633CD"/>
    <w:rsid w:val="00C63DC4"/>
    <w:rsid w:val="00C76D6F"/>
    <w:rsid w:val="00C801A7"/>
    <w:rsid w:val="00C84CB7"/>
    <w:rsid w:val="00C96C1C"/>
    <w:rsid w:val="00CB093B"/>
    <w:rsid w:val="00CC73EE"/>
    <w:rsid w:val="00CE3B16"/>
    <w:rsid w:val="00CF2C2B"/>
    <w:rsid w:val="00D117BA"/>
    <w:rsid w:val="00D37892"/>
    <w:rsid w:val="00D45FC1"/>
    <w:rsid w:val="00D61DE7"/>
    <w:rsid w:val="00D805FF"/>
    <w:rsid w:val="00D86A3C"/>
    <w:rsid w:val="00D90719"/>
    <w:rsid w:val="00DD6CB9"/>
    <w:rsid w:val="00DF738C"/>
    <w:rsid w:val="00E0009D"/>
    <w:rsid w:val="00E02A66"/>
    <w:rsid w:val="00E13AA1"/>
    <w:rsid w:val="00E4124F"/>
    <w:rsid w:val="00E470A0"/>
    <w:rsid w:val="00E61072"/>
    <w:rsid w:val="00E71C19"/>
    <w:rsid w:val="00E77119"/>
    <w:rsid w:val="00EA2ADB"/>
    <w:rsid w:val="00EE0F9A"/>
    <w:rsid w:val="00EF0A09"/>
    <w:rsid w:val="00F1237E"/>
    <w:rsid w:val="00F77A56"/>
    <w:rsid w:val="00F839ED"/>
    <w:rsid w:val="00FE0F24"/>
    <w:rsid w:val="30FF8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5DA7"/>
  <w15:chartTrackingRefBased/>
  <w15:docId w15:val="{51B725F3-E412-4456-A7DB-F869FEC6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DC3"/>
    <w:pPr>
      <w:spacing w:after="0" w:line="240" w:lineRule="auto"/>
    </w:pPr>
    <w:rPr>
      <w:rFonts w:ascii="Times New Roman" w:eastAsia="Times New Roman" w:hAnsi="Times New Roman" w:cs="Times New Roman"/>
      <w:color w:val="000000"/>
      <w:sz w:val="20"/>
      <w:szCs w:val="20"/>
      <w:lang w:eastAsia="en-GB"/>
    </w:rPr>
  </w:style>
  <w:style w:type="paragraph" w:styleId="Heading1">
    <w:name w:val="heading 1"/>
    <w:basedOn w:val="Normal"/>
    <w:next w:val="Normal"/>
    <w:link w:val="Heading1Char"/>
    <w:qFormat/>
    <w:rsid w:val="006F53AB"/>
    <w:pPr>
      <w:keepNext/>
      <w:keepLines/>
      <w:jc w:val="center"/>
      <w:outlineLvl w:val="0"/>
    </w:pPr>
    <w:rPr>
      <w:rFonts w:ascii="Comic Sans MS" w:eastAsia="Comic Sans MS" w:hAnsi="Comic Sans MS" w:cs="Comic Sans MS"/>
      <w:sz w:val="32"/>
      <w:szCs w:val="32"/>
    </w:rPr>
  </w:style>
  <w:style w:type="paragraph" w:styleId="Heading2">
    <w:name w:val="heading 2"/>
    <w:basedOn w:val="Normal"/>
    <w:next w:val="Normal"/>
    <w:link w:val="Heading2Char"/>
    <w:unhideWhenUsed/>
    <w:qFormat/>
    <w:rsid w:val="006F53AB"/>
    <w:pPr>
      <w:keepNext/>
      <w:keepLines/>
      <w:outlineLvl w:val="1"/>
    </w:pPr>
    <w:rPr>
      <w:rFonts w:ascii="Comic Sans MS" w:eastAsia="Comic Sans MS" w:hAnsi="Comic Sans MS" w:cs="Comic Sans MS"/>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DC3"/>
    <w:pPr>
      <w:ind w:left="720"/>
      <w:contextualSpacing/>
    </w:pPr>
  </w:style>
  <w:style w:type="character" w:customStyle="1" w:styleId="qowt-font3-arial">
    <w:name w:val="qowt-font3-arial"/>
    <w:basedOn w:val="DefaultParagraphFont"/>
    <w:rsid w:val="00467DC3"/>
  </w:style>
  <w:style w:type="character" w:customStyle="1" w:styleId="Heading1Char">
    <w:name w:val="Heading 1 Char"/>
    <w:basedOn w:val="DefaultParagraphFont"/>
    <w:link w:val="Heading1"/>
    <w:rsid w:val="006F53AB"/>
    <w:rPr>
      <w:rFonts w:ascii="Comic Sans MS" w:eastAsia="Comic Sans MS" w:hAnsi="Comic Sans MS" w:cs="Comic Sans MS"/>
      <w:color w:val="000000"/>
      <w:sz w:val="32"/>
      <w:szCs w:val="32"/>
      <w:lang w:eastAsia="en-GB"/>
    </w:rPr>
  </w:style>
  <w:style w:type="character" w:customStyle="1" w:styleId="Heading2Char">
    <w:name w:val="Heading 2 Char"/>
    <w:basedOn w:val="DefaultParagraphFont"/>
    <w:link w:val="Heading2"/>
    <w:rsid w:val="006F53AB"/>
    <w:rPr>
      <w:rFonts w:ascii="Comic Sans MS" w:eastAsia="Comic Sans MS" w:hAnsi="Comic Sans MS" w:cs="Comic Sans MS"/>
      <w:b/>
      <w:color w:val="000000"/>
      <w:lang w:eastAsia="en-GB"/>
    </w:rPr>
  </w:style>
  <w:style w:type="paragraph" w:styleId="Subtitle">
    <w:name w:val="Subtitle"/>
    <w:basedOn w:val="Normal"/>
    <w:next w:val="Normal"/>
    <w:link w:val="SubtitleChar"/>
    <w:qFormat/>
    <w:rsid w:val="006F53AB"/>
    <w:pPr>
      <w:keepNext/>
      <w:keepLines/>
      <w:jc w:val="center"/>
    </w:pPr>
    <w:rPr>
      <w:rFonts w:ascii="Comic Sans MS" w:eastAsia="Comic Sans MS" w:hAnsi="Comic Sans MS" w:cs="Comic Sans MS"/>
      <w:i/>
      <w:color w:val="666666"/>
      <w:sz w:val="32"/>
      <w:szCs w:val="32"/>
    </w:rPr>
  </w:style>
  <w:style w:type="character" w:customStyle="1" w:styleId="SubtitleChar">
    <w:name w:val="Subtitle Char"/>
    <w:basedOn w:val="DefaultParagraphFont"/>
    <w:link w:val="Subtitle"/>
    <w:rsid w:val="006F53AB"/>
    <w:rPr>
      <w:rFonts w:ascii="Comic Sans MS" w:eastAsia="Comic Sans MS" w:hAnsi="Comic Sans MS" w:cs="Comic Sans MS"/>
      <w:i/>
      <w:color w:val="666666"/>
      <w:sz w:val="32"/>
      <w:szCs w:val="32"/>
      <w:lang w:eastAsia="en-GB"/>
    </w:rPr>
  </w:style>
  <w:style w:type="paragraph" w:styleId="BodyText">
    <w:name w:val="Body Text"/>
    <w:basedOn w:val="Normal"/>
    <w:link w:val="BodyTextChar"/>
    <w:qFormat/>
    <w:rsid w:val="00CF2C2B"/>
    <w:rPr>
      <w:rFonts w:ascii="Comic Sans MS"/>
      <w:color w:val="auto"/>
      <w:sz w:val="22"/>
    </w:rPr>
  </w:style>
  <w:style w:type="character" w:customStyle="1" w:styleId="BodyTextChar">
    <w:name w:val="Body Text Char"/>
    <w:basedOn w:val="DefaultParagraphFont"/>
    <w:link w:val="BodyText"/>
    <w:rsid w:val="00CF2C2B"/>
    <w:rPr>
      <w:rFonts w:ascii="Comic Sans MS" w:eastAsia="Times New Roman" w:hAnsi="Times New Roman" w:cs="Times New Roman"/>
      <w:szCs w:val="20"/>
      <w:lang w:eastAsia="en-GB"/>
    </w:rPr>
  </w:style>
  <w:style w:type="table" w:styleId="TableGrid">
    <w:name w:val="Table Grid"/>
    <w:basedOn w:val="TableNormal"/>
    <w:uiPriority w:val="39"/>
    <w:rsid w:val="007E4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42D"/>
    <w:rPr>
      <w:color w:val="0000FF" w:themeColor="hyperlink"/>
      <w:u w:val="single"/>
    </w:rPr>
  </w:style>
  <w:style w:type="character" w:styleId="Strong">
    <w:name w:val="Strong"/>
    <w:basedOn w:val="DefaultParagraphFont"/>
    <w:uiPriority w:val="22"/>
    <w:qFormat/>
    <w:rsid w:val="001B26E9"/>
    <w:rPr>
      <w:b/>
      <w:bCs/>
    </w:rPr>
  </w:style>
  <w:style w:type="paragraph" w:styleId="NoSpacing">
    <w:name w:val="No Spacing"/>
    <w:uiPriority w:val="1"/>
    <w:qFormat/>
    <w:rsid w:val="00504B1E"/>
    <w:pPr>
      <w:spacing w:after="0" w:line="240" w:lineRule="auto"/>
    </w:pPr>
  </w:style>
  <w:style w:type="paragraph" w:customStyle="1" w:styleId="xmsonospacing">
    <w:name w:val="x_msonospacing"/>
    <w:basedOn w:val="Normal"/>
    <w:rsid w:val="009B6F74"/>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43667">
      <w:bodyDiv w:val="1"/>
      <w:marLeft w:val="0"/>
      <w:marRight w:val="0"/>
      <w:marTop w:val="0"/>
      <w:marBottom w:val="0"/>
      <w:divBdr>
        <w:top w:val="none" w:sz="0" w:space="0" w:color="auto"/>
        <w:left w:val="none" w:sz="0" w:space="0" w:color="auto"/>
        <w:bottom w:val="none" w:sz="0" w:space="0" w:color="auto"/>
        <w:right w:val="none" w:sz="0" w:space="0" w:color="auto"/>
      </w:divBdr>
    </w:div>
    <w:div w:id="1686132196">
      <w:bodyDiv w:val="1"/>
      <w:marLeft w:val="0"/>
      <w:marRight w:val="0"/>
      <w:marTop w:val="0"/>
      <w:marBottom w:val="0"/>
      <w:divBdr>
        <w:top w:val="none" w:sz="0" w:space="0" w:color="auto"/>
        <w:left w:val="none" w:sz="0" w:space="0" w:color="auto"/>
        <w:bottom w:val="none" w:sz="0" w:space="0" w:color="auto"/>
        <w:right w:val="none" w:sz="0" w:space="0" w:color="auto"/>
      </w:divBdr>
    </w:div>
    <w:div w:id="1770394549">
      <w:bodyDiv w:val="1"/>
      <w:marLeft w:val="0"/>
      <w:marRight w:val="0"/>
      <w:marTop w:val="0"/>
      <w:marBottom w:val="0"/>
      <w:divBdr>
        <w:top w:val="none" w:sz="0" w:space="0" w:color="auto"/>
        <w:left w:val="none" w:sz="0" w:space="0" w:color="auto"/>
        <w:bottom w:val="none" w:sz="0" w:space="0" w:color="auto"/>
        <w:right w:val="none" w:sz="0" w:space="0" w:color="auto"/>
      </w:divBdr>
    </w:div>
    <w:div w:id="1887526895">
      <w:bodyDiv w:val="1"/>
      <w:marLeft w:val="0"/>
      <w:marRight w:val="0"/>
      <w:marTop w:val="0"/>
      <w:marBottom w:val="0"/>
      <w:divBdr>
        <w:top w:val="none" w:sz="0" w:space="0" w:color="auto"/>
        <w:left w:val="none" w:sz="0" w:space="0" w:color="auto"/>
        <w:bottom w:val="none" w:sz="0" w:space="0" w:color="auto"/>
        <w:right w:val="none" w:sz="0" w:space="0" w:color="auto"/>
      </w:divBdr>
    </w:div>
    <w:div w:id="1929191364">
      <w:bodyDiv w:val="1"/>
      <w:marLeft w:val="0"/>
      <w:marRight w:val="0"/>
      <w:marTop w:val="0"/>
      <w:marBottom w:val="0"/>
      <w:divBdr>
        <w:top w:val="none" w:sz="0" w:space="0" w:color="auto"/>
        <w:left w:val="none" w:sz="0" w:space="0" w:color="auto"/>
        <w:bottom w:val="none" w:sz="0" w:space="0" w:color="auto"/>
        <w:right w:val="none" w:sz="0" w:space="0" w:color="auto"/>
      </w:divBdr>
    </w:div>
    <w:div w:id="20786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etandpeople.co.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BBBE8-C579-4CD2-A28C-A5C5CFEE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Lord</dc:creator>
  <cp:keywords/>
  <dc:description/>
  <cp:lastModifiedBy>Jill Ryder</cp:lastModifiedBy>
  <cp:revision>2</cp:revision>
  <dcterms:created xsi:type="dcterms:W3CDTF">2022-07-07T17:32:00Z</dcterms:created>
  <dcterms:modified xsi:type="dcterms:W3CDTF">2022-07-07T17:32:00Z</dcterms:modified>
</cp:coreProperties>
</file>