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1D48" w14:textId="4E411643" w:rsidR="00F7405A" w:rsidRPr="00603CB9" w:rsidRDefault="00FD0DF5" w:rsidP="00F7405A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603CB9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 wp14:anchorId="0AF0A062" wp14:editId="320F40EE">
            <wp:simplePos x="0" y="0"/>
            <wp:positionH relativeFrom="margin">
              <wp:posOffset>5763260</wp:posOffset>
            </wp:positionH>
            <wp:positionV relativeFrom="paragraph">
              <wp:posOffset>0</wp:posOffset>
            </wp:positionV>
            <wp:extent cx="1094105" cy="1035685"/>
            <wp:effectExtent l="0" t="0" r="0" b="0"/>
            <wp:wrapSquare wrapText="bothSides"/>
            <wp:docPr id="3" name="Picture 3" descr="A blue and white shield with a key and a r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shield with a key and a r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5805194"/>
      <w:bookmarkEnd w:id="0"/>
      <w:r w:rsidR="008D56BE" w:rsidRPr="00603CB9">
        <w:rPr>
          <w:rFonts w:ascii="Arial" w:hAnsi="Arial" w:cs="Arial"/>
          <w:b/>
          <w:bCs/>
          <w:sz w:val="24"/>
          <w:szCs w:val="24"/>
        </w:rPr>
        <w:t>LANDSCOVE C OF E PRIMARY SCHOOL</w:t>
      </w:r>
      <w:r w:rsidR="00F7405A" w:rsidRPr="00603CB9">
        <w:rPr>
          <w:rFonts w:ascii="Arial" w:hAnsi="Arial" w:cs="Arial"/>
          <w:b/>
          <w:bCs/>
          <w:sz w:val="24"/>
          <w:szCs w:val="24"/>
        </w:rPr>
        <w:t xml:space="preserve">: </w:t>
      </w:r>
      <w:r w:rsidR="008D56BE" w:rsidRPr="00603CB9">
        <w:rPr>
          <w:rFonts w:ascii="Arial" w:hAnsi="Arial" w:cs="Arial"/>
          <w:b/>
          <w:bCs/>
          <w:sz w:val="24"/>
          <w:szCs w:val="24"/>
        </w:rPr>
        <w:t xml:space="preserve">School Ethos Group </w:t>
      </w:r>
      <w:r w:rsidR="00603CB9" w:rsidRPr="00603CB9">
        <w:rPr>
          <w:rFonts w:ascii="Arial" w:hAnsi="Arial" w:cs="Arial"/>
          <w:b/>
          <w:bCs/>
          <w:sz w:val="24"/>
          <w:szCs w:val="24"/>
        </w:rPr>
        <w:t>14</w:t>
      </w:r>
      <w:r w:rsidR="00603CB9" w:rsidRPr="00603CB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603CB9" w:rsidRPr="00603CB9">
        <w:rPr>
          <w:rFonts w:ascii="Arial" w:hAnsi="Arial" w:cs="Arial"/>
          <w:b/>
          <w:bCs/>
          <w:sz w:val="24"/>
          <w:szCs w:val="24"/>
        </w:rPr>
        <w:t xml:space="preserve"> Nov</w:t>
      </w:r>
      <w:r w:rsidR="008D56BE" w:rsidRPr="00603CB9">
        <w:rPr>
          <w:rFonts w:ascii="Arial" w:hAnsi="Arial" w:cs="Arial"/>
          <w:b/>
          <w:bCs/>
          <w:sz w:val="24"/>
          <w:szCs w:val="24"/>
        </w:rPr>
        <w:t xml:space="preserve"> </w:t>
      </w:r>
      <w:r w:rsidR="00F7405A" w:rsidRPr="00603CB9">
        <w:rPr>
          <w:rFonts w:ascii="Arial" w:hAnsi="Arial" w:cs="Arial"/>
          <w:b/>
          <w:bCs/>
          <w:sz w:val="24"/>
          <w:szCs w:val="24"/>
        </w:rPr>
        <w:t>‘</w:t>
      </w:r>
      <w:r w:rsidR="008D56BE" w:rsidRPr="00603CB9">
        <w:rPr>
          <w:rFonts w:ascii="Arial" w:hAnsi="Arial" w:cs="Arial"/>
          <w:b/>
          <w:bCs/>
          <w:sz w:val="24"/>
          <w:szCs w:val="24"/>
        </w:rPr>
        <w:t>25</w:t>
      </w:r>
    </w:p>
    <w:p w14:paraId="43AB85EA" w14:textId="0CA0965A" w:rsidR="00F7405A" w:rsidRPr="00603CB9" w:rsidRDefault="00F7405A" w:rsidP="00F7405A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603CB9">
        <w:rPr>
          <w:rFonts w:ascii="Arial" w:hAnsi="Arial" w:cs="Arial"/>
          <w:b/>
          <w:bCs/>
          <w:sz w:val="24"/>
          <w:szCs w:val="24"/>
        </w:rPr>
        <w:t>CHRISTIAN DISTINCTIVENESS LEAD REPORT</w:t>
      </w:r>
    </w:p>
    <w:p w14:paraId="3334842C" w14:textId="77777777" w:rsidR="00F7405A" w:rsidRDefault="00F7405A" w:rsidP="00F7405A">
      <w:pPr>
        <w:pStyle w:val="NoSpacing"/>
        <w:rPr>
          <w:rFonts w:ascii="Arial" w:hAnsi="Arial" w:cs="Arial"/>
        </w:rPr>
      </w:pPr>
    </w:p>
    <w:p w14:paraId="7467F856" w14:textId="77777777" w:rsidR="00052655" w:rsidRPr="00052655" w:rsidRDefault="00052655" w:rsidP="00052655">
      <w:pPr>
        <w:pStyle w:val="NoSpacing"/>
        <w:rPr>
          <w:rFonts w:ascii="Arial" w:hAnsi="Arial" w:cs="Arial"/>
        </w:rPr>
      </w:pPr>
      <w:proofErr w:type="spellStart"/>
      <w:r w:rsidRPr="00052655">
        <w:rPr>
          <w:rFonts w:ascii="Arial" w:hAnsi="Arial" w:cs="Arial"/>
          <w:b/>
          <w:bCs/>
        </w:rPr>
        <w:t>FaB</w:t>
      </w:r>
      <w:proofErr w:type="spellEnd"/>
    </w:p>
    <w:p w14:paraId="53AEDF32" w14:textId="77777777" w:rsidR="00052655" w:rsidRPr="00052655" w:rsidRDefault="00052655" w:rsidP="00052655">
      <w:pPr>
        <w:pStyle w:val="NoSpacing"/>
        <w:rPr>
          <w:rFonts w:ascii="Arial" w:hAnsi="Arial" w:cs="Arial"/>
        </w:rPr>
      </w:pPr>
      <w:proofErr w:type="gramStart"/>
      <w:r w:rsidRPr="00052655">
        <w:rPr>
          <w:rFonts w:ascii="Arial" w:hAnsi="Arial" w:cs="Arial"/>
        </w:rPr>
        <w:t>AN provided feedback</w:t>
      </w:r>
      <w:proofErr w:type="gramEnd"/>
      <w:r w:rsidRPr="00052655">
        <w:rPr>
          <w:rFonts w:ascii="Arial" w:hAnsi="Arial" w:cs="Arial"/>
        </w:rPr>
        <w:t xml:space="preserve"> to staff following Trust Learning Walk. Tweaks to be made to planning in response to this and pupil voice.</w:t>
      </w:r>
    </w:p>
    <w:p w14:paraId="76B566FD" w14:textId="77777777" w:rsidR="00052655" w:rsidRPr="00052655" w:rsidRDefault="00052655" w:rsidP="00052655">
      <w:pPr>
        <w:pStyle w:val="NoSpacing"/>
        <w:rPr>
          <w:rFonts w:ascii="Arial" w:hAnsi="Arial" w:cs="Arial"/>
        </w:rPr>
      </w:pPr>
      <w:r w:rsidRPr="00052655">
        <w:rPr>
          <w:rFonts w:ascii="Arial" w:hAnsi="Arial" w:cs="Arial"/>
        </w:rPr>
        <w:t>All working walls should have a section to record the questions children pose throughout the unit. This ensure time is planned for reflection and to develop enquiry skills.</w:t>
      </w:r>
    </w:p>
    <w:p w14:paraId="283CF258" w14:textId="77777777" w:rsidR="00052655" w:rsidRPr="00052655" w:rsidRDefault="00052655" w:rsidP="00052655">
      <w:pPr>
        <w:pStyle w:val="NoSpacing"/>
        <w:rPr>
          <w:rFonts w:ascii="Arial" w:hAnsi="Arial" w:cs="Arial"/>
        </w:rPr>
      </w:pPr>
    </w:p>
    <w:p w14:paraId="4529EC51" w14:textId="77777777" w:rsidR="00052655" w:rsidRPr="00052655" w:rsidRDefault="00052655" w:rsidP="00052655">
      <w:pPr>
        <w:pStyle w:val="NoSpacing"/>
        <w:rPr>
          <w:rFonts w:ascii="Arial" w:hAnsi="Arial" w:cs="Arial"/>
        </w:rPr>
      </w:pPr>
      <w:r w:rsidRPr="00052655">
        <w:rPr>
          <w:rFonts w:ascii="Arial" w:hAnsi="Arial" w:cs="Arial"/>
          <w:b/>
          <w:bCs/>
        </w:rPr>
        <w:t>Collective Worship:</w:t>
      </w:r>
    </w:p>
    <w:p w14:paraId="745BAACD" w14:textId="77777777" w:rsidR="00052655" w:rsidRPr="00052655" w:rsidRDefault="00052655" w:rsidP="00052655">
      <w:pPr>
        <w:pStyle w:val="NoSpacing"/>
        <w:rPr>
          <w:rFonts w:ascii="Arial" w:hAnsi="Arial" w:cs="Arial"/>
        </w:rPr>
      </w:pPr>
      <w:r w:rsidRPr="00052655">
        <w:rPr>
          <w:rFonts w:ascii="Arial" w:hAnsi="Arial" w:cs="Arial"/>
        </w:rPr>
        <w:t xml:space="preserve">Pete Mortimore has visited to explain how he </w:t>
      </w:r>
      <w:proofErr w:type="gramStart"/>
      <w:r w:rsidRPr="00052655">
        <w:rPr>
          <w:rFonts w:ascii="Arial" w:hAnsi="Arial" w:cs="Arial"/>
        </w:rPr>
        <w:t>using</w:t>
      </w:r>
      <w:proofErr w:type="gramEnd"/>
      <w:r w:rsidRPr="00052655">
        <w:rPr>
          <w:rFonts w:ascii="Arial" w:hAnsi="Arial" w:cs="Arial"/>
        </w:rPr>
        <w:t xml:space="preserve"> sustainable and environmentally friendly farming techniques. This started off our learning for World Food Day. Themes have been further explored in Arts Week, through both music and art.</w:t>
      </w:r>
    </w:p>
    <w:p w14:paraId="7BB47055" w14:textId="77777777" w:rsidR="00052655" w:rsidRPr="00052655" w:rsidRDefault="00052655" w:rsidP="00052655">
      <w:pPr>
        <w:pStyle w:val="NoSpacing"/>
        <w:rPr>
          <w:rFonts w:ascii="Arial" w:hAnsi="Arial" w:cs="Arial"/>
        </w:rPr>
      </w:pPr>
    </w:p>
    <w:p w14:paraId="54466271" w14:textId="77777777" w:rsidR="00052655" w:rsidRPr="00052655" w:rsidRDefault="00052655" w:rsidP="00052655">
      <w:pPr>
        <w:pStyle w:val="NoSpacing"/>
        <w:rPr>
          <w:rFonts w:ascii="Arial" w:hAnsi="Arial" w:cs="Arial"/>
        </w:rPr>
      </w:pPr>
      <w:r w:rsidRPr="00052655">
        <w:rPr>
          <w:rFonts w:ascii="Arial" w:hAnsi="Arial" w:cs="Arial"/>
        </w:rPr>
        <w:t>Reverend Gina has led two CWs (one in St Matthew's). Ethos group have supported by reading prayers.</w:t>
      </w:r>
    </w:p>
    <w:p w14:paraId="2B3B62BE" w14:textId="77777777" w:rsidR="00052655" w:rsidRPr="00052655" w:rsidRDefault="00052655" w:rsidP="00052655">
      <w:pPr>
        <w:pStyle w:val="NoSpacing"/>
        <w:rPr>
          <w:rFonts w:ascii="Arial" w:hAnsi="Arial" w:cs="Arial"/>
        </w:rPr>
      </w:pPr>
    </w:p>
    <w:p w14:paraId="2047D6C3" w14:textId="77777777" w:rsidR="00052655" w:rsidRPr="00052655" w:rsidRDefault="00052655" w:rsidP="00052655">
      <w:pPr>
        <w:pStyle w:val="NoSpacing"/>
        <w:rPr>
          <w:rFonts w:ascii="Arial" w:hAnsi="Arial" w:cs="Arial"/>
        </w:rPr>
      </w:pPr>
      <w:r w:rsidRPr="00052655">
        <w:rPr>
          <w:rFonts w:ascii="Arial" w:hAnsi="Arial" w:cs="Arial"/>
        </w:rPr>
        <w:t>Reflective Space: 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Jelly baby prayers - focusing on the different types of prayer</w:t>
      </w:r>
    </w:p>
    <w:p w14:paraId="7F06B21B" w14:textId="77777777" w:rsidR="00052655" w:rsidRPr="00052655" w:rsidRDefault="00052655" w:rsidP="00052655">
      <w:pPr>
        <w:pStyle w:val="NoSpacing"/>
        <w:rPr>
          <w:rFonts w:ascii="Arial" w:hAnsi="Arial" w:cs="Arial"/>
        </w:rPr>
      </w:pPr>
    </w:p>
    <w:p w14:paraId="3EEBA9A6" w14:textId="77777777" w:rsidR="00052655" w:rsidRPr="00052655" w:rsidRDefault="00052655" w:rsidP="00052655">
      <w:pPr>
        <w:pStyle w:val="NoSpacing"/>
        <w:rPr>
          <w:rFonts w:ascii="Arial" w:hAnsi="Arial" w:cs="Arial"/>
        </w:rPr>
      </w:pPr>
      <w:r w:rsidRPr="00052655">
        <w:rPr>
          <w:rFonts w:ascii="Arial" w:hAnsi="Arial" w:cs="Arial"/>
          <w:b/>
          <w:bCs/>
        </w:rPr>
        <w:t>Ethos Group:</w:t>
      </w:r>
    </w:p>
    <w:p w14:paraId="71D8183F" w14:textId="77777777" w:rsidR="00052655" w:rsidRPr="00052655" w:rsidRDefault="00052655" w:rsidP="00052655">
      <w:pPr>
        <w:pStyle w:val="NoSpacing"/>
        <w:rPr>
          <w:rFonts w:ascii="Arial" w:hAnsi="Arial" w:cs="Arial"/>
        </w:rPr>
      </w:pPr>
      <w:r w:rsidRPr="00052655">
        <w:rPr>
          <w:rFonts w:ascii="Arial" w:hAnsi="Arial" w:cs="Arial"/>
        </w:rPr>
        <w:t>4</w:t>
      </w:r>
      <w:r w:rsidRPr="00052655">
        <w:rPr>
          <w:rFonts w:ascii="Arial" w:hAnsi="Arial" w:cs="Arial"/>
          <w:vertAlign w:val="superscript"/>
        </w:rPr>
        <w:t>th</w:t>
      </w:r>
      <w:r w:rsidRPr="00052655">
        <w:rPr>
          <w:rFonts w:ascii="Arial" w:hAnsi="Arial" w:cs="Arial"/>
        </w:rPr>
        <w:t> November 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 xml:space="preserve"> Visit to </w:t>
      </w:r>
      <w:proofErr w:type="spellStart"/>
      <w:r w:rsidRPr="00052655">
        <w:rPr>
          <w:rFonts w:ascii="Arial" w:hAnsi="Arial" w:cs="Arial"/>
        </w:rPr>
        <w:t>Buckfastleigh</w:t>
      </w:r>
      <w:proofErr w:type="spellEnd"/>
      <w:r w:rsidRPr="00052655">
        <w:rPr>
          <w:rFonts w:ascii="Arial" w:hAnsi="Arial" w:cs="Arial"/>
        </w:rPr>
        <w:t xml:space="preserve"> Food Bank</w:t>
      </w:r>
    </w:p>
    <w:p w14:paraId="0A272C04" w14:textId="77777777" w:rsidR="00052655" w:rsidRPr="00052655" w:rsidRDefault="00052655" w:rsidP="00052655">
      <w:pPr>
        <w:pStyle w:val="NoSpacing"/>
        <w:rPr>
          <w:rFonts w:ascii="Arial" w:hAnsi="Arial" w:cs="Arial"/>
        </w:rPr>
      </w:pPr>
      <w:r w:rsidRPr="00052655">
        <w:rPr>
          <w:rFonts w:ascii="Arial" w:hAnsi="Arial" w:cs="Arial"/>
        </w:rPr>
        <w:t>6</w:t>
      </w:r>
      <w:r w:rsidRPr="00052655">
        <w:rPr>
          <w:rFonts w:ascii="Arial" w:hAnsi="Arial" w:cs="Arial"/>
          <w:vertAlign w:val="superscript"/>
        </w:rPr>
        <w:t>th</w:t>
      </w:r>
      <w:r w:rsidRPr="00052655">
        <w:rPr>
          <w:rFonts w:ascii="Arial" w:hAnsi="Arial" w:cs="Arial"/>
        </w:rPr>
        <w:t> November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 xml:space="preserve">Led worship about visit to Food Bank. Explain how it operates, how it made them 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feel/think and call to action</w:t>
      </w:r>
    </w:p>
    <w:p w14:paraId="1BD04423" w14:textId="77777777" w:rsidR="00052655" w:rsidRPr="00052655" w:rsidRDefault="00052655" w:rsidP="00052655">
      <w:pPr>
        <w:pStyle w:val="NoSpacing"/>
        <w:rPr>
          <w:rFonts w:ascii="Arial" w:hAnsi="Arial" w:cs="Arial"/>
        </w:rPr>
      </w:pPr>
      <w:r w:rsidRPr="00052655">
        <w:rPr>
          <w:rFonts w:ascii="Arial" w:hAnsi="Arial" w:cs="Arial"/>
        </w:rPr>
        <w:t>7</w:t>
      </w:r>
      <w:r w:rsidRPr="00052655">
        <w:rPr>
          <w:rFonts w:ascii="Arial" w:hAnsi="Arial" w:cs="Arial"/>
          <w:vertAlign w:val="superscript"/>
        </w:rPr>
        <w:t>th</w:t>
      </w:r>
      <w:r w:rsidRPr="00052655">
        <w:rPr>
          <w:rFonts w:ascii="Arial" w:hAnsi="Arial" w:cs="Arial"/>
        </w:rPr>
        <w:t> November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 xml:space="preserve">Met with Rev Gina to discuss ideas of how to develop links with our local church 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community (please see separate minutes)</w:t>
      </w:r>
    </w:p>
    <w:p w14:paraId="6E9A29CC" w14:textId="77777777" w:rsidR="00052655" w:rsidRDefault="00052655" w:rsidP="00052655">
      <w:pPr>
        <w:pStyle w:val="NoSpacing"/>
        <w:rPr>
          <w:rFonts w:ascii="Arial" w:hAnsi="Arial" w:cs="Arial"/>
          <w:b/>
          <w:bCs/>
        </w:rPr>
      </w:pPr>
    </w:p>
    <w:p w14:paraId="1FD2AC69" w14:textId="549EE3E8" w:rsidR="00052655" w:rsidRPr="00052655" w:rsidRDefault="00052655" w:rsidP="00052655">
      <w:pPr>
        <w:pStyle w:val="NoSpacing"/>
        <w:rPr>
          <w:rFonts w:ascii="Arial" w:hAnsi="Arial" w:cs="Arial"/>
        </w:rPr>
      </w:pPr>
      <w:r w:rsidRPr="00052655">
        <w:rPr>
          <w:rFonts w:ascii="Arial" w:hAnsi="Arial" w:cs="Arial"/>
          <w:b/>
          <w:bCs/>
        </w:rPr>
        <w:t>Upcoming events:</w:t>
      </w:r>
    </w:p>
    <w:p w14:paraId="4F52BE1F" w14:textId="0B2DA3C8" w:rsidR="00052655" w:rsidRDefault="00052655" w:rsidP="00052655">
      <w:pPr>
        <w:pStyle w:val="NoSpacing"/>
        <w:rPr>
          <w:rFonts w:ascii="Arial" w:hAnsi="Arial" w:cs="Arial"/>
        </w:rPr>
      </w:pPr>
      <w:r w:rsidRPr="00052655">
        <w:rPr>
          <w:rFonts w:ascii="Arial" w:hAnsi="Arial" w:cs="Arial"/>
        </w:rPr>
        <w:t>Before Christmas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 xml:space="preserve"> Muslim speaker </w:t>
      </w:r>
      <w:r w:rsidR="00B1598B">
        <w:rPr>
          <w:rFonts w:ascii="Arial" w:hAnsi="Arial" w:cs="Arial"/>
        </w:rPr>
        <w:t xml:space="preserve">to </w:t>
      </w:r>
      <w:r w:rsidRPr="00052655">
        <w:rPr>
          <w:rFonts w:ascii="Arial" w:hAnsi="Arial" w:cs="Arial"/>
        </w:rPr>
        <w:t xml:space="preserve">visit Class 4 to discuss what it is like living as a Muslim in </w:t>
      </w:r>
    </w:p>
    <w:p w14:paraId="702D0CBC" w14:textId="227EFE40" w:rsidR="00052655" w:rsidRPr="00052655" w:rsidRDefault="00052655" w:rsidP="0005265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 w:rsidRPr="00052655">
        <w:t xml:space="preserve"> </w:t>
      </w:r>
      <w:r w:rsidRPr="00052655">
        <w:rPr>
          <w:rFonts w:ascii="Arial" w:hAnsi="Arial" w:cs="Arial"/>
        </w:rPr>
        <w:t xml:space="preserve">Britain </w:t>
      </w:r>
      <w:r>
        <w:rPr>
          <w:rFonts w:ascii="Arial" w:hAnsi="Arial" w:cs="Arial"/>
        </w:rPr>
        <w:t>t</w:t>
      </w:r>
      <w:r w:rsidRPr="00052655">
        <w:rPr>
          <w:rFonts w:ascii="Arial" w:hAnsi="Arial" w:cs="Arial"/>
        </w:rPr>
        <w:t xml:space="preserve">oday 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</w:t>
      </w:r>
    </w:p>
    <w:p w14:paraId="0B4E8B46" w14:textId="2AE289D0" w:rsidR="00052655" w:rsidRPr="00052655" w:rsidRDefault="00052655" w:rsidP="00052655">
      <w:pPr>
        <w:pStyle w:val="NoSpacing"/>
        <w:rPr>
          <w:rFonts w:ascii="Arial" w:hAnsi="Arial" w:cs="Arial"/>
        </w:rPr>
      </w:pPr>
      <w:r w:rsidRPr="00052655">
        <w:rPr>
          <w:rFonts w:ascii="Arial" w:hAnsi="Arial" w:cs="Arial"/>
        </w:rPr>
        <w:t>8</w:t>
      </w:r>
      <w:r w:rsidRPr="00052655">
        <w:rPr>
          <w:rFonts w:ascii="Arial" w:hAnsi="Arial" w:cs="Arial"/>
          <w:vertAlign w:val="superscript"/>
        </w:rPr>
        <w:t>th</w:t>
      </w:r>
      <w:r w:rsidRPr="00052655">
        <w:rPr>
          <w:rFonts w:ascii="Arial" w:hAnsi="Arial" w:cs="Arial"/>
        </w:rPr>
        <w:t> January 26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 xml:space="preserve">Mrs Neville and Ethos Group CW, school vision and spirituality training at 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</w:t>
      </w:r>
      <w:r w:rsidRPr="00052655">
        <w:rPr>
          <w:rFonts w:ascii="Arial" w:hAnsi="Arial" w:cs="Arial"/>
        </w:rPr>
        <w:t>Buckfast Abbey Education Centre</w:t>
      </w:r>
    </w:p>
    <w:p w14:paraId="5F41C363" w14:textId="77777777" w:rsidR="00052655" w:rsidRPr="00052655" w:rsidRDefault="00052655" w:rsidP="00052655">
      <w:pPr>
        <w:pStyle w:val="NoSpacing"/>
        <w:rPr>
          <w:rFonts w:ascii="Arial" w:hAnsi="Arial" w:cs="Arial"/>
        </w:rPr>
      </w:pPr>
      <w:r w:rsidRPr="00052655">
        <w:rPr>
          <w:rFonts w:ascii="Arial" w:hAnsi="Arial" w:cs="Arial"/>
        </w:rPr>
        <w:t>25th March 26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Class 3 visit to Exeter Mosque</w:t>
      </w:r>
    </w:p>
    <w:p w14:paraId="78F18753" w14:textId="77777777" w:rsidR="00052655" w:rsidRPr="00052655" w:rsidRDefault="00052655" w:rsidP="00052655">
      <w:pPr>
        <w:pStyle w:val="NoSpacing"/>
        <w:rPr>
          <w:rFonts w:ascii="Arial" w:hAnsi="Arial" w:cs="Arial"/>
        </w:rPr>
      </w:pPr>
      <w:r w:rsidRPr="00052655">
        <w:rPr>
          <w:rFonts w:ascii="Arial" w:hAnsi="Arial" w:cs="Arial"/>
        </w:rPr>
        <w:t>4th March 26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 </w:t>
      </w:r>
      <w:r w:rsidRPr="00052655">
        <w:rPr>
          <w:rFonts w:ascii="Arial" w:hAnsi="Arial" w:cs="Arial"/>
        </w:rPr>
        <w:t>Class 4 visit to Plymouth Synagogue</w:t>
      </w:r>
    </w:p>
    <w:p w14:paraId="2141B541" w14:textId="77777777" w:rsidR="00B1598B" w:rsidRDefault="00B1598B" w:rsidP="00F7405A">
      <w:pPr>
        <w:pStyle w:val="NoSpacing"/>
        <w:rPr>
          <w:rFonts w:ascii="Arial" w:hAnsi="Arial" w:cs="Arial"/>
        </w:rPr>
      </w:pPr>
    </w:p>
    <w:p w14:paraId="4F2D4BA4" w14:textId="0C67DEBD" w:rsidR="00603CB9" w:rsidRDefault="00B1598B" w:rsidP="00F7405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Anna will share Pupil</w:t>
      </w:r>
      <w:r w:rsidR="00052655">
        <w:rPr>
          <w:rFonts w:ascii="Arial" w:hAnsi="Arial" w:cs="Arial"/>
        </w:rPr>
        <w:t xml:space="preserve"> Ethos group minutes </w:t>
      </w:r>
      <w:r>
        <w:rPr>
          <w:rFonts w:ascii="Arial" w:hAnsi="Arial" w:cs="Arial"/>
        </w:rPr>
        <w:t>for 5/11/25 and minutes from further</w:t>
      </w:r>
      <w:r w:rsidR="00052655">
        <w:rPr>
          <w:rFonts w:ascii="Arial" w:hAnsi="Arial" w:cs="Arial"/>
        </w:rPr>
        <w:t xml:space="preserve"> meeting with Rev Gina on 7/11/25</w:t>
      </w:r>
    </w:p>
    <w:p w14:paraId="16790F0B" w14:textId="77777777" w:rsidR="00603CB9" w:rsidRDefault="00603CB9" w:rsidP="00F7405A">
      <w:pPr>
        <w:pStyle w:val="NoSpacing"/>
        <w:rPr>
          <w:rFonts w:ascii="Arial" w:hAnsi="Arial" w:cs="Arial"/>
        </w:rPr>
      </w:pPr>
    </w:p>
    <w:p w14:paraId="4B065D73" w14:textId="77777777" w:rsidR="00603CB9" w:rsidRPr="00603CB9" w:rsidRDefault="00603CB9" w:rsidP="00F7405A">
      <w:pPr>
        <w:pStyle w:val="NoSpacing"/>
        <w:rPr>
          <w:rFonts w:ascii="Arial" w:hAnsi="Arial" w:cs="Arial"/>
        </w:rPr>
      </w:pPr>
    </w:p>
    <w:p w14:paraId="191DB43D" w14:textId="018717A9" w:rsidR="008D56BE" w:rsidRPr="00F7405A" w:rsidRDefault="00F7405A" w:rsidP="00F7405A">
      <w:pPr>
        <w:ind w:left="1440" w:hanging="1440"/>
        <w:rPr>
          <w:rFonts w:ascii="Arial" w:hAnsi="Arial" w:cs="Arial"/>
          <w:b/>
          <w:bCs/>
        </w:rPr>
      </w:pPr>
      <w:r w:rsidRPr="008D56BE">
        <w:rPr>
          <w:rFonts w:ascii="Arial" w:hAnsi="Arial" w:cs="Arial"/>
          <w:b/>
          <w:bCs/>
        </w:rPr>
        <w:t>ACADEMY HEAD REPORT FOR THE SCHOOL ETHOS GROUP</w:t>
      </w:r>
    </w:p>
    <w:tbl>
      <w:tblPr>
        <w:tblStyle w:val="TableGrid"/>
        <w:tblpPr w:leftFromText="180" w:rightFromText="180" w:vertAnchor="text" w:horzAnchor="margin" w:tblpY="3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92"/>
      </w:tblGrid>
      <w:tr w:rsidR="002450B0" w14:paraId="55CBE62B" w14:textId="77777777" w:rsidTr="0092431B">
        <w:trPr>
          <w:trHeight w:val="286"/>
        </w:trPr>
        <w:tc>
          <w:tcPr>
            <w:tcW w:w="704" w:type="dxa"/>
          </w:tcPr>
          <w:p w14:paraId="44BB0415" w14:textId="19F3C1AB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992" w:type="dxa"/>
          </w:tcPr>
          <w:p w14:paraId="55987BA2" w14:textId="0DF62463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E5BF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450B0" w14:paraId="15BB8EE4" w14:textId="77777777" w:rsidTr="0092431B">
        <w:trPr>
          <w:trHeight w:val="286"/>
        </w:trPr>
        <w:tc>
          <w:tcPr>
            <w:tcW w:w="704" w:type="dxa"/>
          </w:tcPr>
          <w:p w14:paraId="0A49E42E" w14:textId="7E5562D6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Y1</w:t>
            </w:r>
          </w:p>
        </w:tc>
        <w:tc>
          <w:tcPr>
            <w:tcW w:w="992" w:type="dxa"/>
          </w:tcPr>
          <w:p w14:paraId="4FC3630B" w14:textId="44710F3F" w:rsidR="002450B0" w:rsidRPr="002450B0" w:rsidRDefault="00DE5BF0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2450B0" w14:paraId="54C04EDE" w14:textId="77777777" w:rsidTr="0092431B">
        <w:trPr>
          <w:trHeight w:val="274"/>
        </w:trPr>
        <w:tc>
          <w:tcPr>
            <w:tcW w:w="704" w:type="dxa"/>
          </w:tcPr>
          <w:p w14:paraId="576577E6" w14:textId="019D0A22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Y2</w:t>
            </w:r>
          </w:p>
        </w:tc>
        <w:tc>
          <w:tcPr>
            <w:tcW w:w="992" w:type="dxa"/>
          </w:tcPr>
          <w:p w14:paraId="6AB59FCC" w14:textId="2CD70B80" w:rsidR="002450B0" w:rsidRPr="002450B0" w:rsidRDefault="00DE5BF0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2450B0" w14:paraId="35E274CD" w14:textId="77777777" w:rsidTr="0092431B">
        <w:trPr>
          <w:trHeight w:val="286"/>
        </w:trPr>
        <w:tc>
          <w:tcPr>
            <w:tcW w:w="704" w:type="dxa"/>
          </w:tcPr>
          <w:p w14:paraId="709E7ADB" w14:textId="3F770F8F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Y3</w:t>
            </w:r>
          </w:p>
        </w:tc>
        <w:tc>
          <w:tcPr>
            <w:tcW w:w="992" w:type="dxa"/>
          </w:tcPr>
          <w:p w14:paraId="0ADC0618" w14:textId="541EDE87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2450B0" w14:paraId="74D01FFA" w14:textId="77777777" w:rsidTr="0092431B">
        <w:trPr>
          <w:trHeight w:val="286"/>
        </w:trPr>
        <w:tc>
          <w:tcPr>
            <w:tcW w:w="704" w:type="dxa"/>
          </w:tcPr>
          <w:p w14:paraId="4BA7AB26" w14:textId="79C07620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Y4</w:t>
            </w:r>
          </w:p>
        </w:tc>
        <w:tc>
          <w:tcPr>
            <w:tcW w:w="992" w:type="dxa"/>
          </w:tcPr>
          <w:p w14:paraId="7A5DA000" w14:textId="72FBD9A7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E5BF0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2450B0" w14:paraId="28606BF4" w14:textId="77777777" w:rsidTr="0092431B">
        <w:trPr>
          <w:trHeight w:val="286"/>
        </w:trPr>
        <w:tc>
          <w:tcPr>
            <w:tcW w:w="704" w:type="dxa"/>
          </w:tcPr>
          <w:p w14:paraId="6F679CF3" w14:textId="4A6DE4E3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Y5</w:t>
            </w:r>
          </w:p>
        </w:tc>
        <w:tc>
          <w:tcPr>
            <w:tcW w:w="992" w:type="dxa"/>
          </w:tcPr>
          <w:p w14:paraId="74FCFC1A" w14:textId="384E08EF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E5BF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450B0" w14:paraId="6049BE52" w14:textId="77777777" w:rsidTr="0092431B">
        <w:trPr>
          <w:trHeight w:val="286"/>
        </w:trPr>
        <w:tc>
          <w:tcPr>
            <w:tcW w:w="704" w:type="dxa"/>
          </w:tcPr>
          <w:p w14:paraId="161A48E2" w14:textId="1F94F627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Y6</w:t>
            </w:r>
          </w:p>
        </w:tc>
        <w:tc>
          <w:tcPr>
            <w:tcW w:w="992" w:type="dxa"/>
          </w:tcPr>
          <w:p w14:paraId="096AC665" w14:textId="7B7C151C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E5BF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450B0" w14:paraId="457999F2" w14:textId="77777777" w:rsidTr="0092431B">
        <w:trPr>
          <w:trHeight w:val="286"/>
        </w:trPr>
        <w:tc>
          <w:tcPr>
            <w:tcW w:w="704" w:type="dxa"/>
          </w:tcPr>
          <w:p w14:paraId="08390898" w14:textId="1C7E3984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 xml:space="preserve">Total </w:t>
            </w:r>
          </w:p>
        </w:tc>
        <w:tc>
          <w:tcPr>
            <w:tcW w:w="992" w:type="dxa"/>
          </w:tcPr>
          <w:p w14:paraId="0F0B744E" w14:textId="08665A87" w:rsidR="002450B0" w:rsidRPr="002450B0" w:rsidRDefault="00F26FC5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</w:tbl>
    <w:p w14:paraId="23983E7C" w14:textId="23836F3E" w:rsidR="008D56BE" w:rsidRPr="002450B0" w:rsidRDefault="008D56BE" w:rsidP="008D56BE">
      <w:pPr>
        <w:ind w:left="1440" w:hanging="1440"/>
        <w:rPr>
          <w:rFonts w:ascii="Arial" w:hAnsi="Arial" w:cs="Arial"/>
          <w:b/>
          <w:bCs/>
          <w:sz w:val="22"/>
          <w:szCs w:val="22"/>
        </w:rPr>
      </w:pPr>
      <w:r w:rsidRPr="002450B0">
        <w:rPr>
          <w:rFonts w:ascii="Arial" w:hAnsi="Arial" w:cs="Arial"/>
          <w:b/>
          <w:bCs/>
          <w:sz w:val="22"/>
          <w:szCs w:val="22"/>
        </w:rPr>
        <w:t xml:space="preserve">PUPIL NUMBERS </w:t>
      </w:r>
      <w:r w:rsidR="002450B0">
        <w:rPr>
          <w:rFonts w:ascii="Arial" w:hAnsi="Arial" w:cs="Arial"/>
          <w:b/>
          <w:bCs/>
          <w:sz w:val="22"/>
          <w:szCs w:val="22"/>
        </w:rPr>
        <w:t xml:space="preserve">                         CLASS ORGANISATION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1418"/>
        <w:gridCol w:w="3505"/>
      </w:tblGrid>
      <w:tr w:rsidR="002450B0" w14:paraId="0833CAEA" w14:textId="77777777" w:rsidTr="0092431B">
        <w:trPr>
          <w:trHeight w:val="305"/>
        </w:trPr>
        <w:tc>
          <w:tcPr>
            <w:tcW w:w="1957" w:type="dxa"/>
          </w:tcPr>
          <w:p w14:paraId="38D86D4C" w14:textId="6C938D7B" w:rsidR="002450B0" w:rsidRDefault="002450B0" w:rsidP="002450B0">
            <w:pPr>
              <w:rPr>
                <w:rFonts w:ascii="Arial" w:hAnsi="Arial" w:cs="Arial"/>
              </w:rPr>
            </w:pPr>
            <w:r w:rsidRPr="00EB04ED">
              <w:rPr>
                <w:rFonts w:ascii="Arial" w:hAnsi="Arial" w:cs="Arial"/>
                <w:sz w:val="22"/>
                <w:szCs w:val="22"/>
              </w:rPr>
              <w:t>Class 1</w:t>
            </w:r>
          </w:p>
        </w:tc>
        <w:tc>
          <w:tcPr>
            <w:tcW w:w="1418" w:type="dxa"/>
          </w:tcPr>
          <w:p w14:paraId="61E5C6DD" w14:textId="73A791B5" w:rsidR="002450B0" w:rsidRDefault="002450B0" w:rsidP="002450B0">
            <w:pPr>
              <w:rPr>
                <w:rFonts w:ascii="Arial" w:hAnsi="Arial" w:cs="Arial"/>
              </w:rPr>
            </w:pPr>
            <w:r w:rsidRPr="00EB04ED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3505" w:type="dxa"/>
          </w:tcPr>
          <w:p w14:paraId="470AE659" w14:textId="7E8DBE6B" w:rsidR="002450B0" w:rsidRDefault="002450B0" w:rsidP="002450B0">
            <w:pPr>
              <w:rPr>
                <w:rFonts w:ascii="Arial" w:hAnsi="Arial" w:cs="Arial"/>
              </w:rPr>
            </w:pPr>
            <w:r w:rsidRPr="00EB04ED">
              <w:rPr>
                <w:rFonts w:ascii="Arial" w:hAnsi="Arial" w:cs="Arial"/>
                <w:sz w:val="22"/>
                <w:szCs w:val="22"/>
              </w:rPr>
              <w:t>Rebecca Barons &amp; Jo Woods</w:t>
            </w:r>
          </w:p>
        </w:tc>
      </w:tr>
      <w:tr w:rsidR="002450B0" w14:paraId="06654981" w14:textId="77777777" w:rsidTr="0092431B">
        <w:trPr>
          <w:trHeight w:val="305"/>
        </w:trPr>
        <w:tc>
          <w:tcPr>
            <w:tcW w:w="1957" w:type="dxa"/>
          </w:tcPr>
          <w:p w14:paraId="45FC19AC" w14:textId="5B85FEEE" w:rsidR="002450B0" w:rsidRDefault="002450B0" w:rsidP="002450B0">
            <w:pPr>
              <w:rPr>
                <w:rFonts w:ascii="Arial" w:hAnsi="Arial" w:cs="Arial"/>
              </w:rPr>
            </w:pPr>
            <w:r w:rsidRPr="001A7ECB">
              <w:rPr>
                <w:rFonts w:ascii="Arial" w:hAnsi="Arial" w:cs="Arial"/>
                <w:sz w:val="22"/>
                <w:szCs w:val="22"/>
              </w:rPr>
              <w:t>Class 2</w:t>
            </w:r>
          </w:p>
        </w:tc>
        <w:tc>
          <w:tcPr>
            <w:tcW w:w="1418" w:type="dxa"/>
          </w:tcPr>
          <w:p w14:paraId="7371AAD5" w14:textId="3E91D684" w:rsidR="002450B0" w:rsidRDefault="002450B0" w:rsidP="002450B0">
            <w:pPr>
              <w:rPr>
                <w:rFonts w:ascii="Arial" w:hAnsi="Arial" w:cs="Arial"/>
              </w:rPr>
            </w:pPr>
            <w:r w:rsidRPr="001A7ECB">
              <w:rPr>
                <w:rFonts w:ascii="Arial" w:hAnsi="Arial" w:cs="Arial"/>
                <w:sz w:val="22"/>
                <w:szCs w:val="22"/>
              </w:rPr>
              <w:t>Y1&amp;2</w:t>
            </w:r>
          </w:p>
        </w:tc>
        <w:tc>
          <w:tcPr>
            <w:tcW w:w="3505" w:type="dxa"/>
          </w:tcPr>
          <w:p w14:paraId="6AB394ED" w14:textId="7BDF4890" w:rsidR="002450B0" w:rsidRDefault="002450B0" w:rsidP="002450B0">
            <w:pPr>
              <w:rPr>
                <w:rFonts w:ascii="Arial" w:hAnsi="Arial" w:cs="Arial"/>
              </w:rPr>
            </w:pPr>
            <w:r w:rsidRPr="001A7ECB">
              <w:rPr>
                <w:rFonts w:ascii="Arial" w:hAnsi="Arial" w:cs="Arial"/>
                <w:sz w:val="22"/>
                <w:szCs w:val="22"/>
              </w:rPr>
              <w:t>Jasmine Capaldi</w:t>
            </w:r>
          </w:p>
        </w:tc>
      </w:tr>
      <w:tr w:rsidR="002450B0" w14:paraId="6B4BA669" w14:textId="77777777" w:rsidTr="0092431B">
        <w:trPr>
          <w:trHeight w:val="291"/>
        </w:trPr>
        <w:tc>
          <w:tcPr>
            <w:tcW w:w="1957" w:type="dxa"/>
          </w:tcPr>
          <w:p w14:paraId="76C18192" w14:textId="6876D47A" w:rsidR="002450B0" w:rsidRDefault="002450B0" w:rsidP="002450B0">
            <w:pPr>
              <w:rPr>
                <w:rFonts w:ascii="Arial" w:hAnsi="Arial" w:cs="Arial"/>
              </w:rPr>
            </w:pPr>
            <w:r w:rsidRPr="00A53FCE">
              <w:rPr>
                <w:rFonts w:ascii="Arial" w:hAnsi="Arial" w:cs="Arial"/>
                <w:sz w:val="22"/>
                <w:szCs w:val="22"/>
              </w:rPr>
              <w:t>Class 3</w:t>
            </w:r>
          </w:p>
        </w:tc>
        <w:tc>
          <w:tcPr>
            <w:tcW w:w="1418" w:type="dxa"/>
          </w:tcPr>
          <w:p w14:paraId="7894C894" w14:textId="31C24DA6" w:rsidR="002450B0" w:rsidRDefault="002450B0" w:rsidP="002450B0">
            <w:pPr>
              <w:rPr>
                <w:rFonts w:ascii="Arial" w:hAnsi="Arial" w:cs="Arial"/>
              </w:rPr>
            </w:pPr>
            <w:r w:rsidRPr="00A53FCE">
              <w:rPr>
                <w:rFonts w:ascii="Arial" w:hAnsi="Arial" w:cs="Arial"/>
                <w:sz w:val="22"/>
                <w:szCs w:val="22"/>
              </w:rPr>
              <w:t>Y3&amp;4</w:t>
            </w:r>
          </w:p>
        </w:tc>
        <w:tc>
          <w:tcPr>
            <w:tcW w:w="3505" w:type="dxa"/>
          </w:tcPr>
          <w:p w14:paraId="7EDFD06B" w14:textId="0629A06A" w:rsidR="002450B0" w:rsidRDefault="002450B0" w:rsidP="002450B0">
            <w:pPr>
              <w:rPr>
                <w:rFonts w:ascii="Arial" w:hAnsi="Arial" w:cs="Arial"/>
              </w:rPr>
            </w:pPr>
            <w:r w:rsidRPr="00A53FCE">
              <w:rPr>
                <w:rFonts w:ascii="Arial" w:hAnsi="Arial" w:cs="Arial"/>
                <w:sz w:val="22"/>
                <w:szCs w:val="22"/>
              </w:rPr>
              <w:t>Luke Ansermoz</w:t>
            </w:r>
          </w:p>
        </w:tc>
      </w:tr>
      <w:tr w:rsidR="002450B0" w14:paraId="24EB65FC" w14:textId="77777777" w:rsidTr="0092431B">
        <w:trPr>
          <w:trHeight w:val="305"/>
        </w:trPr>
        <w:tc>
          <w:tcPr>
            <w:tcW w:w="1957" w:type="dxa"/>
          </w:tcPr>
          <w:p w14:paraId="503BE8A1" w14:textId="60D9F0BE" w:rsidR="002450B0" w:rsidRDefault="002450B0" w:rsidP="002450B0">
            <w:pPr>
              <w:rPr>
                <w:rFonts w:ascii="Arial" w:hAnsi="Arial" w:cs="Arial"/>
              </w:rPr>
            </w:pPr>
            <w:r w:rsidRPr="00CE0368">
              <w:rPr>
                <w:rFonts w:ascii="Arial" w:hAnsi="Arial" w:cs="Arial"/>
                <w:sz w:val="22"/>
                <w:szCs w:val="22"/>
              </w:rPr>
              <w:t>Class 4</w:t>
            </w:r>
          </w:p>
        </w:tc>
        <w:tc>
          <w:tcPr>
            <w:tcW w:w="1418" w:type="dxa"/>
          </w:tcPr>
          <w:p w14:paraId="25584447" w14:textId="23F593E0" w:rsidR="002450B0" w:rsidRDefault="002450B0" w:rsidP="002450B0">
            <w:pPr>
              <w:rPr>
                <w:rFonts w:ascii="Arial" w:hAnsi="Arial" w:cs="Arial"/>
              </w:rPr>
            </w:pPr>
            <w:r w:rsidRPr="00CE0368">
              <w:rPr>
                <w:rFonts w:ascii="Arial" w:hAnsi="Arial" w:cs="Arial"/>
                <w:sz w:val="22"/>
                <w:szCs w:val="22"/>
              </w:rPr>
              <w:t>Y5&amp;6</w:t>
            </w:r>
          </w:p>
        </w:tc>
        <w:tc>
          <w:tcPr>
            <w:tcW w:w="3505" w:type="dxa"/>
          </w:tcPr>
          <w:p w14:paraId="46401ED3" w14:textId="1F36AC9A" w:rsidR="002450B0" w:rsidRDefault="002450B0" w:rsidP="002450B0">
            <w:pPr>
              <w:rPr>
                <w:rFonts w:ascii="Arial" w:hAnsi="Arial" w:cs="Arial"/>
              </w:rPr>
            </w:pPr>
            <w:r w:rsidRPr="00CE0368">
              <w:rPr>
                <w:rFonts w:ascii="Arial" w:hAnsi="Arial" w:cs="Arial"/>
                <w:sz w:val="22"/>
                <w:szCs w:val="22"/>
              </w:rPr>
              <w:t>Anna Neville &amp; Emily Hart</w:t>
            </w:r>
          </w:p>
        </w:tc>
      </w:tr>
    </w:tbl>
    <w:p w14:paraId="598EEA67" w14:textId="00672B45" w:rsidR="008D56BE" w:rsidRPr="008D56BE" w:rsidRDefault="008D56BE" w:rsidP="008D56BE">
      <w:pPr>
        <w:ind w:left="1440" w:hanging="1440"/>
        <w:rPr>
          <w:rFonts w:ascii="Arial" w:hAnsi="Arial" w:cs="Arial"/>
        </w:rPr>
      </w:pPr>
    </w:p>
    <w:p w14:paraId="05C84FDA" w14:textId="77777777" w:rsidR="00FC695C" w:rsidRDefault="00FC695C" w:rsidP="00FC695C">
      <w:pPr>
        <w:rPr>
          <w:rFonts w:ascii="Arial" w:hAnsi="Arial" w:cs="Arial"/>
          <w:sz w:val="22"/>
          <w:szCs w:val="22"/>
        </w:rPr>
      </w:pPr>
    </w:p>
    <w:p w14:paraId="4BC23CA0" w14:textId="77777777" w:rsidR="00FC695C" w:rsidRPr="00F7405A" w:rsidRDefault="00FC695C" w:rsidP="00FC695C">
      <w:pPr>
        <w:rPr>
          <w:rFonts w:ascii="Arial" w:hAnsi="Arial" w:cs="Arial"/>
          <w:sz w:val="16"/>
          <w:szCs w:val="16"/>
        </w:rPr>
      </w:pPr>
    </w:p>
    <w:p w14:paraId="366F15C1" w14:textId="77777777" w:rsidR="00F7405A" w:rsidRDefault="008D56BE" w:rsidP="00F7405A">
      <w:pPr>
        <w:ind w:left="1440" w:hanging="1440"/>
        <w:rPr>
          <w:rFonts w:ascii="Arial" w:hAnsi="Arial" w:cs="Arial"/>
          <w:b/>
          <w:bCs/>
          <w:sz w:val="22"/>
          <w:szCs w:val="22"/>
        </w:rPr>
      </w:pPr>
      <w:r w:rsidRPr="002450B0">
        <w:rPr>
          <w:rFonts w:ascii="Arial" w:hAnsi="Arial" w:cs="Arial"/>
          <w:b/>
          <w:bCs/>
          <w:sz w:val="22"/>
          <w:szCs w:val="22"/>
        </w:rPr>
        <w:t>SCHOOL IMPROVEMENT PLAN</w:t>
      </w:r>
      <w:r w:rsidR="00DE5BF0">
        <w:rPr>
          <w:rFonts w:ascii="Arial" w:hAnsi="Arial" w:cs="Arial"/>
          <w:b/>
          <w:bCs/>
          <w:sz w:val="22"/>
          <w:szCs w:val="22"/>
        </w:rPr>
        <w:t xml:space="preserve"> &amp; SCHOOL SELF EVALUATION</w:t>
      </w:r>
      <w:r w:rsidRPr="002450B0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4F617DFB" w14:textId="273CBCDE" w:rsidR="00CF56AB" w:rsidRPr="00245B9E" w:rsidRDefault="00245B9E" w:rsidP="00245B9E">
      <w:pPr>
        <w:rPr>
          <w:rFonts w:ascii="Arial" w:hAnsi="Arial" w:cs="Arial"/>
          <w:sz w:val="22"/>
          <w:szCs w:val="22"/>
        </w:rPr>
      </w:pPr>
      <w:r w:rsidRPr="00245B9E">
        <w:rPr>
          <w:rFonts w:ascii="Arial" w:hAnsi="Arial" w:cs="Arial"/>
          <w:sz w:val="22"/>
          <w:szCs w:val="22"/>
        </w:rPr>
        <w:t>Staff meetings so far this term have concentrated on the following and are directly linked to our ASIP or day to day running</w:t>
      </w:r>
    </w:p>
    <w:p w14:paraId="013C0909" w14:textId="11D1FE63" w:rsidR="00245B9E" w:rsidRPr="00245B9E" w:rsidRDefault="00245B9E" w:rsidP="00245B9E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45B9E">
        <w:rPr>
          <w:rFonts w:ascii="Arial" w:hAnsi="Arial" w:cs="Arial"/>
          <w:sz w:val="22"/>
          <w:szCs w:val="22"/>
        </w:rPr>
        <w:t xml:space="preserve">Shared writing – scaffolding for independence. </w:t>
      </w:r>
    </w:p>
    <w:p w14:paraId="1445236E" w14:textId="6DEA1BEE" w:rsidR="00245B9E" w:rsidRPr="00245B9E" w:rsidRDefault="00245B9E" w:rsidP="00245B9E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45B9E">
        <w:rPr>
          <w:rFonts w:ascii="Arial" w:hAnsi="Arial" w:cs="Arial"/>
          <w:sz w:val="22"/>
          <w:szCs w:val="22"/>
        </w:rPr>
        <w:t>English book look – sharing best practice.</w:t>
      </w:r>
    </w:p>
    <w:p w14:paraId="7B3612DE" w14:textId="16CBD23D" w:rsidR="00245B9E" w:rsidRPr="00245B9E" w:rsidRDefault="00245B9E" w:rsidP="00245B9E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45B9E">
        <w:rPr>
          <w:rFonts w:ascii="Arial" w:hAnsi="Arial" w:cs="Arial"/>
          <w:sz w:val="22"/>
          <w:szCs w:val="22"/>
        </w:rPr>
        <w:t>RE/</w:t>
      </w:r>
      <w:proofErr w:type="spellStart"/>
      <w:r w:rsidRPr="00245B9E">
        <w:rPr>
          <w:rFonts w:ascii="Arial" w:hAnsi="Arial" w:cs="Arial"/>
          <w:sz w:val="22"/>
          <w:szCs w:val="22"/>
        </w:rPr>
        <w:t>FaB</w:t>
      </w:r>
      <w:proofErr w:type="spellEnd"/>
      <w:r w:rsidRPr="00245B9E">
        <w:rPr>
          <w:rFonts w:ascii="Arial" w:hAnsi="Arial" w:cs="Arial"/>
          <w:sz w:val="22"/>
          <w:szCs w:val="22"/>
        </w:rPr>
        <w:t xml:space="preserve"> book look and feedback from lead. </w:t>
      </w:r>
    </w:p>
    <w:p w14:paraId="406EC099" w14:textId="7C78DB1E" w:rsidR="00245B9E" w:rsidRPr="00245B9E" w:rsidRDefault="00245B9E" w:rsidP="00245B9E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45B9E">
        <w:rPr>
          <w:rFonts w:ascii="Arial" w:hAnsi="Arial" w:cs="Arial"/>
          <w:sz w:val="22"/>
          <w:szCs w:val="22"/>
        </w:rPr>
        <w:t xml:space="preserve">Spirituality – discussion on taking this forward with the </w:t>
      </w:r>
      <w:proofErr w:type="spellStart"/>
      <w:r w:rsidRPr="00245B9E">
        <w:rPr>
          <w:rFonts w:ascii="Arial" w:hAnsi="Arial" w:cs="Arial"/>
          <w:sz w:val="22"/>
          <w:szCs w:val="22"/>
        </w:rPr>
        <w:t>chn</w:t>
      </w:r>
      <w:proofErr w:type="spellEnd"/>
    </w:p>
    <w:p w14:paraId="60212C7D" w14:textId="1403608E" w:rsidR="00245B9E" w:rsidRPr="00245B9E" w:rsidRDefault="00245B9E" w:rsidP="00245B9E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45B9E">
        <w:rPr>
          <w:rFonts w:ascii="Arial" w:hAnsi="Arial" w:cs="Arial"/>
          <w:sz w:val="22"/>
          <w:szCs w:val="22"/>
        </w:rPr>
        <w:lastRenderedPageBreak/>
        <w:t>Adaptive teaching strategies</w:t>
      </w:r>
    </w:p>
    <w:p w14:paraId="56C53FC2" w14:textId="324ACF14" w:rsidR="00245B9E" w:rsidRPr="00245B9E" w:rsidRDefault="00245B9E" w:rsidP="00245B9E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45B9E">
        <w:rPr>
          <w:rFonts w:ascii="Arial" w:hAnsi="Arial" w:cs="Arial"/>
          <w:sz w:val="22"/>
          <w:szCs w:val="22"/>
        </w:rPr>
        <w:t>Harvest &amp; arts week planning</w:t>
      </w:r>
    </w:p>
    <w:p w14:paraId="71BDC34E" w14:textId="235F05C3" w:rsidR="00245B9E" w:rsidRDefault="00245B9E" w:rsidP="00245B9E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45B9E">
        <w:rPr>
          <w:rFonts w:ascii="Arial" w:hAnsi="Arial" w:cs="Arial"/>
          <w:sz w:val="22"/>
          <w:szCs w:val="22"/>
        </w:rPr>
        <w:t>Climate &amp; sustainability calendar of events</w:t>
      </w:r>
    </w:p>
    <w:p w14:paraId="4DC3CDBA" w14:textId="61EDD87C" w:rsidR="00245B9E" w:rsidRPr="00052655" w:rsidRDefault="00052655" w:rsidP="000526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SEF &amp; Ongoing SIAMS SEF are up to date</w:t>
      </w:r>
    </w:p>
    <w:p w14:paraId="1A44C9DD" w14:textId="1B8EFC6C" w:rsidR="00005229" w:rsidRDefault="00365CE7" w:rsidP="00005229">
      <w:pPr>
        <w:rPr>
          <w:rFonts w:ascii="Arial" w:eastAsia="Arial" w:hAnsi="Arial" w:cs="Arial"/>
          <w:b/>
          <w:sz w:val="22"/>
          <w:szCs w:val="22"/>
        </w:rPr>
      </w:pPr>
      <w:r w:rsidRPr="00005229">
        <w:rPr>
          <w:rFonts w:ascii="Arial" w:eastAsia="Arial" w:hAnsi="Arial" w:cs="Arial"/>
          <w:b/>
          <w:sz w:val="22"/>
          <w:szCs w:val="22"/>
        </w:rPr>
        <w:t xml:space="preserve">OTHER INFORMATION – VISITORS </w:t>
      </w:r>
      <w:r w:rsidR="00005229">
        <w:rPr>
          <w:rFonts w:ascii="Arial" w:eastAsia="Arial" w:hAnsi="Arial" w:cs="Arial"/>
          <w:b/>
          <w:sz w:val="22"/>
          <w:szCs w:val="22"/>
        </w:rPr>
        <w:t>–</w:t>
      </w:r>
      <w:r w:rsidRPr="00005229">
        <w:rPr>
          <w:rFonts w:ascii="Arial" w:eastAsia="Arial" w:hAnsi="Arial" w:cs="Arial"/>
          <w:b/>
          <w:sz w:val="22"/>
          <w:szCs w:val="22"/>
        </w:rPr>
        <w:t xml:space="preserve"> COURS</w:t>
      </w:r>
      <w:r w:rsidR="00005229">
        <w:rPr>
          <w:rFonts w:ascii="Arial" w:eastAsia="Arial" w:hAnsi="Arial" w:cs="Arial"/>
          <w:b/>
          <w:sz w:val="22"/>
          <w:szCs w:val="22"/>
        </w:rPr>
        <w:t>ES</w:t>
      </w:r>
    </w:p>
    <w:p w14:paraId="7BB25C64" w14:textId="4A5F18F3" w:rsidR="00B84B60" w:rsidRPr="00052655" w:rsidRDefault="00BC0A70" w:rsidP="00BC0A70">
      <w:pPr>
        <w:pStyle w:val="ListParagraph"/>
        <w:numPr>
          <w:ilvl w:val="0"/>
          <w:numId w:val="16"/>
        </w:numPr>
        <w:rPr>
          <w:rFonts w:ascii="Arial" w:eastAsia="Arial" w:hAnsi="Arial" w:cs="Arial"/>
          <w:bCs/>
          <w:sz w:val="22"/>
          <w:szCs w:val="22"/>
        </w:rPr>
      </w:pPr>
      <w:r w:rsidRPr="00052655">
        <w:rPr>
          <w:rFonts w:ascii="Arial" w:eastAsia="Arial" w:hAnsi="Arial" w:cs="Arial"/>
          <w:bCs/>
          <w:sz w:val="22"/>
          <w:szCs w:val="22"/>
        </w:rPr>
        <w:t>Forest School booked for C2/3/4 this term</w:t>
      </w:r>
    </w:p>
    <w:p w14:paraId="50A6F795" w14:textId="4F013C03" w:rsidR="00BC0A70" w:rsidRPr="00052655" w:rsidRDefault="00BC0A70" w:rsidP="00BC0A70">
      <w:pPr>
        <w:pStyle w:val="ListParagraph"/>
        <w:numPr>
          <w:ilvl w:val="0"/>
          <w:numId w:val="16"/>
        </w:numPr>
        <w:rPr>
          <w:rFonts w:ascii="Arial" w:eastAsia="Arial" w:hAnsi="Arial" w:cs="Arial"/>
          <w:bCs/>
          <w:sz w:val="22"/>
          <w:szCs w:val="22"/>
        </w:rPr>
      </w:pPr>
      <w:r w:rsidRPr="00052655">
        <w:rPr>
          <w:rFonts w:ascii="Arial" w:eastAsia="Arial" w:hAnsi="Arial" w:cs="Arial"/>
          <w:bCs/>
          <w:sz w:val="22"/>
          <w:szCs w:val="22"/>
        </w:rPr>
        <w:t>Work experience young adults booked across the year (previously pupils here)</w:t>
      </w:r>
    </w:p>
    <w:p w14:paraId="1F689EED" w14:textId="4E0768D6" w:rsidR="00BC0A70" w:rsidRPr="00052655" w:rsidRDefault="00BC0A70" w:rsidP="00BC0A70">
      <w:pPr>
        <w:pStyle w:val="ListParagraph"/>
        <w:numPr>
          <w:ilvl w:val="0"/>
          <w:numId w:val="16"/>
        </w:numPr>
        <w:rPr>
          <w:rFonts w:ascii="Arial" w:eastAsia="Arial" w:hAnsi="Arial" w:cs="Arial"/>
          <w:bCs/>
          <w:sz w:val="22"/>
          <w:szCs w:val="22"/>
        </w:rPr>
      </w:pPr>
      <w:r w:rsidRPr="00052655">
        <w:rPr>
          <w:rFonts w:ascii="Arial" w:eastAsia="Arial" w:hAnsi="Arial" w:cs="Arial"/>
          <w:bCs/>
          <w:sz w:val="22"/>
          <w:szCs w:val="22"/>
        </w:rPr>
        <w:t>23/9/25 DOE visit with Jill to look at ASIP expectations and predicted data outcomes</w:t>
      </w:r>
    </w:p>
    <w:p w14:paraId="7B0B947C" w14:textId="0CA2442A" w:rsidR="00BC0A70" w:rsidRPr="00052655" w:rsidRDefault="00BC0A70" w:rsidP="00BC0A70">
      <w:pPr>
        <w:pStyle w:val="ListParagraph"/>
        <w:numPr>
          <w:ilvl w:val="0"/>
          <w:numId w:val="16"/>
        </w:numPr>
        <w:rPr>
          <w:rFonts w:ascii="Arial" w:eastAsia="Arial" w:hAnsi="Arial" w:cs="Arial"/>
          <w:bCs/>
          <w:sz w:val="22"/>
          <w:szCs w:val="22"/>
        </w:rPr>
      </w:pPr>
      <w:r w:rsidRPr="00052655">
        <w:rPr>
          <w:rFonts w:ascii="Arial" w:eastAsia="Arial" w:hAnsi="Arial" w:cs="Arial"/>
          <w:bCs/>
          <w:sz w:val="22"/>
          <w:szCs w:val="22"/>
        </w:rPr>
        <w:t xml:space="preserve">6/10/25 Pete Mortimore in with C1 &amp; collective worship </w:t>
      </w:r>
    </w:p>
    <w:p w14:paraId="06601AF0" w14:textId="3F326996" w:rsidR="00BC0A70" w:rsidRPr="00052655" w:rsidRDefault="00BC0A70" w:rsidP="00BC0A70">
      <w:pPr>
        <w:pStyle w:val="ListParagraph"/>
        <w:numPr>
          <w:ilvl w:val="0"/>
          <w:numId w:val="16"/>
        </w:numPr>
        <w:rPr>
          <w:rFonts w:ascii="Arial" w:eastAsia="Arial" w:hAnsi="Arial" w:cs="Arial"/>
          <w:bCs/>
          <w:sz w:val="22"/>
          <w:szCs w:val="22"/>
        </w:rPr>
      </w:pPr>
      <w:r w:rsidRPr="00052655">
        <w:rPr>
          <w:rFonts w:ascii="Arial" w:eastAsia="Arial" w:hAnsi="Arial" w:cs="Arial"/>
          <w:bCs/>
          <w:sz w:val="22"/>
          <w:szCs w:val="22"/>
        </w:rPr>
        <w:t>7/10/25 Jill &amp; Amanda met with new FOLS chair – Laurie</w:t>
      </w:r>
    </w:p>
    <w:p w14:paraId="230FB6CC" w14:textId="1F3CF78E" w:rsidR="00BC0A70" w:rsidRPr="00052655" w:rsidRDefault="00BC0A70" w:rsidP="00BC0A70">
      <w:pPr>
        <w:pStyle w:val="ListParagraph"/>
        <w:numPr>
          <w:ilvl w:val="0"/>
          <w:numId w:val="16"/>
        </w:numPr>
        <w:rPr>
          <w:rFonts w:ascii="Arial" w:eastAsia="Arial" w:hAnsi="Arial" w:cs="Arial"/>
          <w:bCs/>
          <w:sz w:val="22"/>
          <w:szCs w:val="22"/>
        </w:rPr>
      </w:pPr>
      <w:r w:rsidRPr="00812FBF">
        <w:rPr>
          <w:rFonts w:ascii="Arial" w:eastAsia="Arial" w:hAnsi="Arial" w:cs="Arial"/>
          <w:bCs/>
          <w:sz w:val="22"/>
          <w:szCs w:val="22"/>
        </w:rPr>
        <w:t xml:space="preserve">7/10/25 </w:t>
      </w:r>
      <w:r w:rsidR="00812FBF" w:rsidRPr="00812FBF">
        <w:rPr>
          <w:rFonts w:ascii="Arial" w:eastAsia="Arial" w:hAnsi="Arial" w:cs="Arial"/>
          <w:bCs/>
          <w:sz w:val="22"/>
          <w:szCs w:val="22"/>
        </w:rPr>
        <w:t xml:space="preserve">Helen </w:t>
      </w:r>
      <w:r w:rsidRPr="00812FBF">
        <w:rPr>
          <w:rFonts w:ascii="Arial" w:eastAsia="Arial" w:hAnsi="Arial" w:cs="Arial"/>
          <w:bCs/>
          <w:sz w:val="22"/>
          <w:szCs w:val="22"/>
        </w:rPr>
        <w:t>visited</w:t>
      </w:r>
      <w:r w:rsidRPr="00052655">
        <w:rPr>
          <w:rFonts w:ascii="Arial" w:eastAsia="Arial" w:hAnsi="Arial" w:cs="Arial"/>
          <w:bCs/>
          <w:sz w:val="22"/>
          <w:szCs w:val="22"/>
        </w:rPr>
        <w:t xml:space="preserve"> to discuss modern history – life when she was a child.</w:t>
      </w:r>
    </w:p>
    <w:p w14:paraId="57ED7EE0" w14:textId="1CB07B27" w:rsidR="00BC0A70" w:rsidRPr="00052655" w:rsidRDefault="00BC0A70" w:rsidP="00BC0A70">
      <w:pPr>
        <w:pStyle w:val="ListParagraph"/>
        <w:numPr>
          <w:ilvl w:val="0"/>
          <w:numId w:val="16"/>
        </w:numPr>
        <w:rPr>
          <w:rFonts w:ascii="Arial" w:eastAsia="Arial" w:hAnsi="Arial" w:cs="Arial"/>
          <w:bCs/>
          <w:sz w:val="22"/>
          <w:szCs w:val="22"/>
        </w:rPr>
      </w:pPr>
      <w:r w:rsidRPr="00052655">
        <w:rPr>
          <w:rFonts w:ascii="Arial" w:eastAsia="Arial" w:hAnsi="Arial" w:cs="Arial"/>
          <w:bCs/>
          <w:sz w:val="22"/>
          <w:szCs w:val="22"/>
        </w:rPr>
        <w:t>8/10/25 Learn Support and challenge day with 2 Trust heads. RE/</w:t>
      </w:r>
      <w:proofErr w:type="spellStart"/>
      <w:r w:rsidRPr="00052655">
        <w:rPr>
          <w:rFonts w:ascii="Arial" w:eastAsia="Arial" w:hAnsi="Arial" w:cs="Arial"/>
          <w:bCs/>
          <w:sz w:val="22"/>
          <w:szCs w:val="22"/>
        </w:rPr>
        <w:t>FaB</w:t>
      </w:r>
      <w:proofErr w:type="spellEnd"/>
      <w:r w:rsidRPr="00052655">
        <w:rPr>
          <w:rFonts w:ascii="Arial" w:eastAsia="Arial" w:hAnsi="Arial" w:cs="Arial"/>
          <w:bCs/>
          <w:sz w:val="22"/>
          <w:szCs w:val="22"/>
        </w:rPr>
        <w:t>, Spirituality, Vision &amp; values and pupil voice were the focus. Feedback given to all staff and children.</w:t>
      </w:r>
    </w:p>
    <w:p w14:paraId="237DE282" w14:textId="7FA3700F" w:rsidR="00BC0A70" w:rsidRPr="00052655" w:rsidRDefault="00BC0A70" w:rsidP="00BC0A70">
      <w:pPr>
        <w:pStyle w:val="ListParagraph"/>
        <w:numPr>
          <w:ilvl w:val="0"/>
          <w:numId w:val="16"/>
        </w:numPr>
        <w:rPr>
          <w:rFonts w:ascii="Arial" w:eastAsia="Arial" w:hAnsi="Arial" w:cs="Arial"/>
          <w:bCs/>
          <w:sz w:val="22"/>
          <w:szCs w:val="22"/>
        </w:rPr>
      </w:pPr>
      <w:r w:rsidRPr="00052655">
        <w:rPr>
          <w:rFonts w:ascii="Arial" w:eastAsia="Arial" w:hAnsi="Arial" w:cs="Arial"/>
          <w:bCs/>
          <w:sz w:val="22"/>
          <w:szCs w:val="22"/>
        </w:rPr>
        <w:t>8/10/25 Jo W @ KS2 reading fluency CPD</w:t>
      </w:r>
    </w:p>
    <w:p w14:paraId="4B16D8C1" w14:textId="3EA5372E" w:rsidR="00BC0A70" w:rsidRPr="00052655" w:rsidRDefault="00BC0A70" w:rsidP="00BC0A70">
      <w:pPr>
        <w:pStyle w:val="ListParagraph"/>
        <w:numPr>
          <w:ilvl w:val="0"/>
          <w:numId w:val="16"/>
        </w:numPr>
        <w:rPr>
          <w:rFonts w:ascii="Arial" w:eastAsia="Arial" w:hAnsi="Arial" w:cs="Arial"/>
          <w:bCs/>
          <w:sz w:val="22"/>
          <w:szCs w:val="22"/>
        </w:rPr>
      </w:pPr>
      <w:r w:rsidRPr="00052655">
        <w:rPr>
          <w:rFonts w:ascii="Arial" w:eastAsia="Arial" w:hAnsi="Arial" w:cs="Arial"/>
          <w:bCs/>
          <w:sz w:val="22"/>
          <w:szCs w:val="22"/>
        </w:rPr>
        <w:t>9/10/25 Jill @ Leadership development day – flourishing schools in our Trust</w:t>
      </w:r>
    </w:p>
    <w:p w14:paraId="131FB906" w14:textId="167EA2FA" w:rsidR="00BC0A70" w:rsidRPr="00052655" w:rsidRDefault="00BC0A70" w:rsidP="00BC0A70">
      <w:pPr>
        <w:pStyle w:val="ListParagraph"/>
        <w:numPr>
          <w:ilvl w:val="0"/>
          <w:numId w:val="16"/>
        </w:numPr>
        <w:rPr>
          <w:rFonts w:ascii="Arial" w:eastAsia="Arial" w:hAnsi="Arial" w:cs="Arial"/>
          <w:bCs/>
          <w:sz w:val="22"/>
          <w:szCs w:val="22"/>
        </w:rPr>
      </w:pPr>
      <w:r w:rsidRPr="00052655">
        <w:rPr>
          <w:rFonts w:ascii="Arial" w:eastAsia="Arial" w:hAnsi="Arial" w:cs="Arial"/>
          <w:bCs/>
          <w:sz w:val="22"/>
          <w:szCs w:val="22"/>
        </w:rPr>
        <w:t>10/10/25 Angela from ‘food for thought’ gardening in school</w:t>
      </w:r>
    </w:p>
    <w:p w14:paraId="302CEF63" w14:textId="3084AA04" w:rsidR="00BC0A70" w:rsidRPr="00052655" w:rsidRDefault="00BC0A70" w:rsidP="00BC0A70">
      <w:pPr>
        <w:pStyle w:val="ListParagraph"/>
        <w:numPr>
          <w:ilvl w:val="0"/>
          <w:numId w:val="16"/>
        </w:numPr>
        <w:rPr>
          <w:rFonts w:ascii="Arial" w:eastAsia="Arial" w:hAnsi="Arial" w:cs="Arial"/>
          <w:bCs/>
          <w:sz w:val="22"/>
          <w:szCs w:val="22"/>
        </w:rPr>
      </w:pPr>
      <w:r w:rsidRPr="00052655">
        <w:rPr>
          <w:rFonts w:ascii="Arial" w:eastAsia="Arial" w:hAnsi="Arial" w:cs="Arial"/>
          <w:bCs/>
          <w:sz w:val="22"/>
          <w:szCs w:val="22"/>
        </w:rPr>
        <w:t>15/10/25 Jo W EYFS Hub meeting – best practice</w:t>
      </w:r>
    </w:p>
    <w:p w14:paraId="73A8C860" w14:textId="3788443D" w:rsidR="00BC0A70" w:rsidRPr="00052655" w:rsidRDefault="00BC0A70" w:rsidP="00BC0A70">
      <w:pPr>
        <w:pStyle w:val="ListParagraph"/>
        <w:numPr>
          <w:ilvl w:val="0"/>
          <w:numId w:val="16"/>
        </w:numPr>
        <w:rPr>
          <w:rFonts w:ascii="Arial" w:eastAsia="Arial" w:hAnsi="Arial" w:cs="Arial"/>
          <w:bCs/>
          <w:sz w:val="22"/>
          <w:szCs w:val="22"/>
        </w:rPr>
      </w:pPr>
      <w:r w:rsidRPr="00052655">
        <w:rPr>
          <w:rFonts w:ascii="Arial" w:eastAsia="Arial" w:hAnsi="Arial" w:cs="Arial"/>
          <w:bCs/>
          <w:sz w:val="22"/>
          <w:szCs w:val="22"/>
        </w:rPr>
        <w:t>17/10/25 Harvest festival – a lovely event to celebrate the harvest and sharing with those in need</w:t>
      </w:r>
    </w:p>
    <w:p w14:paraId="236E7883" w14:textId="3A7CDF72" w:rsidR="00BC0A70" w:rsidRPr="00052655" w:rsidRDefault="00BC0A70" w:rsidP="00BC0A70">
      <w:pPr>
        <w:pStyle w:val="ListParagraph"/>
        <w:numPr>
          <w:ilvl w:val="0"/>
          <w:numId w:val="16"/>
        </w:numPr>
        <w:rPr>
          <w:rFonts w:ascii="Arial" w:eastAsia="Arial" w:hAnsi="Arial" w:cs="Arial"/>
          <w:bCs/>
          <w:sz w:val="22"/>
          <w:szCs w:val="22"/>
        </w:rPr>
      </w:pPr>
      <w:r w:rsidRPr="00052655">
        <w:rPr>
          <w:rFonts w:ascii="Arial" w:eastAsia="Arial" w:hAnsi="Arial" w:cs="Arial"/>
          <w:bCs/>
          <w:sz w:val="22"/>
          <w:szCs w:val="22"/>
        </w:rPr>
        <w:t xml:space="preserve">23/10/25 Jill &amp; Anna visited </w:t>
      </w:r>
      <w:proofErr w:type="spellStart"/>
      <w:r w:rsidRPr="00052655">
        <w:rPr>
          <w:rFonts w:ascii="Arial" w:eastAsia="Arial" w:hAnsi="Arial" w:cs="Arial"/>
          <w:bCs/>
          <w:sz w:val="22"/>
          <w:szCs w:val="22"/>
        </w:rPr>
        <w:t>Illsington</w:t>
      </w:r>
      <w:proofErr w:type="spellEnd"/>
      <w:r w:rsidRPr="00052655">
        <w:rPr>
          <w:rFonts w:ascii="Arial" w:eastAsia="Arial" w:hAnsi="Arial" w:cs="Arial"/>
          <w:bCs/>
          <w:sz w:val="22"/>
          <w:szCs w:val="22"/>
        </w:rPr>
        <w:t xml:space="preserve"> Primary post SIAMS to be debriefed in expectation – professional generosity!!</w:t>
      </w:r>
    </w:p>
    <w:p w14:paraId="64AB52F2" w14:textId="5DF9E2CB" w:rsidR="00BC0A70" w:rsidRPr="00052655" w:rsidRDefault="00BC0A70" w:rsidP="00BC0A70">
      <w:pPr>
        <w:pStyle w:val="ListParagraph"/>
        <w:numPr>
          <w:ilvl w:val="0"/>
          <w:numId w:val="16"/>
        </w:numPr>
        <w:rPr>
          <w:rFonts w:ascii="Arial" w:eastAsia="Arial" w:hAnsi="Arial" w:cs="Arial"/>
          <w:bCs/>
          <w:sz w:val="22"/>
          <w:szCs w:val="22"/>
        </w:rPr>
      </w:pPr>
      <w:r w:rsidRPr="00052655">
        <w:rPr>
          <w:rFonts w:ascii="Arial" w:eastAsia="Arial" w:hAnsi="Arial" w:cs="Arial"/>
          <w:bCs/>
          <w:sz w:val="22"/>
          <w:szCs w:val="22"/>
        </w:rPr>
        <w:t>24/10/25 Music performance with Elfyn following workshops during arts week – always fab!</w:t>
      </w:r>
    </w:p>
    <w:p w14:paraId="4A14646E" w14:textId="49ECAA72" w:rsidR="00BC0A70" w:rsidRPr="00052655" w:rsidRDefault="00BC0A70" w:rsidP="00BC0A70">
      <w:pPr>
        <w:pStyle w:val="ListParagraph"/>
        <w:numPr>
          <w:ilvl w:val="0"/>
          <w:numId w:val="16"/>
        </w:numPr>
        <w:rPr>
          <w:rFonts w:ascii="Arial" w:eastAsia="Arial" w:hAnsi="Arial" w:cs="Arial"/>
          <w:bCs/>
          <w:sz w:val="22"/>
          <w:szCs w:val="22"/>
        </w:rPr>
      </w:pPr>
      <w:r w:rsidRPr="00052655">
        <w:rPr>
          <w:rFonts w:ascii="Arial" w:eastAsia="Arial" w:hAnsi="Arial" w:cs="Arial"/>
          <w:bCs/>
          <w:sz w:val="22"/>
          <w:szCs w:val="22"/>
        </w:rPr>
        <w:t xml:space="preserve">4/11/25 Jill &amp; Jas music development plan review with DCC </w:t>
      </w:r>
      <w:r w:rsidR="00052655" w:rsidRPr="00052655">
        <w:rPr>
          <w:rFonts w:ascii="Arial" w:eastAsia="Arial" w:hAnsi="Arial" w:cs="Arial"/>
          <w:bCs/>
          <w:sz w:val="22"/>
          <w:szCs w:val="22"/>
        </w:rPr>
        <w:t>music</w:t>
      </w:r>
      <w:r w:rsidRPr="00052655">
        <w:rPr>
          <w:rFonts w:ascii="Arial" w:eastAsia="Arial" w:hAnsi="Arial" w:cs="Arial"/>
          <w:bCs/>
          <w:sz w:val="22"/>
          <w:szCs w:val="22"/>
        </w:rPr>
        <w:t xml:space="preserve"> lead </w:t>
      </w:r>
      <w:r w:rsidR="00052655" w:rsidRPr="00052655">
        <w:rPr>
          <w:rFonts w:ascii="Arial" w:eastAsia="Arial" w:hAnsi="Arial" w:cs="Arial"/>
          <w:bCs/>
          <w:sz w:val="22"/>
          <w:szCs w:val="22"/>
        </w:rPr>
        <w:t xml:space="preserve">– we appear to be working at gold with some elements of platinum </w:t>
      </w:r>
      <w:proofErr w:type="gramStart"/>
      <w:r w:rsidR="00052655" w:rsidRPr="00052655">
        <w:rPr>
          <w:rFonts w:ascii="Arial" w:eastAsia="Arial" w:hAnsi="Arial" w:cs="Arial"/>
          <w:bCs/>
          <w:sz w:val="22"/>
          <w:szCs w:val="22"/>
        </w:rPr>
        <w:t>level</w:t>
      </w:r>
      <w:proofErr w:type="gramEnd"/>
      <w:r w:rsidR="00052655" w:rsidRPr="00052655">
        <w:rPr>
          <w:rFonts w:ascii="Arial" w:eastAsia="Arial" w:hAnsi="Arial" w:cs="Arial"/>
          <w:bCs/>
          <w:sz w:val="22"/>
          <w:szCs w:val="22"/>
        </w:rPr>
        <w:t xml:space="preserve"> but we await his report.</w:t>
      </w:r>
    </w:p>
    <w:p w14:paraId="0319C164" w14:textId="6293858D" w:rsidR="00052655" w:rsidRPr="00052655" w:rsidRDefault="00052655" w:rsidP="00BC0A70">
      <w:pPr>
        <w:pStyle w:val="ListParagraph"/>
        <w:numPr>
          <w:ilvl w:val="0"/>
          <w:numId w:val="16"/>
        </w:numPr>
        <w:rPr>
          <w:rFonts w:ascii="Arial" w:eastAsia="Arial" w:hAnsi="Arial" w:cs="Arial"/>
          <w:bCs/>
          <w:sz w:val="22"/>
          <w:szCs w:val="22"/>
        </w:rPr>
      </w:pPr>
      <w:r w:rsidRPr="00052655">
        <w:rPr>
          <w:rFonts w:ascii="Arial" w:eastAsia="Arial" w:hAnsi="Arial" w:cs="Arial"/>
          <w:bCs/>
          <w:sz w:val="22"/>
          <w:szCs w:val="22"/>
        </w:rPr>
        <w:t>10&amp;12/11/25 Open days – so far 19 show rounds!!</w:t>
      </w:r>
    </w:p>
    <w:p w14:paraId="69847D02" w14:textId="5352B7BC" w:rsidR="00005229" w:rsidRPr="00005229" w:rsidRDefault="00005229" w:rsidP="00005229">
      <w:pPr>
        <w:pStyle w:val="NoSpacing"/>
        <w:rPr>
          <w:rFonts w:ascii="Arial" w:hAnsi="Arial" w:cs="Arial"/>
          <w:b/>
          <w:bCs/>
        </w:rPr>
      </w:pPr>
      <w:r w:rsidRPr="00005229">
        <w:rPr>
          <w:rFonts w:ascii="Arial" w:hAnsi="Arial" w:cs="Arial"/>
          <w:b/>
          <w:bCs/>
        </w:rPr>
        <w:t>COMING UP</w:t>
      </w:r>
    </w:p>
    <w:p w14:paraId="1FB10B9C" w14:textId="4D2597DF" w:rsidR="00820EDC" w:rsidRDefault="00052655" w:rsidP="00052655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17/11/25 Governor monitoring visit</w:t>
      </w:r>
    </w:p>
    <w:p w14:paraId="52F6582E" w14:textId="5C5CD7D1" w:rsidR="00052655" w:rsidRDefault="00052655" w:rsidP="00052655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Jas booked on </w:t>
      </w:r>
      <w:proofErr w:type="spellStart"/>
      <w:r>
        <w:rPr>
          <w:rFonts w:ascii="Arial" w:hAnsi="Arial" w:cs="Arial"/>
        </w:rPr>
        <w:t>Funfit</w:t>
      </w:r>
      <w:proofErr w:type="spellEnd"/>
      <w:r>
        <w:rPr>
          <w:rFonts w:ascii="Arial" w:hAnsi="Arial" w:cs="Arial"/>
        </w:rPr>
        <w:t xml:space="preserve"> training (co-ordination intervention)</w:t>
      </w:r>
    </w:p>
    <w:p w14:paraId="0268512C" w14:textId="03EE15C4" w:rsidR="00052655" w:rsidRDefault="00052655" w:rsidP="00052655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28/11/25 Y5&amp;6 Link Fit Games with Mr Tanner</w:t>
      </w:r>
    </w:p>
    <w:p w14:paraId="3D3D7AE3" w14:textId="143094F5" w:rsidR="00052655" w:rsidRDefault="00052655" w:rsidP="00052655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1/12/25 playground renovations begin</w:t>
      </w:r>
    </w:p>
    <w:p w14:paraId="755C54AC" w14:textId="40E01C47" w:rsidR="00052655" w:rsidRDefault="00052655" w:rsidP="00052655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5/12/25 Christmas fair</w:t>
      </w:r>
    </w:p>
    <w:p w14:paraId="3919AF4C" w14:textId="1FF1FDF9" w:rsidR="00052655" w:rsidRDefault="00052655" w:rsidP="00052655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9/12/25 EYFS&amp;KS1 Nativity 2pm St Matthew’s</w:t>
      </w:r>
    </w:p>
    <w:p w14:paraId="06DB34D4" w14:textId="2706E0B0" w:rsidR="00052655" w:rsidRDefault="00052655" w:rsidP="00052655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10/12/25 KS2 Christmas concert 2pm St Matthew’s (Class 3 families)</w:t>
      </w:r>
    </w:p>
    <w:p w14:paraId="2F4F41A4" w14:textId="4C1A8001" w:rsidR="00052655" w:rsidRDefault="00052655" w:rsidP="00052655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11/12/25 KS2 Christmas concert 2pm St Matthew’s (Class 4 families)</w:t>
      </w:r>
    </w:p>
    <w:p w14:paraId="6817E42F" w14:textId="3E39504D" w:rsidR="00052655" w:rsidRDefault="00052655" w:rsidP="00052655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15/12/25 Santa run with Mr Tanner</w:t>
      </w:r>
    </w:p>
    <w:p w14:paraId="6BF50DCD" w14:textId="3CD4F401" w:rsidR="00052655" w:rsidRDefault="00052655" w:rsidP="00052655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17/12/25 Christmas lunch</w:t>
      </w:r>
    </w:p>
    <w:p w14:paraId="4B30807B" w14:textId="58EAB124" w:rsidR="00052655" w:rsidRDefault="00052655" w:rsidP="00052655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19/12/25 break up</w:t>
      </w:r>
    </w:p>
    <w:p w14:paraId="4A63C321" w14:textId="77777777" w:rsidR="00052655" w:rsidRPr="00833DCC" w:rsidRDefault="00052655" w:rsidP="00052655">
      <w:pPr>
        <w:pStyle w:val="NoSpacing"/>
        <w:ind w:left="720"/>
        <w:rPr>
          <w:rFonts w:ascii="Arial" w:hAnsi="Arial" w:cs="Arial"/>
        </w:rPr>
      </w:pPr>
    </w:p>
    <w:p w14:paraId="07526797" w14:textId="77777777" w:rsidR="005D47C9" w:rsidRPr="005D47C9" w:rsidRDefault="005D47C9" w:rsidP="005D47C9">
      <w:pPr>
        <w:rPr>
          <w:rFonts w:ascii="Arial" w:hAnsi="Arial" w:cs="Arial"/>
          <w:b/>
          <w:bCs/>
          <w:sz w:val="22"/>
          <w:szCs w:val="22"/>
        </w:rPr>
      </w:pPr>
      <w:r w:rsidRPr="005D47C9">
        <w:rPr>
          <w:rFonts w:ascii="Arial" w:hAnsi="Arial" w:cs="Arial"/>
          <w:b/>
          <w:bCs/>
          <w:sz w:val="22"/>
          <w:szCs w:val="22"/>
        </w:rPr>
        <w:t>HEALTH &amp; SAFETY/ SAFEGUARDING/ BEHAVIOUR</w:t>
      </w:r>
    </w:p>
    <w:p w14:paraId="1ECB1239" w14:textId="594EC242" w:rsidR="00603CB9" w:rsidRPr="00CF56AB" w:rsidRDefault="00603CB9" w:rsidP="00547924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00CF56AB">
        <w:rPr>
          <w:rFonts w:ascii="Arial" w:eastAsia="Arial" w:hAnsi="Arial" w:cs="Arial"/>
          <w:sz w:val="22"/>
          <w:szCs w:val="22"/>
        </w:rPr>
        <w:t>3 Staff are booked to attend PIPs training (Passive intervention &amp; prevention strategies- to experience and practice the skills of guiding, safe touch and holding in a consistent, acceptable team approach to managing behaviour)</w:t>
      </w:r>
    </w:p>
    <w:p w14:paraId="0908E793" w14:textId="44BCEC89" w:rsidR="00547924" w:rsidRPr="00CF56AB" w:rsidRDefault="00547924" w:rsidP="00547924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00CF56AB">
        <w:rPr>
          <w:rFonts w:ascii="Arial" w:eastAsia="Arial" w:hAnsi="Arial" w:cs="Arial"/>
          <w:sz w:val="22"/>
          <w:szCs w:val="22"/>
        </w:rPr>
        <w:t xml:space="preserve">Safeguarding training </w:t>
      </w:r>
      <w:r w:rsidR="00603CB9" w:rsidRPr="00CF56AB">
        <w:rPr>
          <w:rFonts w:ascii="Arial" w:eastAsia="Arial" w:hAnsi="Arial" w:cs="Arial"/>
          <w:sz w:val="22"/>
          <w:szCs w:val="22"/>
        </w:rPr>
        <w:t xml:space="preserve">last </w:t>
      </w:r>
      <w:r w:rsidRPr="00CF56AB">
        <w:rPr>
          <w:rFonts w:ascii="Arial" w:eastAsia="Arial" w:hAnsi="Arial" w:cs="Arial"/>
          <w:sz w:val="22"/>
          <w:szCs w:val="22"/>
        </w:rPr>
        <w:t>half term w</w:t>
      </w:r>
      <w:r w:rsidR="00603CB9" w:rsidRPr="00CF56AB">
        <w:rPr>
          <w:rFonts w:ascii="Arial" w:eastAsia="Arial" w:hAnsi="Arial" w:cs="Arial"/>
          <w:sz w:val="22"/>
          <w:szCs w:val="22"/>
        </w:rPr>
        <w:t>as</w:t>
      </w:r>
      <w:r w:rsidRPr="00CF56AB">
        <w:rPr>
          <w:rFonts w:ascii="Arial" w:eastAsia="Arial" w:hAnsi="Arial" w:cs="Arial"/>
          <w:sz w:val="22"/>
          <w:szCs w:val="22"/>
        </w:rPr>
        <w:t xml:space="preserve"> be based on: Keeping Children safe in Education (KCSIE), </w:t>
      </w:r>
      <w:r w:rsidR="00260A80" w:rsidRPr="00CF56AB">
        <w:rPr>
          <w:rFonts w:ascii="Arial" w:eastAsia="Arial" w:hAnsi="Arial" w:cs="Arial"/>
          <w:sz w:val="22"/>
          <w:szCs w:val="22"/>
        </w:rPr>
        <w:t>Mental health, and suicide awareness.</w:t>
      </w:r>
    </w:p>
    <w:p w14:paraId="0BAC539A" w14:textId="1C966ABA" w:rsidR="00603CB9" w:rsidRPr="00CF56AB" w:rsidRDefault="00603CB9" w:rsidP="00547924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00CF56AB">
        <w:rPr>
          <w:rFonts w:ascii="Arial" w:eastAsia="Arial" w:hAnsi="Arial" w:cs="Arial"/>
          <w:sz w:val="22"/>
          <w:szCs w:val="22"/>
        </w:rPr>
        <w:t>We will now move on to County lines and Modern slavery in December.</w:t>
      </w:r>
    </w:p>
    <w:p w14:paraId="14C52A58" w14:textId="77777777" w:rsidR="00603CB9" w:rsidRDefault="00603CB9" w:rsidP="00603CB9">
      <w:pPr>
        <w:pStyle w:val="ListParagraph"/>
        <w:spacing w:after="0" w:line="240" w:lineRule="auto"/>
        <w:rPr>
          <w:rFonts w:ascii="Arial" w:eastAsia="Arial" w:hAnsi="Arial" w:cs="Arial"/>
        </w:rPr>
      </w:pPr>
    </w:p>
    <w:p w14:paraId="7EE22546" w14:textId="77777777" w:rsidR="00603CB9" w:rsidRPr="00603CB9" w:rsidRDefault="00603CB9" w:rsidP="00603CB9">
      <w:pPr>
        <w:pStyle w:val="ListParagraph"/>
        <w:spacing w:after="0" w:line="240" w:lineRule="auto"/>
        <w:rPr>
          <w:rFonts w:ascii="Arial" w:eastAsia="Arial" w:hAnsi="Arial" w:cs="Arial"/>
        </w:rPr>
      </w:pPr>
    </w:p>
    <w:p w14:paraId="524019CD" w14:textId="55D72968" w:rsidR="0092431B" w:rsidRPr="0092431B" w:rsidRDefault="0092431B" w:rsidP="005D47C9">
      <w:pPr>
        <w:tabs>
          <w:tab w:val="center" w:pos="5233"/>
        </w:tabs>
        <w:rPr>
          <w:rFonts w:ascii="Arial" w:hAnsi="Arial" w:cs="Arial"/>
          <w:i/>
          <w:iCs/>
          <w:sz w:val="22"/>
          <w:szCs w:val="22"/>
        </w:rPr>
      </w:pPr>
      <w:r w:rsidRPr="0092431B">
        <w:rPr>
          <w:rFonts w:ascii="Arial" w:hAnsi="Arial" w:cs="Arial"/>
          <w:i/>
          <w:iCs/>
          <w:sz w:val="22"/>
          <w:szCs w:val="22"/>
        </w:rPr>
        <w:t>Anna Neville &amp; Jill Ryder</w:t>
      </w:r>
    </w:p>
    <w:sectPr w:rsidR="0092431B" w:rsidRPr="0092431B" w:rsidSect="00706B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28D"/>
    <w:multiLevelType w:val="hybridMultilevel"/>
    <w:tmpl w:val="B5B67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39A8"/>
    <w:multiLevelType w:val="hybridMultilevel"/>
    <w:tmpl w:val="4F6AF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700E7"/>
    <w:multiLevelType w:val="hybridMultilevel"/>
    <w:tmpl w:val="A8766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01556"/>
    <w:multiLevelType w:val="hybridMultilevel"/>
    <w:tmpl w:val="8BD60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12779"/>
    <w:multiLevelType w:val="hybridMultilevel"/>
    <w:tmpl w:val="173E1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04205"/>
    <w:multiLevelType w:val="hybridMultilevel"/>
    <w:tmpl w:val="1C623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33BE3"/>
    <w:multiLevelType w:val="hybridMultilevel"/>
    <w:tmpl w:val="75104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82CA2"/>
    <w:multiLevelType w:val="hybridMultilevel"/>
    <w:tmpl w:val="05C00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F781D"/>
    <w:multiLevelType w:val="hybridMultilevel"/>
    <w:tmpl w:val="84763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E177B"/>
    <w:multiLevelType w:val="hybridMultilevel"/>
    <w:tmpl w:val="1EA64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26E1E"/>
    <w:multiLevelType w:val="hybridMultilevel"/>
    <w:tmpl w:val="778CC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A1998"/>
    <w:multiLevelType w:val="hybridMultilevel"/>
    <w:tmpl w:val="3AE838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2B14D9"/>
    <w:multiLevelType w:val="hybridMultilevel"/>
    <w:tmpl w:val="02C48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B5C5A"/>
    <w:multiLevelType w:val="hybridMultilevel"/>
    <w:tmpl w:val="7A687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34D18"/>
    <w:multiLevelType w:val="hybridMultilevel"/>
    <w:tmpl w:val="97DA2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F1E1D"/>
    <w:multiLevelType w:val="hybridMultilevel"/>
    <w:tmpl w:val="02141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143C1"/>
    <w:multiLevelType w:val="hybridMultilevel"/>
    <w:tmpl w:val="06542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299607">
    <w:abstractNumId w:val="9"/>
  </w:num>
  <w:num w:numId="2" w16cid:durableId="1033073629">
    <w:abstractNumId w:val="7"/>
  </w:num>
  <w:num w:numId="3" w16cid:durableId="1459494694">
    <w:abstractNumId w:val="8"/>
  </w:num>
  <w:num w:numId="4" w16cid:durableId="1968969688">
    <w:abstractNumId w:val="15"/>
  </w:num>
  <w:num w:numId="5" w16cid:durableId="1692341783">
    <w:abstractNumId w:val="5"/>
  </w:num>
  <w:num w:numId="6" w16cid:durableId="365451834">
    <w:abstractNumId w:val="3"/>
  </w:num>
  <w:num w:numId="7" w16cid:durableId="997150922">
    <w:abstractNumId w:val="6"/>
  </w:num>
  <w:num w:numId="8" w16cid:durableId="1262956749">
    <w:abstractNumId w:val="16"/>
  </w:num>
  <w:num w:numId="9" w16cid:durableId="684524786">
    <w:abstractNumId w:val="13"/>
  </w:num>
  <w:num w:numId="10" w16cid:durableId="1969777286">
    <w:abstractNumId w:val="11"/>
  </w:num>
  <w:num w:numId="11" w16cid:durableId="2096702166">
    <w:abstractNumId w:val="4"/>
  </w:num>
  <w:num w:numId="12" w16cid:durableId="1865554578">
    <w:abstractNumId w:val="1"/>
  </w:num>
  <w:num w:numId="13" w16cid:durableId="1253050238">
    <w:abstractNumId w:val="2"/>
  </w:num>
  <w:num w:numId="14" w16cid:durableId="694160206">
    <w:abstractNumId w:val="12"/>
  </w:num>
  <w:num w:numId="15" w16cid:durableId="141897760">
    <w:abstractNumId w:val="0"/>
  </w:num>
  <w:num w:numId="16" w16cid:durableId="1866094356">
    <w:abstractNumId w:val="14"/>
  </w:num>
  <w:num w:numId="17" w16cid:durableId="7984553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1A"/>
    <w:rsid w:val="00005229"/>
    <w:rsid w:val="0001185E"/>
    <w:rsid w:val="000154FC"/>
    <w:rsid w:val="00052655"/>
    <w:rsid w:val="00103CE5"/>
    <w:rsid w:val="00176AFC"/>
    <w:rsid w:val="001A463E"/>
    <w:rsid w:val="001F7038"/>
    <w:rsid w:val="00230D16"/>
    <w:rsid w:val="00233C94"/>
    <w:rsid w:val="00240308"/>
    <w:rsid w:val="002450B0"/>
    <w:rsid w:val="00245B9E"/>
    <w:rsid w:val="00247397"/>
    <w:rsid w:val="00260A80"/>
    <w:rsid w:val="002D4F04"/>
    <w:rsid w:val="002E6459"/>
    <w:rsid w:val="003507C9"/>
    <w:rsid w:val="00365CE7"/>
    <w:rsid w:val="003D3962"/>
    <w:rsid w:val="004078DC"/>
    <w:rsid w:val="00476D35"/>
    <w:rsid w:val="004F7BBE"/>
    <w:rsid w:val="00523635"/>
    <w:rsid w:val="0054710E"/>
    <w:rsid w:val="00547924"/>
    <w:rsid w:val="00556840"/>
    <w:rsid w:val="00565EDE"/>
    <w:rsid w:val="005C39AC"/>
    <w:rsid w:val="005C79EF"/>
    <w:rsid w:val="005D47C9"/>
    <w:rsid w:val="005E0F26"/>
    <w:rsid w:val="00603CB9"/>
    <w:rsid w:val="006273A0"/>
    <w:rsid w:val="00641D52"/>
    <w:rsid w:val="0069626E"/>
    <w:rsid w:val="006A44D9"/>
    <w:rsid w:val="006B3CF5"/>
    <w:rsid w:val="00700290"/>
    <w:rsid w:val="00706B1A"/>
    <w:rsid w:val="007445CB"/>
    <w:rsid w:val="00765F87"/>
    <w:rsid w:val="00772055"/>
    <w:rsid w:val="00776273"/>
    <w:rsid w:val="0078460A"/>
    <w:rsid w:val="007B213C"/>
    <w:rsid w:val="007C4160"/>
    <w:rsid w:val="007F06A8"/>
    <w:rsid w:val="00812FBF"/>
    <w:rsid w:val="00820EDC"/>
    <w:rsid w:val="00833DCC"/>
    <w:rsid w:val="008D56BE"/>
    <w:rsid w:val="0092431B"/>
    <w:rsid w:val="0099654C"/>
    <w:rsid w:val="009B5ABC"/>
    <w:rsid w:val="009C6864"/>
    <w:rsid w:val="009E78EE"/>
    <w:rsid w:val="00A07129"/>
    <w:rsid w:val="00A328C5"/>
    <w:rsid w:val="00A55714"/>
    <w:rsid w:val="00A61FF4"/>
    <w:rsid w:val="00A63107"/>
    <w:rsid w:val="00A71197"/>
    <w:rsid w:val="00A82E06"/>
    <w:rsid w:val="00AA1F9B"/>
    <w:rsid w:val="00B1598B"/>
    <w:rsid w:val="00B774A5"/>
    <w:rsid w:val="00B84B60"/>
    <w:rsid w:val="00B95390"/>
    <w:rsid w:val="00B96C22"/>
    <w:rsid w:val="00BA2A39"/>
    <w:rsid w:val="00BC0A70"/>
    <w:rsid w:val="00BF4259"/>
    <w:rsid w:val="00C07956"/>
    <w:rsid w:val="00C2332F"/>
    <w:rsid w:val="00C27A3E"/>
    <w:rsid w:val="00CA0FDC"/>
    <w:rsid w:val="00CF56AB"/>
    <w:rsid w:val="00D424A9"/>
    <w:rsid w:val="00D658A2"/>
    <w:rsid w:val="00D87C39"/>
    <w:rsid w:val="00DB5788"/>
    <w:rsid w:val="00DE5BF0"/>
    <w:rsid w:val="00E1120B"/>
    <w:rsid w:val="00E33197"/>
    <w:rsid w:val="00E85492"/>
    <w:rsid w:val="00E96321"/>
    <w:rsid w:val="00EF5031"/>
    <w:rsid w:val="00F26FC5"/>
    <w:rsid w:val="00F7405A"/>
    <w:rsid w:val="00F80861"/>
    <w:rsid w:val="00F92325"/>
    <w:rsid w:val="00FC695C"/>
    <w:rsid w:val="00FD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33F84"/>
  <w15:chartTrackingRefBased/>
  <w15:docId w15:val="{F0B90EFB-780B-40C2-8953-171D815C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B1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D56BE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24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78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758</Words>
  <Characters>4082</Characters>
  <Application>Microsoft Office Word</Application>
  <DocSecurity>0</DocSecurity>
  <Lines>124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Neville</dc:creator>
  <cp:keywords/>
  <dc:description/>
  <cp:lastModifiedBy>Jill Ryder</cp:lastModifiedBy>
  <cp:revision>5</cp:revision>
  <cp:lastPrinted>2025-11-03T14:20:00Z</cp:lastPrinted>
  <dcterms:created xsi:type="dcterms:W3CDTF">2025-11-08T17:54:00Z</dcterms:created>
  <dcterms:modified xsi:type="dcterms:W3CDTF">2025-12-01T08:08:00Z</dcterms:modified>
</cp:coreProperties>
</file>