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C298C" w14:textId="77777777" w:rsidR="001E4F38" w:rsidRPr="002F2E78" w:rsidRDefault="00EB634A" w:rsidP="00FB5326">
      <w:pPr>
        <w:jc w:val="center"/>
        <w:rPr>
          <w:rFonts w:cstheme="minorHAnsi"/>
          <w:noProof/>
          <w:lang w:eastAsia="en-GB"/>
        </w:rPr>
      </w:pPr>
      <w:r>
        <w:rPr>
          <w:rFonts w:cstheme="minorHAnsi"/>
          <w:b/>
          <w:sz w:val="36"/>
          <w:szCs w:val="36"/>
        </w:rPr>
        <w:t xml:space="preserve">School </w:t>
      </w:r>
      <w:r w:rsidR="00684CF9" w:rsidRPr="002F2E78">
        <w:rPr>
          <w:rFonts w:cstheme="minorHAnsi"/>
          <w:b/>
          <w:sz w:val="36"/>
          <w:szCs w:val="36"/>
        </w:rPr>
        <w:t xml:space="preserve">Ethos Group </w:t>
      </w:r>
      <w:r w:rsidR="001E4F38" w:rsidRPr="002F2E78">
        <w:rPr>
          <w:rFonts w:cstheme="minorHAnsi"/>
          <w:b/>
          <w:sz w:val="36"/>
          <w:szCs w:val="36"/>
        </w:rPr>
        <w:t>Monitoring Enquiry</w:t>
      </w:r>
    </w:p>
    <w:p w14:paraId="6E72C6E2" w14:textId="1FAC1CBA" w:rsidR="00423476" w:rsidRPr="002F2E78" w:rsidRDefault="00E76973" w:rsidP="00FB5326">
      <w:pPr>
        <w:jc w:val="center"/>
        <w:rPr>
          <w:rFonts w:cstheme="minorHAnsi"/>
        </w:rPr>
      </w:pPr>
      <w:proofErr w:type="spellStart"/>
      <w:r>
        <w:rPr>
          <w:rFonts w:cstheme="minorHAnsi"/>
          <w:b/>
          <w:sz w:val="36"/>
          <w:szCs w:val="36"/>
        </w:rPr>
        <w:t>Landscove</w:t>
      </w:r>
      <w:proofErr w:type="spellEnd"/>
      <w:r>
        <w:rPr>
          <w:rFonts w:cstheme="minorHAnsi"/>
          <w:b/>
          <w:sz w:val="36"/>
          <w:szCs w:val="36"/>
        </w:rPr>
        <w:t xml:space="preserve"> </w:t>
      </w:r>
      <w:r w:rsidR="00151A1F" w:rsidRPr="002F2E78">
        <w:rPr>
          <w:rFonts w:cstheme="minorHAnsi"/>
          <w:b/>
          <w:sz w:val="36"/>
          <w:szCs w:val="36"/>
        </w:rPr>
        <w:t>Ch</w:t>
      </w:r>
      <w:r w:rsidR="00590A59" w:rsidRPr="002F2E78">
        <w:rPr>
          <w:rFonts w:cstheme="minorHAnsi"/>
          <w:b/>
          <w:sz w:val="36"/>
          <w:szCs w:val="36"/>
        </w:rPr>
        <w:t xml:space="preserve">urch of England </w:t>
      </w:r>
      <w:r w:rsidR="001E4F38" w:rsidRPr="002F2E78">
        <w:rPr>
          <w:rFonts w:cstheme="minorHAnsi"/>
          <w:b/>
          <w:sz w:val="36"/>
          <w:szCs w:val="36"/>
        </w:rPr>
        <w:t>Primary School</w:t>
      </w:r>
    </w:p>
    <w:tbl>
      <w:tblPr>
        <w:tblStyle w:val="TableGrid"/>
        <w:tblW w:w="10636" w:type="dxa"/>
        <w:tblInd w:w="-459" w:type="dxa"/>
        <w:tblLook w:val="04A0" w:firstRow="1" w:lastRow="0" w:firstColumn="1" w:lastColumn="0" w:noHBand="0" w:noVBand="1"/>
      </w:tblPr>
      <w:tblGrid>
        <w:gridCol w:w="4565"/>
        <w:gridCol w:w="6071"/>
      </w:tblGrid>
      <w:tr w:rsidR="00D9567C" w:rsidRPr="002F2E78" w14:paraId="245EC2D8" w14:textId="77777777" w:rsidTr="008B5324">
        <w:tc>
          <w:tcPr>
            <w:tcW w:w="10636" w:type="dxa"/>
            <w:gridSpan w:val="2"/>
          </w:tcPr>
          <w:p w14:paraId="4444C2F0" w14:textId="77777777" w:rsidR="00D9567C" w:rsidRPr="002F2E78" w:rsidRDefault="0061797E" w:rsidP="00F75FE0">
            <w:pPr>
              <w:jc w:val="center"/>
              <w:rPr>
                <w:rFonts w:cstheme="minorHAnsi"/>
                <w:b/>
                <w:sz w:val="28"/>
                <w:szCs w:val="28"/>
              </w:rPr>
            </w:pPr>
            <w:r>
              <w:rPr>
                <w:rFonts w:cstheme="minorHAnsi"/>
                <w:b/>
                <w:sz w:val="28"/>
                <w:szCs w:val="28"/>
              </w:rPr>
              <w:t>Summer</w:t>
            </w:r>
            <w:r w:rsidR="00D9567C" w:rsidRPr="002F2E78">
              <w:rPr>
                <w:rFonts w:cstheme="minorHAnsi"/>
                <w:b/>
                <w:sz w:val="28"/>
                <w:szCs w:val="28"/>
              </w:rPr>
              <w:t xml:space="preserve"> Term 1 Monitoring Visit Note</w:t>
            </w:r>
            <w:r w:rsidR="00FB5326">
              <w:rPr>
                <w:rFonts w:cstheme="minorHAnsi"/>
                <w:b/>
                <w:sz w:val="28"/>
                <w:szCs w:val="28"/>
              </w:rPr>
              <w:t>s</w:t>
            </w:r>
          </w:p>
          <w:p w14:paraId="1CF74E53" w14:textId="77777777" w:rsidR="00D9567C" w:rsidRPr="002F2E78" w:rsidRDefault="00D9567C" w:rsidP="00260315">
            <w:pPr>
              <w:rPr>
                <w:rFonts w:cstheme="minorHAnsi"/>
              </w:rPr>
            </w:pPr>
          </w:p>
          <w:p w14:paraId="37B5D38F" w14:textId="13E5E1EB" w:rsidR="00590A59" w:rsidRPr="002F2E78" w:rsidRDefault="005F34EB" w:rsidP="00590A59">
            <w:pPr>
              <w:rPr>
                <w:rFonts w:cstheme="minorHAnsi"/>
                <w:b/>
                <w:sz w:val="24"/>
                <w:szCs w:val="24"/>
              </w:rPr>
            </w:pPr>
            <w:r>
              <w:rPr>
                <w:rFonts w:cstheme="minorHAnsi"/>
                <w:b/>
                <w:sz w:val="24"/>
                <w:szCs w:val="24"/>
              </w:rPr>
              <w:t xml:space="preserve">Enquiry focus: </w:t>
            </w:r>
            <w:r w:rsidRPr="005F34EB">
              <w:rPr>
                <w:rFonts w:cstheme="minorHAnsi"/>
                <w:b/>
                <w:sz w:val="24"/>
                <w:szCs w:val="24"/>
              </w:rPr>
              <w:t>How does the curriculum reflect the theologically rooted Christian vision?</w:t>
            </w:r>
          </w:p>
          <w:p w14:paraId="756D64A5" w14:textId="28D6DEE4" w:rsidR="00FC3909" w:rsidRPr="00FC3909" w:rsidRDefault="00FC3909" w:rsidP="00FC3909">
            <w:pPr>
              <w:rPr>
                <w:rFonts w:cstheme="minorHAnsi"/>
              </w:rPr>
            </w:pPr>
            <w:r w:rsidRPr="00FC3909">
              <w:rPr>
                <w:rFonts w:cstheme="minorHAnsi"/>
              </w:rPr>
              <w:t>In what ways does the theologically rooted Christian vision shape the curriculum, including the extra-curricular offer?</w:t>
            </w:r>
          </w:p>
          <w:p w14:paraId="232312E1" w14:textId="5631AA11" w:rsidR="00FC3909" w:rsidRPr="00FC3909" w:rsidRDefault="00FC3909" w:rsidP="00FC3909">
            <w:pPr>
              <w:rPr>
                <w:rFonts w:cstheme="minorHAnsi"/>
              </w:rPr>
            </w:pPr>
            <w:r w:rsidRPr="00FC3909">
              <w:rPr>
                <w:rFonts w:cstheme="minorHAnsi"/>
              </w:rPr>
              <w:t>How is spiritual development an intrinsic part of the curriculum?</w:t>
            </w:r>
          </w:p>
          <w:p w14:paraId="47D23A37" w14:textId="4A5634D4" w:rsidR="00FC3909" w:rsidRPr="00FC3909" w:rsidRDefault="00FC3909" w:rsidP="00FC3909">
            <w:pPr>
              <w:rPr>
                <w:rFonts w:cstheme="minorHAnsi"/>
              </w:rPr>
            </w:pPr>
            <w:r w:rsidRPr="00FC3909">
              <w:rPr>
                <w:rFonts w:cstheme="minorHAnsi"/>
              </w:rPr>
              <w:t>How do leaders know that the curriculum is having the intended effect for pupils?</w:t>
            </w:r>
          </w:p>
          <w:p w14:paraId="70BE2EE4" w14:textId="68357D02" w:rsidR="00FC3909" w:rsidRPr="00FC3909" w:rsidRDefault="00FC3909" w:rsidP="00FC3909">
            <w:pPr>
              <w:rPr>
                <w:rFonts w:cstheme="minorHAnsi"/>
              </w:rPr>
            </w:pPr>
            <w:r w:rsidRPr="00FC3909">
              <w:rPr>
                <w:rFonts w:cstheme="minorHAnsi"/>
              </w:rPr>
              <w:t>How, specifically, does the Christian vision shape the learning experience for pupils who are deemed to be vulnerable and/or disadvantaged?</w:t>
            </w:r>
          </w:p>
          <w:p w14:paraId="3BCC36CA" w14:textId="5A29E292" w:rsidR="00590A59" w:rsidRPr="00F5298D" w:rsidRDefault="00FC3909" w:rsidP="00590A59">
            <w:pPr>
              <w:rPr>
                <w:rFonts w:cstheme="minorHAnsi"/>
                <w:b/>
                <w:bCs/>
                <w:sz w:val="24"/>
                <w:szCs w:val="24"/>
              </w:rPr>
            </w:pPr>
            <w:r w:rsidRPr="00FC3909">
              <w:rPr>
                <w:rFonts w:cstheme="minorHAnsi"/>
              </w:rPr>
              <w:t>How does being part of the trust enhance the school’s curriculum?</w:t>
            </w:r>
          </w:p>
        </w:tc>
      </w:tr>
      <w:tr w:rsidR="00183D22" w:rsidRPr="00BB78C7" w14:paraId="2EE25880" w14:textId="77777777" w:rsidTr="00D924A2">
        <w:tc>
          <w:tcPr>
            <w:tcW w:w="4565" w:type="dxa"/>
          </w:tcPr>
          <w:p w14:paraId="62659BAD" w14:textId="77777777" w:rsidR="00183D22" w:rsidRPr="003E5835" w:rsidRDefault="00FB2750">
            <w:pPr>
              <w:rPr>
                <w:rFonts w:cstheme="minorHAnsi"/>
                <w:bCs/>
              </w:rPr>
            </w:pPr>
            <w:r w:rsidRPr="003E5835">
              <w:rPr>
                <w:rFonts w:cstheme="minorHAnsi"/>
                <w:bCs/>
              </w:rPr>
              <w:t>Date</w:t>
            </w:r>
            <w:r w:rsidR="00FB5326">
              <w:rPr>
                <w:rFonts w:cstheme="minorHAnsi"/>
                <w:bCs/>
              </w:rPr>
              <w:t>/duration</w:t>
            </w:r>
            <w:r w:rsidRPr="003E5835">
              <w:rPr>
                <w:rFonts w:cstheme="minorHAnsi"/>
                <w:bCs/>
              </w:rPr>
              <w:t xml:space="preserve"> of</w:t>
            </w:r>
            <w:r w:rsidR="00C52DA4" w:rsidRPr="003E5835">
              <w:rPr>
                <w:rFonts w:cstheme="minorHAnsi"/>
                <w:bCs/>
              </w:rPr>
              <w:t xml:space="preserve"> </w:t>
            </w:r>
            <w:r w:rsidR="00590A59" w:rsidRPr="003E5835">
              <w:rPr>
                <w:rFonts w:cstheme="minorHAnsi"/>
                <w:bCs/>
              </w:rPr>
              <w:t>v</w:t>
            </w:r>
            <w:r w:rsidRPr="003E5835">
              <w:rPr>
                <w:rFonts w:cstheme="minorHAnsi"/>
                <w:bCs/>
              </w:rPr>
              <w:t>is</w:t>
            </w:r>
            <w:r w:rsidR="005A75B2" w:rsidRPr="003E5835">
              <w:rPr>
                <w:rFonts w:cstheme="minorHAnsi"/>
                <w:bCs/>
              </w:rPr>
              <w:t>i</w:t>
            </w:r>
            <w:r w:rsidRPr="003E5835">
              <w:rPr>
                <w:rFonts w:cstheme="minorHAnsi"/>
                <w:bCs/>
              </w:rPr>
              <w:t>t</w:t>
            </w:r>
            <w:r w:rsidR="00D06EF5" w:rsidRPr="003E5835">
              <w:rPr>
                <w:rFonts w:cstheme="minorHAnsi"/>
                <w:bCs/>
              </w:rPr>
              <w:t>s and meetings</w:t>
            </w:r>
            <w:r w:rsidR="00183D22" w:rsidRPr="003E5835">
              <w:rPr>
                <w:rFonts w:cstheme="minorHAnsi"/>
                <w:bCs/>
              </w:rPr>
              <w:t>:</w:t>
            </w:r>
            <w:r w:rsidR="006535B3" w:rsidRPr="003E5835">
              <w:rPr>
                <w:rFonts w:cstheme="minorHAnsi"/>
                <w:bCs/>
              </w:rPr>
              <w:t xml:space="preserve">  </w:t>
            </w:r>
          </w:p>
          <w:p w14:paraId="6F12396D" w14:textId="77777777" w:rsidR="00590A59" w:rsidRPr="003E5835" w:rsidRDefault="00590A59">
            <w:pPr>
              <w:rPr>
                <w:rFonts w:cstheme="minorHAnsi"/>
                <w:bCs/>
              </w:rPr>
            </w:pPr>
          </w:p>
          <w:p w14:paraId="7C8DD1FB" w14:textId="240B2226" w:rsidR="00183D22" w:rsidRPr="003E5835" w:rsidRDefault="00F5298D">
            <w:pPr>
              <w:rPr>
                <w:rFonts w:cstheme="minorHAnsi"/>
                <w:bCs/>
              </w:rPr>
            </w:pPr>
            <w:r>
              <w:rPr>
                <w:rFonts w:cstheme="minorHAnsi"/>
                <w:bCs/>
              </w:rPr>
              <w:t>15.6.26 &amp; 16.6.26</w:t>
            </w:r>
          </w:p>
        </w:tc>
        <w:tc>
          <w:tcPr>
            <w:tcW w:w="6071" w:type="dxa"/>
          </w:tcPr>
          <w:p w14:paraId="6AC9886F" w14:textId="3CDE448E" w:rsidR="00590A59" w:rsidRPr="003E5835" w:rsidRDefault="00590A59" w:rsidP="00590A59">
            <w:pPr>
              <w:rPr>
                <w:rFonts w:cstheme="minorHAnsi"/>
                <w:bCs/>
              </w:rPr>
            </w:pPr>
            <w:r w:rsidRPr="003E5835">
              <w:rPr>
                <w:rFonts w:cstheme="minorHAnsi"/>
                <w:bCs/>
              </w:rPr>
              <w:t xml:space="preserve">Name of Ethos group members involved in the enquiry: </w:t>
            </w:r>
          </w:p>
          <w:p w14:paraId="50840342" w14:textId="77777777" w:rsidR="00590A59" w:rsidRPr="003E5835" w:rsidRDefault="00590A59" w:rsidP="00590A59">
            <w:pPr>
              <w:rPr>
                <w:rFonts w:cstheme="minorHAnsi"/>
                <w:bCs/>
              </w:rPr>
            </w:pPr>
          </w:p>
          <w:p w14:paraId="3E571C38" w14:textId="2E6D9447" w:rsidR="00183D22" w:rsidRPr="003E5835" w:rsidRDefault="00FB5326" w:rsidP="00260315">
            <w:pPr>
              <w:rPr>
                <w:rFonts w:cstheme="minorHAnsi"/>
                <w:bCs/>
              </w:rPr>
            </w:pPr>
            <w:r>
              <w:rPr>
                <w:rFonts w:cstheme="minorHAnsi"/>
                <w:bCs/>
              </w:rPr>
              <w:t>W</w:t>
            </w:r>
            <w:r w:rsidR="00306BCB" w:rsidRPr="003E5835">
              <w:rPr>
                <w:rFonts w:cstheme="minorHAnsi"/>
                <w:bCs/>
              </w:rPr>
              <w:t>ritten by:</w:t>
            </w:r>
            <w:r w:rsidR="00E76973">
              <w:rPr>
                <w:rFonts w:cstheme="minorHAnsi"/>
                <w:bCs/>
              </w:rPr>
              <w:t xml:space="preserve"> </w:t>
            </w:r>
            <w:r w:rsidR="00EE0E4D">
              <w:rPr>
                <w:rFonts w:cstheme="minorHAnsi"/>
                <w:bCs/>
              </w:rPr>
              <w:t>Rachel Baber, Jas Searle &amp; Jill Ryder</w:t>
            </w:r>
          </w:p>
        </w:tc>
      </w:tr>
      <w:tr w:rsidR="00590A59" w:rsidRPr="00BB78C7" w14:paraId="5D7F7262" w14:textId="77777777" w:rsidTr="00D924A2">
        <w:tc>
          <w:tcPr>
            <w:tcW w:w="4565" w:type="dxa"/>
          </w:tcPr>
          <w:p w14:paraId="3C69FD44" w14:textId="77777777" w:rsidR="00D75640" w:rsidRDefault="00D75640">
            <w:pPr>
              <w:rPr>
                <w:rFonts w:cstheme="minorHAnsi"/>
                <w:b/>
                <w:sz w:val="24"/>
                <w:szCs w:val="24"/>
              </w:rPr>
            </w:pPr>
            <w:r>
              <w:rPr>
                <w:rFonts w:cstheme="minorHAnsi"/>
                <w:b/>
                <w:sz w:val="24"/>
                <w:szCs w:val="24"/>
              </w:rPr>
              <w:t>Learn/Support/Challenge</w:t>
            </w:r>
          </w:p>
          <w:p w14:paraId="49260094" w14:textId="77777777" w:rsidR="00590A59" w:rsidRPr="00306BCB" w:rsidRDefault="00C74DDE">
            <w:pPr>
              <w:rPr>
                <w:rFonts w:cstheme="minorHAnsi"/>
                <w:b/>
                <w:sz w:val="24"/>
                <w:szCs w:val="24"/>
              </w:rPr>
            </w:pPr>
            <w:r w:rsidRPr="00306BCB">
              <w:rPr>
                <w:rFonts w:cstheme="minorHAnsi"/>
                <w:b/>
                <w:sz w:val="24"/>
                <w:szCs w:val="24"/>
              </w:rPr>
              <w:t>Key Questions</w:t>
            </w:r>
            <w:r w:rsidR="00D75640">
              <w:rPr>
                <w:rFonts w:cstheme="minorHAnsi"/>
                <w:b/>
                <w:sz w:val="24"/>
                <w:szCs w:val="24"/>
              </w:rPr>
              <w:t xml:space="preserve"> to ask</w:t>
            </w:r>
            <w:r w:rsidR="00FB5326">
              <w:rPr>
                <w:rFonts w:cstheme="minorHAnsi"/>
                <w:b/>
                <w:sz w:val="24"/>
                <w:szCs w:val="24"/>
              </w:rPr>
              <w:t xml:space="preserve"> to aid discussion</w:t>
            </w:r>
            <w:r w:rsidR="00D75640">
              <w:rPr>
                <w:rFonts w:cstheme="minorHAnsi"/>
                <w:b/>
                <w:sz w:val="24"/>
                <w:szCs w:val="24"/>
              </w:rPr>
              <w:t>:</w:t>
            </w:r>
          </w:p>
          <w:p w14:paraId="51F116AA" w14:textId="77777777" w:rsidR="00590A59" w:rsidRPr="00C31D47" w:rsidRDefault="00590A59">
            <w:pPr>
              <w:rPr>
                <w:rFonts w:cstheme="minorHAnsi"/>
                <w:b/>
              </w:rPr>
            </w:pPr>
          </w:p>
        </w:tc>
        <w:tc>
          <w:tcPr>
            <w:tcW w:w="6071" w:type="dxa"/>
          </w:tcPr>
          <w:p w14:paraId="28FF5CFD" w14:textId="77777777" w:rsidR="00D75640" w:rsidRDefault="00D75640" w:rsidP="00260315">
            <w:pPr>
              <w:rPr>
                <w:rFonts w:cstheme="minorHAnsi"/>
                <w:b/>
                <w:sz w:val="24"/>
                <w:szCs w:val="24"/>
              </w:rPr>
            </w:pPr>
          </w:p>
          <w:p w14:paraId="679F1898" w14:textId="77777777" w:rsidR="00590A59" w:rsidRPr="00C31D47" w:rsidRDefault="00C74DDE" w:rsidP="00260315">
            <w:pPr>
              <w:rPr>
                <w:rFonts w:cstheme="minorHAnsi"/>
                <w:b/>
              </w:rPr>
            </w:pPr>
            <w:r w:rsidRPr="00306BCB">
              <w:rPr>
                <w:rFonts w:cstheme="minorHAnsi"/>
                <w:b/>
                <w:sz w:val="24"/>
                <w:szCs w:val="24"/>
              </w:rPr>
              <w:t>Notes</w:t>
            </w:r>
            <w:r w:rsidR="00FB5326">
              <w:rPr>
                <w:rFonts w:cstheme="minorHAnsi"/>
                <w:b/>
                <w:sz w:val="24"/>
                <w:szCs w:val="24"/>
              </w:rPr>
              <w:t>/what’s working well</w:t>
            </w:r>
            <w:r w:rsidRPr="00306BCB">
              <w:rPr>
                <w:rFonts w:cstheme="minorHAnsi"/>
                <w:b/>
                <w:sz w:val="24"/>
                <w:szCs w:val="24"/>
              </w:rPr>
              <w:t>:</w:t>
            </w:r>
          </w:p>
        </w:tc>
      </w:tr>
      <w:tr w:rsidR="00615932" w:rsidRPr="00BB78C7" w14:paraId="1ACE0FF3" w14:textId="77777777" w:rsidTr="00472F60">
        <w:trPr>
          <w:trHeight w:val="841"/>
        </w:trPr>
        <w:tc>
          <w:tcPr>
            <w:tcW w:w="4565" w:type="dxa"/>
          </w:tcPr>
          <w:p w14:paraId="7D53FA68" w14:textId="77777777" w:rsidR="006A24AD" w:rsidRDefault="003E5835" w:rsidP="003F068A">
            <w:pPr>
              <w:rPr>
                <w:rFonts w:cstheme="minorHAnsi"/>
                <w:b/>
              </w:rPr>
            </w:pPr>
            <w:r w:rsidRPr="001A4791">
              <w:rPr>
                <w:rFonts w:cstheme="minorHAnsi"/>
                <w:b/>
              </w:rPr>
              <w:t>Monitoring activity 1:</w:t>
            </w:r>
            <w:r w:rsidR="001F1C4C" w:rsidRPr="001A4791">
              <w:rPr>
                <w:rFonts w:cstheme="minorHAnsi"/>
                <w:b/>
              </w:rPr>
              <w:t xml:space="preserve">  </w:t>
            </w:r>
            <w:r w:rsidR="008C078B">
              <w:rPr>
                <w:rFonts w:cstheme="minorHAnsi"/>
                <w:b/>
              </w:rPr>
              <w:t>Discussion</w:t>
            </w:r>
            <w:r w:rsidR="00C3317F">
              <w:rPr>
                <w:rFonts w:cstheme="minorHAnsi"/>
                <w:b/>
              </w:rPr>
              <w:t xml:space="preserve"> with a curriculum leader</w:t>
            </w:r>
          </w:p>
          <w:p w14:paraId="19BA5BB3" w14:textId="77777777" w:rsidR="00C3317F" w:rsidRDefault="00C3317F" w:rsidP="003F068A">
            <w:pPr>
              <w:rPr>
                <w:rFonts w:cstheme="minorHAnsi"/>
              </w:rPr>
            </w:pPr>
          </w:p>
          <w:p w14:paraId="1D5C9581" w14:textId="77777777" w:rsidR="00C3317F" w:rsidRDefault="00457C28" w:rsidP="003F068A">
            <w:pPr>
              <w:rPr>
                <w:rFonts w:cstheme="minorHAnsi"/>
              </w:rPr>
            </w:pPr>
            <w:r>
              <w:rPr>
                <w:rFonts w:cstheme="minorHAnsi"/>
              </w:rPr>
              <w:t>Which subject</w:t>
            </w:r>
            <w:r w:rsidR="006042ED">
              <w:rPr>
                <w:rFonts w:cstheme="minorHAnsi"/>
              </w:rPr>
              <w:t>(</w:t>
            </w:r>
            <w:r>
              <w:rPr>
                <w:rFonts w:cstheme="minorHAnsi"/>
              </w:rPr>
              <w:t>s</w:t>
            </w:r>
            <w:r w:rsidR="006042ED">
              <w:rPr>
                <w:rFonts w:cstheme="minorHAnsi"/>
              </w:rPr>
              <w:t>)</w:t>
            </w:r>
            <w:r>
              <w:rPr>
                <w:rFonts w:cstheme="minorHAnsi"/>
              </w:rPr>
              <w:t xml:space="preserve"> do you lead?</w:t>
            </w:r>
          </w:p>
          <w:p w14:paraId="03E0478A" w14:textId="77777777" w:rsidR="00457C28" w:rsidRDefault="00457C28" w:rsidP="003F068A">
            <w:pPr>
              <w:rPr>
                <w:rFonts w:cstheme="minorHAnsi"/>
              </w:rPr>
            </w:pPr>
          </w:p>
          <w:p w14:paraId="4E252C29" w14:textId="77777777" w:rsidR="00457C28" w:rsidRDefault="00457C28" w:rsidP="003F068A">
            <w:pPr>
              <w:rPr>
                <w:rFonts w:cstheme="minorHAnsi"/>
              </w:rPr>
            </w:pPr>
            <w:r>
              <w:rPr>
                <w:rFonts w:cstheme="minorHAnsi"/>
              </w:rPr>
              <w:t>How are your curriculum subjects influenced by the school’s Christian vision?</w:t>
            </w:r>
          </w:p>
          <w:p w14:paraId="3728722D" w14:textId="77777777" w:rsidR="004C60F4" w:rsidRDefault="004C60F4" w:rsidP="004C60F4">
            <w:pPr>
              <w:rPr>
                <w:rFonts w:cstheme="minorHAnsi"/>
              </w:rPr>
            </w:pPr>
            <w:r>
              <w:rPr>
                <w:rFonts w:cstheme="minorHAnsi"/>
              </w:rPr>
              <w:t>What opportunities are there within your subject for spiritual development?</w:t>
            </w:r>
          </w:p>
          <w:p w14:paraId="7D54BECB" w14:textId="77777777" w:rsidR="004C60F4" w:rsidRDefault="004C60F4" w:rsidP="003F068A">
            <w:pPr>
              <w:rPr>
                <w:rFonts w:cstheme="minorHAnsi"/>
              </w:rPr>
            </w:pPr>
          </w:p>
          <w:p w14:paraId="031BEF20" w14:textId="77777777" w:rsidR="000E2BB5" w:rsidRDefault="000E2BB5" w:rsidP="003F068A">
            <w:pPr>
              <w:rPr>
                <w:rFonts w:cstheme="minorHAnsi"/>
              </w:rPr>
            </w:pPr>
          </w:p>
          <w:p w14:paraId="1D69729E" w14:textId="77777777" w:rsidR="00F81D02" w:rsidRDefault="00F81D02" w:rsidP="003F068A">
            <w:pPr>
              <w:rPr>
                <w:rFonts w:cstheme="minorHAnsi"/>
              </w:rPr>
            </w:pPr>
          </w:p>
          <w:p w14:paraId="5F6584D8" w14:textId="77777777" w:rsidR="00F81D02" w:rsidRDefault="00F81D02" w:rsidP="003F068A">
            <w:pPr>
              <w:rPr>
                <w:rFonts w:cstheme="minorHAnsi"/>
              </w:rPr>
            </w:pPr>
          </w:p>
          <w:p w14:paraId="07631457" w14:textId="77777777" w:rsidR="00F81D02" w:rsidRDefault="00F81D02" w:rsidP="003F068A">
            <w:pPr>
              <w:rPr>
                <w:rFonts w:cstheme="minorHAnsi"/>
              </w:rPr>
            </w:pPr>
          </w:p>
          <w:p w14:paraId="221DAA4A" w14:textId="77777777" w:rsidR="00F81D02" w:rsidRDefault="00F81D02" w:rsidP="003F068A">
            <w:pPr>
              <w:rPr>
                <w:rFonts w:cstheme="minorHAnsi"/>
              </w:rPr>
            </w:pPr>
          </w:p>
          <w:p w14:paraId="01F7668B" w14:textId="77777777" w:rsidR="00F81D02" w:rsidRDefault="00F81D02" w:rsidP="003F068A">
            <w:pPr>
              <w:rPr>
                <w:rFonts w:cstheme="minorHAnsi"/>
              </w:rPr>
            </w:pPr>
          </w:p>
          <w:p w14:paraId="3D55F35B" w14:textId="77777777" w:rsidR="00F81D02" w:rsidRDefault="00F81D02" w:rsidP="003F068A">
            <w:pPr>
              <w:rPr>
                <w:rFonts w:cstheme="minorHAnsi"/>
              </w:rPr>
            </w:pPr>
          </w:p>
          <w:p w14:paraId="491F067C" w14:textId="77777777" w:rsidR="00F81D02" w:rsidRDefault="00F81D02" w:rsidP="003F068A">
            <w:pPr>
              <w:rPr>
                <w:rFonts w:cstheme="minorHAnsi"/>
              </w:rPr>
            </w:pPr>
          </w:p>
          <w:p w14:paraId="6D04C79F" w14:textId="77777777" w:rsidR="00F81D02" w:rsidRDefault="00F81D02" w:rsidP="003F068A">
            <w:pPr>
              <w:rPr>
                <w:rFonts w:cstheme="minorHAnsi"/>
              </w:rPr>
            </w:pPr>
          </w:p>
          <w:p w14:paraId="075EDDC1" w14:textId="77777777" w:rsidR="00F81D02" w:rsidRDefault="00F81D02" w:rsidP="003F068A">
            <w:pPr>
              <w:rPr>
                <w:rFonts w:cstheme="minorHAnsi"/>
              </w:rPr>
            </w:pPr>
          </w:p>
          <w:p w14:paraId="5D892EA1" w14:textId="77777777" w:rsidR="00F81D02" w:rsidRDefault="00F81D02" w:rsidP="003F068A">
            <w:pPr>
              <w:rPr>
                <w:rFonts w:cstheme="minorHAnsi"/>
              </w:rPr>
            </w:pPr>
          </w:p>
          <w:p w14:paraId="7EEA9133" w14:textId="77777777" w:rsidR="00F81D02" w:rsidRDefault="00F81D02" w:rsidP="003F068A">
            <w:pPr>
              <w:rPr>
                <w:rFonts w:cstheme="minorHAnsi"/>
              </w:rPr>
            </w:pPr>
          </w:p>
          <w:p w14:paraId="054D3845" w14:textId="77777777" w:rsidR="00F81D02" w:rsidRDefault="00F81D02" w:rsidP="003F068A">
            <w:pPr>
              <w:rPr>
                <w:rFonts w:cstheme="minorHAnsi"/>
              </w:rPr>
            </w:pPr>
          </w:p>
          <w:p w14:paraId="5123699C" w14:textId="77777777" w:rsidR="00F81D02" w:rsidRDefault="00F81D02" w:rsidP="003F068A">
            <w:pPr>
              <w:rPr>
                <w:rFonts w:cstheme="minorHAnsi"/>
              </w:rPr>
            </w:pPr>
          </w:p>
          <w:p w14:paraId="61B14403" w14:textId="77777777" w:rsidR="000E2BB5" w:rsidRDefault="000E2BB5" w:rsidP="003F068A">
            <w:pPr>
              <w:rPr>
                <w:rFonts w:cstheme="minorHAnsi"/>
              </w:rPr>
            </w:pPr>
            <w:r>
              <w:rPr>
                <w:rFonts w:cstheme="minorHAnsi"/>
              </w:rPr>
              <w:t>How do you meet the needs of vulnerable groups e.g. children with SEND or disadvantaged children?  How is this a reflection of your vision?</w:t>
            </w:r>
          </w:p>
          <w:p w14:paraId="688B196E" w14:textId="77777777" w:rsidR="00153251" w:rsidRDefault="00153251" w:rsidP="003F068A">
            <w:pPr>
              <w:rPr>
                <w:rFonts w:cstheme="minorHAnsi"/>
              </w:rPr>
            </w:pPr>
          </w:p>
          <w:p w14:paraId="65A99F94" w14:textId="77777777" w:rsidR="00F81D02" w:rsidRDefault="00F81D02" w:rsidP="003F068A">
            <w:pPr>
              <w:rPr>
                <w:rFonts w:cstheme="minorHAnsi"/>
              </w:rPr>
            </w:pPr>
          </w:p>
          <w:p w14:paraId="5A7ACB52" w14:textId="77777777" w:rsidR="00F81D02" w:rsidRDefault="00F81D02" w:rsidP="003F068A">
            <w:pPr>
              <w:rPr>
                <w:rFonts w:cstheme="minorHAnsi"/>
              </w:rPr>
            </w:pPr>
          </w:p>
          <w:p w14:paraId="56E63EF8" w14:textId="77777777" w:rsidR="00F81D02" w:rsidRDefault="00F81D02" w:rsidP="003F068A">
            <w:pPr>
              <w:rPr>
                <w:rFonts w:cstheme="minorHAnsi"/>
              </w:rPr>
            </w:pPr>
          </w:p>
          <w:p w14:paraId="6188656D" w14:textId="77777777" w:rsidR="00F81D02" w:rsidRDefault="00F81D02" w:rsidP="003F068A">
            <w:pPr>
              <w:rPr>
                <w:rFonts w:cstheme="minorHAnsi"/>
              </w:rPr>
            </w:pPr>
          </w:p>
          <w:p w14:paraId="6CE6A883" w14:textId="77777777" w:rsidR="00F81D02" w:rsidRDefault="00F81D02" w:rsidP="003F068A">
            <w:pPr>
              <w:rPr>
                <w:rFonts w:cstheme="minorHAnsi"/>
              </w:rPr>
            </w:pPr>
          </w:p>
          <w:p w14:paraId="6C3F59D8" w14:textId="77777777" w:rsidR="00F81D02" w:rsidRDefault="00F81D02" w:rsidP="003F068A">
            <w:pPr>
              <w:rPr>
                <w:rFonts w:cstheme="minorHAnsi"/>
              </w:rPr>
            </w:pPr>
          </w:p>
          <w:p w14:paraId="5B1F77D2" w14:textId="77777777" w:rsidR="00F81D02" w:rsidRDefault="00F81D02" w:rsidP="003F068A">
            <w:pPr>
              <w:rPr>
                <w:rFonts w:cstheme="minorHAnsi"/>
              </w:rPr>
            </w:pPr>
          </w:p>
          <w:p w14:paraId="1F990922" w14:textId="77777777" w:rsidR="00F81D02" w:rsidRDefault="00F81D02" w:rsidP="003F068A">
            <w:pPr>
              <w:rPr>
                <w:rFonts w:cstheme="minorHAnsi"/>
              </w:rPr>
            </w:pPr>
          </w:p>
          <w:p w14:paraId="1AFC13DD" w14:textId="77777777" w:rsidR="00F81D02" w:rsidRDefault="00F81D02" w:rsidP="003F068A">
            <w:pPr>
              <w:rPr>
                <w:rFonts w:cstheme="minorHAnsi"/>
              </w:rPr>
            </w:pPr>
          </w:p>
          <w:p w14:paraId="43364F6E" w14:textId="77777777" w:rsidR="00F81D02" w:rsidRDefault="00F81D02" w:rsidP="003F068A">
            <w:pPr>
              <w:rPr>
                <w:rFonts w:cstheme="minorHAnsi"/>
              </w:rPr>
            </w:pPr>
          </w:p>
          <w:p w14:paraId="1BDBEF81" w14:textId="77777777" w:rsidR="00F81D02" w:rsidRDefault="00F81D02" w:rsidP="003F068A">
            <w:pPr>
              <w:rPr>
                <w:rFonts w:cstheme="minorHAnsi"/>
              </w:rPr>
            </w:pPr>
          </w:p>
          <w:p w14:paraId="3B5B88D9" w14:textId="1591F7CB" w:rsidR="00153251" w:rsidRDefault="00153251" w:rsidP="003F068A">
            <w:pPr>
              <w:rPr>
                <w:rFonts w:cstheme="minorHAnsi"/>
              </w:rPr>
            </w:pPr>
            <w:r>
              <w:rPr>
                <w:rFonts w:cstheme="minorHAnsi"/>
              </w:rPr>
              <w:t>What extra-curriculum activities are on offer to your children?  How are these a reflection of your vision?</w:t>
            </w:r>
          </w:p>
          <w:p w14:paraId="419DB849" w14:textId="77777777" w:rsidR="001C6A38" w:rsidRDefault="001C6A38" w:rsidP="003F068A">
            <w:pPr>
              <w:rPr>
                <w:rFonts w:cstheme="minorHAnsi"/>
              </w:rPr>
            </w:pPr>
          </w:p>
          <w:p w14:paraId="37E71AEA" w14:textId="77777777" w:rsidR="008A22A3" w:rsidRDefault="008A22A3" w:rsidP="003F068A">
            <w:pPr>
              <w:rPr>
                <w:rFonts w:cstheme="minorHAnsi"/>
              </w:rPr>
            </w:pPr>
          </w:p>
          <w:p w14:paraId="081FC257" w14:textId="77777777" w:rsidR="00304400" w:rsidRDefault="00304400" w:rsidP="003F068A">
            <w:pPr>
              <w:rPr>
                <w:rFonts w:cstheme="minorHAnsi"/>
              </w:rPr>
            </w:pPr>
          </w:p>
          <w:p w14:paraId="5500250D" w14:textId="77777777" w:rsidR="00304400" w:rsidRDefault="00304400" w:rsidP="003F068A">
            <w:pPr>
              <w:rPr>
                <w:rFonts w:cstheme="minorHAnsi"/>
              </w:rPr>
            </w:pPr>
          </w:p>
          <w:p w14:paraId="1877499D" w14:textId="77777777" w:rsidR="00304400" w:rsidRDefault="00304400" w:rsidP="003F068A">
            <w:pPr>
              <w:rPr>
                <w:rFonts w:cstheme="minorHAnsi"/>
              </w:rPr>
            </w:pPr>
          </w:p>
          <w:p w14:paraId="151F8584" w14:textId="77777777" w:rsidR="00304400" w:rsidRDefault="00304400" w:rsidP="003F068A">
            <w:pPr>
              <w:rPr>
                <w:rFonts w:cstheme="minorHAnsi"/>
              </w:rPr>
            </w:pPr>
          </w:p>
          <w:p w14:paraId="60E6B97E" w14:textId="77777777" w:rsidR="00304400" w:rsidRDefault="00304400" w:rsidP="003F068A">
            <w:pPr>
              <w:rPr>
                <w:rFonts w:cstheme="minorHAnsi"/>
              </w:rPr>
            </w:pPr>
          </w:p>
          <w:p w14:paraId="22BE53F2" w14:textId="77777777" w:rsidR="00304400" w:rsidRDefault="00304400" w:rsidP="003F068A">
            <w:pPr>
              <w:rPr>
                <w:rFonts w:cstheme="minorHAnsi"/>
              </w:rPr>
            </w:pPr>
          </w:p>
          <w:p w14:paraId="38005607" w14:textId="77777777" w:rsidR="001A4791" w:rsidRDefault="008A22A3" w:rsidP="003E5835">
            <w:pPr>
              <w:rPr>
                <w:rFonts w:cstheme="minorHAnsi"/>
              </w:rPr>
            </w:pPr>
            <w:r>
              <w:rPr>
                <w:rFonts w:cstheme="minorHAnsi"/>
              </w:rPr>
              <w:t>How does being part of the MAT support the development of your curriculum area?</w:t>
            </w:r>
          </w:p>
          <w:p w14:paraId="7FF12E45" w14:textId="77777777" w:rsidR="00D75640" w:rsidRDefault="00D75640" w:rsidP="003E5835">
            <w:pPr>
              <w:rPr>
                <w:rFonts w:cstheme="minorHAnsi"/>
              </w:rPr>
            </w:pPr>
          </w:p>
          <w:p w14:paraId="62890433" w14:textId="77777777" w:rsidR="00FB5326" w:rsidRDefault="00FB5326" w:rsidP="003E5835">
            <w:pPr>
              <w:rPr>
                <w:rFonts w:cstheme="minorHAnsi"/>
                <w:bCs/>
              </w:rPr>
            </w:pPr>
            <w:r>
              <w:rPr>
                <w:rFonts w:cstheme="minorHAnsi"/>
                <w:bCs/>
              </w:rPr>
              <w:t>Additional questions/discussion:</w:t>
            </w:r>
          </w:p>
          <w:p w14:paraId="3D731189" w14:textId="77777777" w:rsidR="00FB5326" w:rsidRDefault="00FB5326" w:rsidP="003E5835">
            <w:pPr>
              <w:rPr>
                <w:rFonts w:cstheme="minorHAnsi"/>
                <w:bCs/>
              </w:rPr>
            </w:pPr>
          </w:p>
          <w:p w14:paraId="4E925132" w14:textId="77777777" w:rsidR="00FB5326" w:rsidRPr="00472F60" w:rsidRDefault="00FB5326" w:rsidP="003E5835">
            <w:pPr>
              <w:rPr>
                <w:rFonts w:cstheme="minorHAnsi"/>
              </w:rPr>
            </w:pPr>
          </w:p>
        </w:tc>
        <w:tc>
          <w:tcPr>
            <w:tcW w:w="6071" w:type="dxa"/>
          </w:tcPr>
          <w:p w14:paraId="119E117B" w14:textId="77777777" w:rsidR="00E5735A" w:rsidRDefault="004C60F4" w:rsidP="00296020">
            <w:pPr>
              <w:rPr>
                <w:rFonts w:cstheme="minorHAnsi"/>
                <w:bCs/>
                <w:i/>
                <w:iCs/>
                <w:sz w:val="20"/>
                <w:szCs w:val="20"/>
              </w:rPr>
            </w:pPr>
            <w:r>
              <w:rPr>
                <w:rFonts w:cstheme="minorHAnsi"/>
                <w:bCs/>
                <w:i/>
                <w:iCs/>
                <w:sz w:val="20"/>
                <w:szCs w:val="20"/>
              </w:rPr>
              <w:lastRenderedPageBreak/>
              <w:t>Science &amp; Music</w:t>
            </w:r>
          </w:p>
          <w:p w14:paraId="2D46A87D" w14:textId="77777777" w:rsidR="004C60F4" w:rsidRDefault="004C60F4" w:rsidP="00296020">
            <w:pPr>
              <w:rPr>
                <w:rFonts w:cstheme="minorHAnsi"/>
                <w:bCs/>
                <w:i/>
                <w:iCs/>
                <w:sz w:val="20"/>
                <w:szCs w:val="20"/>
              </w:rPr>
            </w:pPr>
            <w:r>
              <w:rPr>
                <w:rFonts w:cstheme="minorHAnsi"/>
                <w:bCs/>
                <w:i/>
                <w:iCs/>
                <w:sz w:val="20"/>
                <w:szCs w:val="20"/>
              </w:rPr>
              <w:t>All curriculum areas and teaching align with our vision and values – thread running through all areas. When using schemes, we align these to us and our vision.</w:t>
            </w:r>
          </w:p>
          <w:p w14:paraId="28CEB34F" w14:textId="77777777" w:rsidR="004C60F4" w:rsidRDefault="004C60F4" w:rsidP="00296020">
            <w:pPr>
              <w:rPr>
                <w:rFonts w:cstheme="minorHAnsi"/>
                <w:bCs/>
                <w:i/>
                <w:iCs/>
                <w:sz w:val="20"/>
                <w:szCs w:val="20"/>
              </w:rPr>
            </w:pPr>
            <w:r>
              <w:rPr>
                <w:rFonts w:cstheme="minorHAnsi"/>
                <w:bCs/>
                <w:i/>
                <w:iCs/>
                <w:sz w:val="20"/>
                <w:szCs w:val="20"/>
              </w:rPr>
              <w:t>EG: Science: vision – ask-seek-knock:</w:t>
            </w:r>
          </w:p>
          <w:p w14:paraId="392AD2E0" w14:textId="77777777" w:rsidR="004C60F4" w:rsidRDefault="004C60F4" w:rsidP="004C60F4">
            <w:pPr>
              <w:pStyle w:val="ListParagraph"/>
              <w:numPr>
                <w:ilvl w:val="0"/>
                <w:numId w:val="19"/>
              </w:numPr>
              <w:rPr>
                <w:rFonts w:cstheme="minorHAnsi"/>
                <w:bCs/>
                <w:i/>
                <w:iCs/>
                <w:sz w:val="20"/>
                <w:szCs w:val="20"/>
              </w:rPr>
            </w:pPr>
            <w:r w:rsidRPr="004C60F4">
              <w:rPr>
                <w:rFonts w:cstheme="minorHAnsi"/>
                <w:bCs/>
                <w:i/>
                <w:iCs/>
                <w:sz w:val="20"/>
                <w:szCs w:val="20"/>
              </w:rPr>
              <w:t>we use enquiry model, seeking answers and being curious (also aligns with spirituality (windows-mirrors-doors: windows to look out on the world, mirrors to look in and reflect on questions like 'what does this mean for me', and doors to look ahead or out to the wider world)</w:t>
            </w:r>
          </w:p>
          <w:p w14:paraId="0EDC6915" w14:textId="1BFE66D0" w:rsidR="004C60F4" w:rsidRDefault="004C60F4" w:rsidP="004C60F4">
            <w:pPr>
              <w:pStyle w:val="ListParagraph"/>
              <w:numPr>
                <w:ilvl w:val="0"/>
                <w:numId w:val="19"/>
              </w:numPr>
              <w:rPr>
                <w:rFonts w:cstheme="minorHAnsi"/>
                <w:bCs/>
                <w:i/>
                <w:iCs/>
                <w:sz w:val="20"/>
                <w:szCs w:val="20"/>
              </w:rPr>
            </w:pPr>
            <w:r>
              <w:rPr>
                <w:rFonts w:cstheme="minorHAnsi"/>
                <w:bCs/>
                <w:i/>
                <w:iCs/>
                <w:sz w:val="20"/>
                <w:szCs w:val="20"/>
              </w:rPr>
              <w:t>explore connections between ourselves &amp; the world</w:t>
            </w:r>
          </w:p>
          <w:p w14:paraId="650474B5" w14:textId="525ADA3B" w:rsidR="004C60F4" w:rsidRPr="004C60F4" w:rsidRDefault="004C60F4" w:rsidP="004C60F4">
            <w:pPr>
              <w:pStyle w:val="ListParagraph"/>
              <w:numPr>
                <w:ilvl w:val="0"/>
                <w:numId w:val="19"/>
              </w:numPr>
              <w:rPr>
                <w:rFonts w:cstheme="minorHAnsi"/>
                <w:bCs/>
                <w:i/>
                <w:iCs/>
                <w:sz w:val="20"/>
                <w:szCs w:val="20"/>
              </w:rPr>
            </w:pPr>
            <w:r>
              <w:rPr>
                <w:rFonts w:cstheme="minorHAnsi"/>
                <w:bCs/>
                <w:i/>
                <w:iCs/>
                <w:sz w:val="20"/>
                <w:szCs w:val="20"/>
              </w:rPr>
              <w:t>Wows of nature</w:t>
            </w:r>
          </w:p>
          <w:p w14:paraId="45628B94" w14:textId="77777777" w:rsidR="004C60F4" w:rsidRPr="004C60F4" w:rsidRDefault="004C60F4" w:rsidP="004C60F4">
            <w:pPr>
              <w:rPr>
                <w:rFonts w:cstheme="minorHAnsi"/>
                <w:bCs/>
                <w:i/>
                <w:iCs/>
                <w:sz w:val="20"/>
                <w:szCs w:val="20"/>
              </w:rPr>
            </w:pPr>
            <w:r w:rsidRPr="004C60F4">
              <w:rPr>
                <w:rFonts w:cstheme="minorHAnsi"/>
                <w:bCs/>
                <w:i/>
                <w:iCs/>
                <w:sz w:val="20"/>
                <w:szCs w:val="20"/>
              </w:rPr>
              <w:t>values can be seen in lessons:</w:t>
            </w:r>
          </w:p>
          <w:p w14:paraId="75FBAA98" w14:textId="77777777" w:rsidR="004C60F4" w:rsidRDefault="004C60F4" w:rsidP="004C60F4">
            <w:pPr>
              <w:pStyle w:val="ListParagraph"/>
              <w:numPr>
                <w:ilvl w:val="0"/>
                <w:numId w:val="19"/>
              </w:numPr>
              <w:rPr>
                <w:rFonts w:cstheme="minorHAnsi"/>
                <w:bCs/>
                <w:i/>
                <w:iCs/>
                <w:sz w:val="20"/>
                <w:szCs w:val="20"/>
              </w:rPr>
            </w:pPr>
            <w:r w:rsidRPr="004C60F4">
              <w:rPr>
                <w:rFonts w:cstheme="minorHAnsi"/>
                <w:bCs/>
                <w:i/>
                <w:iCs/>
                <w:sz w:val="20"/>
                <w:szCs w:val="20"/>
              </w:rPr>
              <w:t>perseverance: keep trying when experiments go wrong – problem solve</w:t>
            </w:r>
          </w:p>
          <w:p w14:paraId="77DE99E2" w14:textId="490A8691" w:rsidR="004C60F4" w:rsidRDefault="004C60F4" w:rsidP="004C60F4">
            <w:pPr>
              <w:pStyle w:val="ListParagraph"/>
              <w:numPr>
                <w:ilvl w:val="0"/>
                <w:numId w:val="19"/>
              </w:numPr>
              <w:rPr>
                <w:rFonts w:cstheme="minorHAnsi"/>
                <w:bCs/>
                <w:i/>
                <w:iCs/>
                <w:sz w:val="20"/>
                <w:szCs w:val="20"/>
              </w:rPr>
            </w:pPr>
            <w:r>
              <w:rPr>
                <w:rFonts w:cstheme="minorHAnsi"/>
                <w:bCs/>
                <w:i/>
                <w:iCs/>
                <w:sz w:val="20"/>
                <w:szCs w:val="20"/>
              </w:rPr>
              <w:t>Trust &amp; Responsibility: woodlouse experiment: we are the stewards; we are responsible for God’s world &amp; creatures</w:t>
            </w:r>
          </w:p>
          <w:p w14:paraId="05AF7222" w14:textId="678A11D6" w:rsidR="004C60F4" w:rsidRDefault="004C60F4" w:rsidP="004C60F4">
            <w:pPr>
              <w:pStyle w:val="ListParagraph"/>
              <w:numPr>
                <w:ilvl w:val="0"/>
                <w:numId w:val="19"/>
              </w:numPr>
              <w:rPr>
                <w:rFonts w:cstheme="minorHAnsi"/>
                <w:bCs/>
                <w:i/>
                <w:iCs/>
                <w:sz w:val="20"/>
                <w:szCs w:val="20"/>
              </w:rPr>
            </w:pPr>
            <w:r>
              <w:rPr>
                <w:rFonts w:cstheme="minorHAnsi"/>
                <w:bCs/>
                <w:i/>
                <w:iCs/>
                <w:sz w:val="20"/>
                <w:szCs w:val="20"/>
              </w:rPr>
              <w:t>Empathy: considering how to treat living creatures</w:t>
            </w:r>
          </w:p>
          <w:p w14:paraId="13F39CA0" w14:textId="45DBFA61" w:rsidR="004C60F4" w:rsidRDefault="004C60F4" w:rsidP="004C60F4">
            <w:pPr>
              <w:rPr>
                <w:rFonts w:cstheme="minorHAnsi"/>
                <w:bCs/>
                <w:i/>
                <w:iCs/>
                <w:sz w:val="20"/>
                <w:szCs w:val="20"/>
              </w:rPr>
            </w:pPr>
            <w:r>
              <w:rPr>
                <w:rFonts w:cstheme="minorHAnsi"/>
                <w:bCs/>
                <w:i/>
                <w:iCs/>
                <w:sz w:val="20"/>
                <w:szCs w:val="20"/>
              </w:rPr>
              <w:t>EG: Music</w:t>
            </w:r>
          </w:p>
          <w:p w14:paraId="4DD57CBA" w14:textId="0272D977" w:rsidR="004C60F4" w:rsidRDefault="004C60F4" w:rsidP="004C60F4">
            <w:pPr>
              <w:pStyle w:val="ListParagraph"/>
              <w:numPr>
                <w:ilvl w:val="0"/>
                <w:numId w:val="20"/>
              </w:numPr>
              <w:rPr>
                <w:rFonts w:cstheme="minorHAnsi"/>
                <w:bCs/>
                <w:i/>
                <w:iCs/>
                <w:sz w:val="20"/>
                <w:szCs w:val="20"/>
              </w:rPr>
            </w:pPr>
            <w:r>
              <w:rPr>
                <w:rFonts w:cstheme="minorHAnsi"/>
                <w:bCs/>
                <w:i/>
                <w:iCs/>
                <w:sz w:val="20"/>
                <w:szCs w:val="20"/>
              </w:rPr>
              <w:t xml:space="preserve">Spirituality can be threaded through music lessons </w:t>
            </w:r>
          </w:p>
          <w:p w14:paraId="1877F576" w14:textId="1B25D754" w:rsidR="004C60F4" w:rsidRDefault="004C60F4" w:rsidP="004C60F4">
            <w:pPr>
              <w:pStyle w:val="ListParagraph"/>
              <w:numPr>
                <w:ilvl w:val="0"/>
                <w:numId w:val="20"/>
              </w:numPr>
              <w:rPr>
                <w:rFonts w:cstheme="minorHAnsi"/>
                <w:bCs/>
                <w:i/>
                <w:iCs/>
                <w:sz w:val="20"/>
                <w:szCs w:val="20"/>
              </w:rPr>
            </w:pPr>
            <w:r>
              <w:rPr>
                <w:rFonts w:cstheme="minorHAnsi"/>
                <w:bCs/>
                <w:i/>
                <w:iCs/>
                <w:sz w:val="20"/>
                <w:szCs w:val="20"/>
              </w:rPr>
              <w:t>Periods of quiet &amp; contemplation after engaging with music from various cultures, traditions &amp; times</w:t>
            </w:r>
          </w:p>
          <w:p w14:paraId="06077B68" w14:textId="530D56F3" w:rsidR="00F81D02" w:rsidRDefault="00F81D02" w:rsidP="004C60F4">
            <w:pPr>
              <w:pStyle w:val="ListParagraph"/>
              <w:numPr>
                <w:ilvl w:val="0"/>
                <w:numId w:val="20"/>
              </w:numPr>
              <w:rPr>
                <w:rFonts w:cstheme="minorHAnsi"/>
                <w:bCs/>
                <w:i/>
                <w:iCs/>
                <w:sz w:val="20"/>
                <w:szCs w:val="20"/>
              </w:rPr>
            </w:pPr>
            <w:r>
              <w:rPr>
                <w:rFonts w:cstheme="minorHAnsi"/>
                <w:bCs/>
                <w:i/>
                <w:iCs/>
                <w:sz w:val="20"/>
                <w:szCs w:val="20"/>
              </w:rPr>
              <w:t xml:space="preserve">Allows </w:t>
            </w:r>
            <w:proofErr w:type="spellStart"/>
            <w:r>
              <w:rPr>
                <w:rFonts w:cstheme="minorHAnsi"/>
                <w:bCs/>
                <w:i/>
                <w:iCs/>
                <w:sz w:val="20"/>
                <w:szCs w:val="20"/>
              </w:rPr>
              <w:t>chn</w:t>
            </w:r>
            <w:proofErr w:type="spellEnd"/>
            <w:r>
              <w:rPr>
                <w:rFonts w:cstheme="minorHAnsi"/>
                <w:bCs/>
                <w:i/>
                <w:iCs/>
                <w:sz w:val="20"/>
                <w:szCs w:val="20"/>
              </w:rPr>
              <w:t xml:space="preserve"> to explore connection between themselves and others</w:t>
            </w:r>
          </w:p>
          <w:p w14:paraId="05055F10" w14:textId="567810EC" w:rsidR="00F81D02" w:rsidRPr="004C60F4" w:rsidRDefault="00F81D02" w:rsidP="004C60F4">
            <w:pPr>
              <w:pStyle w:val="ListParagraph"/>
              <w:numPr>
                <w:ilvl w:val="0"/>
                <w:numId w:val="20"/>
              </w:numPr>
              <w:rPr>
                <w:rFonts w:cstheme="minorHAnsi"/>
                <w:bCs/>
                <w:i/>
                <w:iCs/>
                <w:sz w:val="20"/>
                <w:szCs w:val="20"/>
              </w:rPr>
            </w:pPr>
            <w:r>
              <w:rPr>
                <w:rFonts w:cstheme="minorHAnsi"/>
                <w:bCs/>
                <w:i/>
                <w:iCs/>
                <w:sz w:val="20"/>
                <w:szCs w:val="20"/>
              </w:rPr>
              <w:t>CW hymns and songs all link to our Christian distinctiveness</w:t>
            </w:r>
          </w:p>
          <w:p w14:paraId="0740C163" w14:textId="77777777" w:rsidR="004C60F4" w:rsidRDefault="004C60F4" w:rsidP="00296020">
            <w:pPr>
              <w:rPr>
                <w:rFonts w:cstheme="minorHAnsi"/>
                <w:bCs/>
                <w:i/>
                <w:iCs/>
                <w:sz w:val="20"/>
                <w:szCs w:val="20"/>
              </w:rPr>
            </w:pPr>
          </w:p>
          <w:p w14:paraId="034CD920" w14:textId="77777777" w:rsidR="00F81D02" w:rsidRDefault="00F81D02" w:rsidP="00296020">
            <w:pPr>
              <w:rPr>
                <w:rFonts w:cstheme="minorHAnsi"/>
                <w:bCs/>
                <w:i/>
                <w:iCs/>
                <w:sz w:val="20"/>
                <w:szCs w:val="20"/>
              </w:rPr>
            </w:pPr>
            <w:r>
              <w:rPr>
                <w:rFonts w:cstheme="minorHAnsi"/>
                <w:bCs/>
                <w:i/>
                <w:iCs/>
                <w:sz w:val="20"/>
                <w:szCs w:val="20"/>
              </w:rPr>
              <w:t>All pupils have individualised learning outcomes linked to age and stage of development.</w:t>
            </w:r>
          </w:p>
          <w:p w14:paraId="7D2C0429" w14:textId="77777777" w:rsidR="00F81D02" w:rsidRDefault="00F81D02" w:rsidP="00296020">
            <w:pPr>
              <w:rPr>
                <w:rFonts w:cstheme="minorHAnsi"/>
                <w:bCs/>
                <w:i/>
                <w:iCs/>
                <w:sz w:val="20"/>
                <w:szCs w:val="20"/>
              </w:rPr>
            </w:pPr>
            <w:r>
              <w:rPr>
                <w:rFonts w:cstheme="minorHAnsi"/>
                <w:bCs/>
                <w:i/>
                <w:iCs/>
                <w:sz w:val="20"/>
                <w:szCs w:val="20"/>
              </w:rPr>
              <w:t xml:space="preserve">EG: Music – </w:t>
            </w:r>
          </w:p>
          <w:p w14:paraId="22FE5D62" w14:textId="77777777" w:rsidR="00F81D02" w:rsidRDefault="00F81D02" w:rsidP="00F81D02">
            <w:pPr>
              <w:pStyle w:val="ListParagraph"/>
              <w:numPr>
                <w:ilvl w:val="0"/>
                <w:numId w:val="21"/>
              </w:numPr>
              <w:rPr>
                <w:rFonts w:cstheme="minorHAnsi"/>
                <w:bCs/>
                <w:i/>
                <w:iCs/>
                <w:sz w:val="20"/>
                <w:szCs w:val="20"/>
              </w:rPr>
            </w:pPr>
            <w:r w:rsidRPr="00F81D02">
              <w:rPr>
                <w:rFonts w:cstheme="minorHAnsi"/>
                <w:bCs/>
                <w:i/>
                <w:iCs/>
                <w:sz w:val="20"/>
                <w:szCs w:val="20"/>
              </w:rPr>
              <w:t>modification of xylophone keys so individuals hit right note successfully</w:t>
            </w:r>
          </w:p>
          <w:p w14:paraId="33892458" w14:textId="77777777" w:rsidR="00F81D02" w:rsidRDefault="00F81D02" w:rsidP="00F81D02">
            <w:pPr>
              <w:pStyle w:val="ListParagraph"/>
              <w:numPr>
                <w:ilvl w:val="0"/>
                <w:numId w:val="21"/>
              </w:numPr>
              <w:rPr>
                <w:rFonts w:cstheme="minorHAnsi"/>
                <w:bCs/>
                <w:i/>
                <w:iCs/>
                <w:sz w:val="20"/>
                <w:szCs w:val="20"/>
              </w:rPr>
            </w:pPr>
            <w:r>
              <w:rPr>
                <w:rFonts w:cstheme="minorHAnsi"/>
                <w:bCs/>
                <w:i/>
                <w:iCs/>
                <w:sz w:val="20"/>
                <w:szCs w:val="20"/>
              </w:rPr>
              <w:t xml:space="preserve">coloured dots on keys to allow </w:t>
            </w:r>
            <w:proofErr w:type="spellStart"/>
            <w:r>
              <w:rPr>
                <w:rFonts w:cstheme="minorHAnsi"/>
                <w:bCs/>
                <w:i/>
                <w:iCs/>
                <w:sz w:val="20"/>
                <w:szCs w:val="20"/>
              </w:rPr>
              <w:t>chn</w:t>
            </w:r>
            <w:proofErr w:type="spellEnd"/>
            <w:r>
              <w:rPr>
                <w:rFonts w:cstheme="minorHAnsi"/>
                <w:bCs/>
                <w:i/>
                <w:iCs/>
                <w:sz w:val="20"/>
                <w:szCs w:val="20"/>
              </w:rPr>
              <w:t xml:space="preserve"> to follow patterns and experience success</w:t>
            </w:r>
          </w:p>
          <w:p w14:paraId="79E417CD" w14:textId="77777777" w:rsidR="00F81D02" w:rsidRDefault="00F81D02" w:rsidP="00F81D02">
            <w:pPr>
              <w:rPr>
                <w:rFonts w:cstheme="minorHAnsi"/>
                <w:bCs/>
                <w:i/>
                <w:iCs/>
                <w:sz w:val="20"/>
                <w:szCs w:val="20"/>
              </w:rPr>
            </w:pPr>
            <w:r>
              <w:rPr>
                <w:rFonts w:cstheme="minorHAnsi"/>
                <w:bCs/>
                <w:i/>
                <w:iCs/>
                <w:sz w:val="20"/>
                <w:szCs w:val="20"/>
              </w:rPr>
              <w:lastRenderedPageBreak/>
              <w:t>EG Science:</w:t>
            </w:r>
          </w:p>
          <w:p w14:paraId="7C2EBD0C" w14:textId="77777777" w:rsidR="00F81D02" w:rsidRDefault="00F81D02" w:rsidP="00F81D02">
            <w:pPr>
              <w:pStyle w:val="ListParagraph"/>
              <w:numPr>
                <w:ilvl w:val="0"/>
                <w:numId w:val="22"/>
              </w:numPr>
              <w:rPr>
                <w:rFonts w:cstheme="minorHAnsi"/>
                <w:bCs/>
                <w:i/>
                <w:iCs/>
                <w:sz w:val="20"/>
                <w:szCs w:val="20"/>
              </w:rPr>
            </w:pPr>
            <w:r>
              <w:rPr>
                <w:rFonts w:cstheme="minorHAnsi"/>
                <w:bCs/>
                <w:i/>
                <w:iCs/>
                <w:sz w:val="20"/>
                <w:szCs w:val="20"/>
              </w:rPr>
              <w:t xml:space="preserve">offer a variety of recording methods to support </w:t>
            </w:r>
            <w:proofErr w:type="spellStart"/>
            <w:r>
              <w:rPr>
                <w:rFonts w:cstheme="minorHAnsi"/>
                <w:bCs/>
                <w:i/>
                <w:iCs/>
                <w:sz w:val="20"/>
                <w:szCs w:val="20"/>
              </w:rPr>
              <w:t>chn</w:t>
            </w:r>
            <w:proofErr w:type="spellEnd"/>
            <w:r>
              <w:rPr>
                <w:rFonts w:cstheme="minorHAnsi"/>
                <w:bCs/>
                <w:i/>
                <w:iCs/>
                <w:sz w:val="20"/>
                <w:szCs w:val="20"/>
              </w:rPr>
              <w:t xml:space="preserve"> </w:t>
            </w:r>
            <w:proofErr w:type="spellStart"/>
            <w:r>
              <w:rPr>
                <w:rFonts w:cstheme="minorHAnsi"/>
                <w:bCs/>
                <w:i/>
                <w:iCs/>
                <w:sz w:val="20"/>
                <w:szCs w:val="20"/>
              </w:rPr>
              <w:t>incl</w:t>
            </w:r>
            <w:proofErr w:type="spellEnd"/>
            <w:r>
              <w:rPr>
                <w:rFonts w:cstheme="minorHAnsi"/>
                <w:bCs/>
                <w:i/>
                <w:iCs/>
                <w:sz w:val="20"/>
                <w:szCs w:val="20"/>
              </w:rPr>
              <w:t xml:space="preserve"> filming responses</w:t>
            </w:r>
          </w:p>
          <w:p w14:paraId="3DAE48C7" w14:textId="77777777" w:rsidR="00F81D02" w:rsidRDefault="00F81D02" w:rsidP="00F81D02">
            <w:pPr>
              <w:pStyle w:val="ListParagraph"/>
              <w:numPr>
                <w:ilvl w:val="0"/>
                <w:numId w:val="22"/>
              </w:numPr>
              <w:rPr>
                <w:rFonts w:cstheme="minorHAnsi"/>
                <w:bCs/>
                <w:i/>
                <w:iCs/>
                <w:sz w:val="20"/>
                <w:szCs w:val="20"/>
              </w:rPr>
            </w:pPr>
            <w:r>
              <w:rPr>
                <w:rFonts w:cstheme="minorHAnsi"/>
                <w:bCs/>
                <w:i/>
                <w:iCs/>
                <w:sz w:val="20"/>
                <w:szCs w:val="20"/>
              </w:rPr>
              <w:t>scaffold tasks to support</w:t>
            </w:r>
          </w:p>
          <w:p w14:paraId="1AD3A663" w14:textId="77777777" w:rsidR="00F81D02" w:rsidRDefault="00F81D02" w:rsidP="00F81D02">
            <w:pPr>
              <w:pStyle w:val="ListParagraph"/>
              <w:numPr>
                <w:ilvl w:val="0"/>
                <w:numId w:val="22"/>
              </w:numPr>
              <w:rPr>
                <w:rFonts w:cstheme="minorHAnsi"/>
                <w:bCs/>
                <w:i/>
                <w:iCs/>
                <w:sz w:val="20"/>
                <w:szCs w:val="20"/>
              </w:rPr>
            </w:pPr>
            <w:r>
              <w:rPr>
                <w:rFonts w:cstheme="minorHAnsi"/>
                <w:bCs/>
                <w:i/>
                <w:iCs/>
                <w:sz w:val="20"/>
                <w:szCs w:val="20"/>
              </w:rPr>
              <w:t>practical resources</w:t>
            </w:r>
          </w:p>
          <w:p w14:paraId="49337193" w14:textId="77777777" w:rsidR="00F81D02" w:rsidRDefault="00F81D02" w:rsidP="00F81D02">
            <w:pPr>
              <w:rPr>
                <w:rFonts w:cstheme="minorHAnsi"/>
                <w:bCs/>
                <w:i/>
                <w:iCs/>
                <w:sz w:val="20"/>
                <w:szCs w:val="20"/>
              </w:rPr>
            </w:pPr>
            <w:r>
              <w:rPr>
                <w:rFonts w:cstheme="minorHAnsi"/>
                <w:bCs/>
                <w:i/>
                <w:iCs/>
                <w:sz w:val="20"/>
                <w:szCs w:val="20"/>
              </w:rPr>
              <w:t>Personal vision of subject lead: “children should feel they have achieved success in every day.” (Unlocking the very best of us)</w:t>
            </w:r>
          </w:p>
          <w:p w14:paraId="69AD5307" w14:textId="77777777" w:rsidR="00F81D02" w:rsidRDefault="00F81D02" w:rsidP="00F81D02">
            <w:pPr>
              <w:rPr>
                <w:rFonts w:cstheme="minorHAnsi"/>
                <w:bCs/>
                <w:i/>
                <w:iCs/>
                <w:sz w:val="20"/>
                <w:szCs w:val="20"/>
              </w:rPr>
            </w:pPr>
          </w:p>
          <w:p w14:paraId="5C3BD3AD" w14:textId="77777777" w:rsidR="00F81D02" w:rsidRDefault="00F81D02" w:rsidP="00F81D02">
            <w:pPr>
              <w:rPr>
                <w:rFonts w:cstheme="minorHAnsi"/>
                <w:bCs/>
                <w:i/>
                <w:iCs/>
                <w:sz w:val="20"/>
                <w:szCs w:val="20"/>
              </w:rPr>
            </w:pPr>
          </w:p>
          <w:p w14:paraId="4B77EC25" w14:textId="77777777" w:rsidR="00F81D02" w:rsidRPr="00F81D02" w:rsidRDefault="00F81D02" w:rsidP="00F81D02">
            <w:pPr>
              <w:pStyle w:val="ListParagraph"/>
              <w:numPr>
                <w:ilvl w:val="0"/>
                <w:numId w:val="23"/>
              </w:numPr>
              <w:rPr>
                <w:rFonts w:cstheme="minorHAnsi"/>
                <w:bCs/>
                <w:i/>
                <w:iCs/>
                <w:sz w:val="20"/>
                <w:szCs w:val="20"/>
              </w:rPr>
            </w:pPr>
            <w:r w:rsidRPr="00F81D02">
              <w:rPr>
                <w:rFonts w:cstheme="minorHAnsi"/>
                <w:bCs/>
                <w:i/>
                <w:iCs/>
                <w:sz w:val="20"/>
                <w:szCs w:val="20"/>
              </w:rPr>
              <w:t xml:space="preserve">Gardening – for all </w:t>
            </w:r>
            <w:proofErr w:type="spellStart"/>
            <w:r w:rsidRPr="00F81D02">
              <w:rPr>
                <w:rFonts w:cstheme="minorHAnsi"/>
                <w:bCs/>
                <w:i/>
                <w:iCs/>
                <w:sz w:val="20"/>
                <w:szCs w:val="20"/>
              </w:rPr>
              <w:t>chn</w:t>
            </w:r>
            <w:proofErr w:type="spellEnd"/>
            <w:r w:rsidRPr="00F81D02">
              <w:rPr>
                <w:rFonts w:cstheme="minorHAnsi"/>
                <w:bCs/>
                <w:i/>
                <w:iCs/>
                <w:sz w:val="20"/>
                <w:szCs w:val="20"/>
              </w:rPr>
              <w:t xml:space="preserve"> but specific group for SEN /PP </w:t>
            </w:r>
            <w:proofErr w:type="spellStart"/>
            <w:r w:rsidRPr="00F81D02">
              <w:rPr>
                <w:rFonts w:cstheme="minorHAnsi"/>
                <w:bCs/>
                <w:i/>
                <w:iCs/>
                <w:sz w:val="20"/>
                <w:szCs w:val="20"/>
              </w:rPr>
              <w:t>chn</w:t>
            </w:r>
            <w:proofErr w:type="spellEnd"/>
          </w:p>
          <w:p w14:paraId="10C3E3E8" w14:textId="77777777" w:rsidR="00F81D02" w:rsidRDefault="00F81D02" w:rsidP="00F81D02">
            <w:pPr>
              <w:pStyle w:val="ListParagraph"/>
              <w:numPr>
                <w:ilvl w:val="0"/>
                <w:numId w:val="23"/>
              </w:numPr>
              <w:rPr>
                <w:rFonts w:cstheme="minorHAnsi"/>
                <w:bCs/>
                <w:i/>
                <w:iCs/>
                <w:sz w:val="20"/>
                <w:szCs w:val="20"/>
              </w:rPr>
            </w:pPr>
            <w:r w:rsidRPr="00F81D02">
              <w:rPr>
                <w:rFonts w:cstheme="minorHAnsi"/>
                <w:bCs/>
                <w:i/>
                <w:iCs/>
                <w:sz w:val="20"/>
                <w:szCs w:val="20"/>
              </w:rPr>
              <w:t>Song machine -linked to Christian calendar and church performances- roots of our vision &amp; values</w:t>
            </w:r>
          </w:p>
          <w:p w14:paraId="5EDEEA29" w14:textId="32C60CA3" w:rsidR="00F81D02" w:rsidRDefault="00F81D02" w:rsidP="00F81D02">
            <w:pPr>
              <w:pStyle w:val="ListParagraph"/>
              <w:numPr>
                <w:ilvl w:val="0"/>
                <w:numId w:val="23"/>
              </w:numPr>
              <w:rPr>
                <w:rFonts w:cstheme="minorHAnsi"/>
                <w:bCs/>
                <w:i/>
                <w:iCs/>
                <w:sz w:val="20"/>
                <w:szCs w:val="20"/>
              </w:rPr>
            </w:pPr>
            <w:r>
              <w:rPr>
                <w:rFonts w:cstheme="minorHAnsi"/>
                <w:bCs/>
                <w:i/>
                <w:iCs/>
                <w:sz w:val="20"/>
                <w:szCs w:val="20"/>
              </w:rPr>
              <w:t>Spanish</w:t>
            </w:r>
          </w:p>
          <w:p w14:paraId="103B546A" w14:textId="77777777" w:rsidR="00F81D02" w:rsidRDefault="00F81D02" w:rsidP="00F81D02">
            <w:pPr>
              <w:pStyle w:val="ListParagraph"/>
              <w:numPr>
                <w:ilvl w:val="0"/>
                <w:numId w:val="23"/>
              </w:numPr>
              <w:rPr>
                <w:rFonts w:cstheme="minorHAnsi"/>
                <w:bCs/>
                <w:i/>
                <w:iCs/>
                <w:sz w:val="20"/>
                <w:szCs w:val="20"/>
              </w:rPr>
            </w:pPr>
            <w:r>
              <w:rPr>
                <w:rFonts w:cstheme="minorHAnsi"/>
                <w:bCs/>
                <w:i/>
                <w:iCs/>
                <w:sz w:val="20"/>
                <w:szCs w:val="20"/>
              </w:rPr>
              <w:t xml:space="preserve">Peripatetic music lessons – opportunities for all – funded for PP </w:t>
            </w:r>
            <w:proofErr w:type="spellStart"/>
            <w:r>
              <w:rPr>
                <w:rFonts w:cstheme="minorHAnsi"/>
                <w:bCs/>
                <w:i/>
                <w:iCs/>
                <w:sz w:val="20"/>
                <w:szCs w:val="20"/>
              </w:rPr>
              <w:t>chn</w:t>
            </w:r>
            <w:proofErr w:type="spellEnd"/>
            <w:r>
              <w:rPr>
                <w:rFonts w:cstheme="minorHAnsi"/>
                <w:bCs/>
                <w:i/>
                <w:iCs/>
                <w:sz w:val="20"/>
                <w:szCs w:val="20"/>
              </w:rPr>
              <w:t>. Violins hired from Devon Music Hub.</w:t>
            </w:r>
          </w:p>
          <w:p w14:paraId="0284C82A" w14:textId="77777777" w:rsidR="00F81D02" w:rsidRDefault="00F81D02" w:rsidP="00F81D02">
            <w:pPr>
              <w:pStyle w:val="ListParagraph"/>
              <w:numPr>
                <w:ilvl w:val="0"/>
                <w:numId w:val="23"/>
              </w:numPr>
              <w:rPr>
                <w:rFonts w:cstheme="minorHAnsi"/>
                <w:bCs/>
                <w:i/>
                <w:iCs/>
                <w:sz w:val="20"/>
                <w:szCs w:val="20"/>
              </w:rPr>
            </w:pPr>
            <w:r>
              <w:rPr>
                <w:rFonts w:cstheme="minorHAnsi"/>
                <w:bCs/>
                <w:i/>
                <w:iCs/>
                <w:sz w:val="20"/>
                <w:szCs w:val="20"/>
              </w:rPr>
              <w:t xml:space="preserve">Grants applied for to allow </w:t>
            </w:r>
            <w:proofErr w:type="spellStart"/>
            <w:r>
              <w:rPr>
                <w:rFonts w:cstheme="minorHAnsi"/>
                <w:bCs/>
                <w:i/>
                <w:iCs/>
                <w:sz w:val="20"/>
                <w:szCs w:val="20"/>
              </w:rPr>
              <w:t>chn</w:t>
            </w:r>
            <w:proofErr w:type="spellEnd"/>
            <w:r>
              <w:rPr>
                <w:rFonts w:cstheme="minorHAnsi"/>
                <w:bCs/>
                <w:i/>
                <w:iCs/>
                <w:sz w:val="20"/>
                <w:szCs w:val="20"/>
              </w:rPr>
              <w:t xml:space="preserve"> greater access to music</w:t>
            </w:r>
          </w:p>
          <w:p w14:paraId="64706873" w14:textId="77777777" w:rsidR="00F81D02" w:rsidRDefault="00F81D02" w:rsidP="00F81D02">
            <w:pPr>
              <w:pStyle w:val="ListParagraph"/>
              <w:numPr>
                <w:ilvl w:val="0"/>
                <w:numId w:val="23"/>
              </w:numPr>
              <w:rPr>
                <w:rFonts w:cstheme="minorHAnsi"/>
                <w:bCs/>
                <w:i/>
                <w:iCs/>
                <w:sz w:val="20"/>
                <w:szCs w:val="20"/>
              </w:rPr>
            </w:pPr>
            <w:r>
              <w:rPr>
                <w:rFonts w:cstheme="minorHAnsi"/>
                <w:bCs/>
                <w:i/>
                <w:iCs/>
                <w:sz w:val="20"/>
                <w:szCs w:val="20"/>
              </w:rPr>
              <w:t>Football/PE</w:t>
            </w:r>
          </w:p>
          <w:p w14:paraId="4FD1F1E6" w14:textId="77777777" w:rsidR="00F81D02" w:rsidRDefault="00F81D02" w:rsidP="00F81D02">
            <w:pPr>
              <w:pStyle w:val="ListParagraph"/>
              <w:numPr>
                <w:ilvl w:val="0"/>
                <w:numId w:val="23"/>
              </w:numPr>
              <w:rPr>
                <w:rFonts w:cstheme="minorHAnsi"/>
                <w:bCs/>
                <w:i/>
                <w:iCs/>
                <w:sz w:val="20"/>
                <w:szCs w:val="20"/>
              </w:rPr>
            </w:pPr>
            <w:r>
              <w:rPr>
                <w:rFonts w:cstheme="minorHAnsi"/>
                <w:bCs/>
                <w:i/>
                <w:iCs/>
                <w:sz w:val="20"/>
                <w:szCs w:val="20"/>
              </w:rPr>
              <w:t>Theatre Train</w:t>
            </w:r>
          </w:p>
          <w:p w14:paraId="730FE7EF" w14:textId="77777777" w:rsidR="00304400" w:rsidRDefault="00304400" w:rsidP="00F81D02">
            <w:pPr>
              <w:pStyle w:val="ListParagraph"/>
              <w:numPr>
                <w:ilvl w:val="0"/>
                <w:numId w:val="23"/>
              </w:numPr>
              <w:rPr>
                <w:rFonts w:cstheme="minorHAnsi"/>
                <w:bCs/>
                <w:i/>
                <w:iCs/>
                <w:sz w:val="20"/>
                <w:szCs w:val="20"/>
              </w:rPr>
            </w:pPr>
            <w:r>
              <w:rPr>
                <w:rFonts w:cstheme="minorHAnsi"/>
                <w:bCs/>
                <w:i/>
                <w:iCs/>
                <w:sz w:val="20"/>
                <w:szCs w:val="20"/>
              </w:rPr>
              <w:t xml:space="preserve">Access to extracurricular activity is not limited by funding – </w:t>
            </w:r>
            <w:proofErr w:type="spellStart"/>
            <w:r>
              <w:rPr>
                <w:rFonts w:cstheme="minorHAnsi"/>
                <w:bCs/>
                <w:i/>
                <w:iCs/>
                <w:sz w:val="20"/>
                <w:szCs w:val="20"/>
              </w:rPr>
              <w:t>opps</w:t>
            </w:r>
            <w:proofErr w:type="spellEnd"/>
            <w:r>
              <w:rPr>
                <w:rFonts w:cstheme="minorHAnsi"/>
                <w:bCs/>
                <w:i/>
                <w:iCs/>
                <w:sz w:val="20"/>
                <w:szCs w:val="20"/>
              </w:rPr>
              <w:t xml:space="preserve"> for all – unlocking the very best of us.</w:t>
            </w:r>
          </w:p>
          <w:p w14:paraId="79316964" w14:textId="77777777" w:rsidR="00304400" w:rsidRDefault="00304400" w:rsidP="00304400">
            <w:pPr>
              <w:rPr>
                <w:rFonts w:cstheme="minorHAnsi"/>
                <w:bCs/>
                <w:i/>
                <w:iCs/>
                <w:sz w:val="20"/>
                <w:szCs w:val="20"/>
              </w:rPr>
            </w:pPr>
          </w:p>
          <w:p w14:paraId="04D2B10B" w14:textId="77777777" w:rsidR="00304400" w:rsidRPr="00304400" w:rsidRDefault="00304400" w:rsidP="00304400">
            <w:pPr>
              <w:pStyle w:val="ListParagraph"/>
              <w:numPr>
                <w:ilvl w:val="0"/>
                <w:numId w:val="23"/>
              </w:numPr>
              <w:rPr>
                <w:rFonts w:cstheme="minorHAnsi"/>
                <w:bCs/>
                <w:i/>
                <w:iCs/>
                <w:sz w:val="20"/>
                <w:szCs w:val="20"/>
              </w:rPr>
            </w:pPr>
            <w:r w:rsidRPr="00304400">
              <w:rPr>
                <w:rFonts w:cstheme="minorHAnsi"/>
                <w:bCs/>
                <w:i/>
                <w:iCs/>
                <w:sz w:val="20"/>
                <w:szCs w:val="20"/>
              </w:rPr>
              <w:t>networks across Trust to share best practice.</w:t>
            </w:r>
          </w:p>
          <w:p w14:paraId="2EF49B2E" w14:textId="77777777" w:rsidR="00304400" w:rsidRPr="00304400" w:rsidRDefault="00304400" w:rsidP="00304400">
            <w:pPr>
              <w:pStyle w:val="ListParagraph"/>
              <w:numPr>
                <w:ilvl w:val="0"/>
                <w:numId w:val="23"/>
              </w:numPr>
              <w:rPr>
                <w:rFonts w:cstheme="minorHAnsi"/>
                <w:bCs/>
                <w:i/>
                <w:iCs/>
                <w:sz w:val="20"/>
                <w:szCs w:val="20"/>
              </w:rPr>
            </w:pPr>
            <w:r w:rsidRPr="00304400">
              <w:rPr>
                <w:rFonts w:cstheme="minorHAnsi"/>
                <w:bCs/>
                <w:i/>
                <w:iCs/>
                <w:sz w:val="20"/>
                <w:szCs w:val="20"/>
              </w:rPr>
              <w:t xml:space="preserve">CPD offer – </w:t>
            </w:r>
            <w:proofErr w:type="spellStart"/>
            <w:r w:rsidRPr="00304400">
              <w:rPr>
                <w:rFonts w:cstheme="minorHAnsi"/>
                <w:bCs/>
                <w:i/>
                <w:iCs/>
                <w:sz w:val="20"/>
                <w:szCs w:val="20"/>
              </w:rPr>
              <w:t>eg</w:t>
            </w:r>
            <w:proofErr w:type="spellEnd"/>
            <w:r w:rsidRPr="00304400">
              <w:rPr>
                <w:rFonts w:cstheme="minorHAnsi"/>
                <w:bCs/>
                <w:i/>
                <w:iCs/>
                <w:sz w:val="20"/>
                <w:szCs w:val="20"/>
              </w:rPr>
              <w:t xml:space="preserve"> attending Buckfast Abbey music workshops</w:t>
            </w:r>
          </w:p>
          <w:p w14:paraId="638D07A8" w14:textId="77777777" w:rsidR="00304400" w:rsidRPr="00304400" w:rsidRDefault="00304400" w:rsidP="00304400">
            <w:pPr>
              <w:pStyle w:val="ListParagraph"/>
              <w:numPr>
                <w:ilvl w:val="0"/>
                <w:numId w:val="23"/>
              </w:numPr>
              <w:rPr>
                <w:rFonts w:cstheme="minorHAnsi"/>
                <w:bCs/>
                <w:i/>
                <w:iCs/>
                <w:sz w:val="20"/>
                <w:szCs w:val="20"/>
              </w:rPr>
            </w:pPr>
            <w:r w:rsidRPr="00304400">
              <w:rPr>
                <w:rFonts w:cstheme="minorHAnsi"/>
                <w:bCs/>
                <w:i/>
                <w:iCs/>
                <w:sz w:val="20"/>
                <w:szCs w:val="20"/>
              </w:rPr>
              <w:t>schedule in place for monitoring subjects and action planning- subject leader training</w:t>
            </w:r>
          </w:p>
          <w:p w14:paraId="22BDDB56" w14:textId="77777777" w:rsidR="00304400" w:rsidRDefault="00304400" w:rsidP="00304400">
            <w:pPr>
              <w:pStyle w:val="ListParagraph"/>
              <w:numPr>
                <w:ilvl w:val="0"/>
                <w:numId w:val="23"/>
              </w:numPr>
              <w:rPr>
                <w:rFonts w:cstheme="minorHAnsi"/>
                <w:bCs/>
                <w:i/>
                <w:iCs/>
                <w:sz w:val="20"/>
                <w:szCs w:val="20"/>
              </w:rPr>
            </w:pPr>
            <w:r w:rsidRPr="00304400">
              <w:rPr>
                <w:rFonts w:cstheme="minorHAnsi"/>
                <w:bCs/>
                <w:i/>
                <w:iCs/>
                <w:sz w:val="20"/>
                <w:szCs w:val="20"/>
              </w:rPr>
              <w:t>Given autonomy to develop curriculum for our school</w:t>
            </w:r>
          </w:p>
          <w:p w14:paraId="1AEA224E" w14:textId="77777777" w:rsidR="00304400" w:rsidRDefault="00304400" w:rsidP="00304400">
            <w:pPr>
              <w:pStyle w:val="ListParagraph"/>
              <w:rPr>
                <w:rFonts w:cstheme="minorHAnsi"/>
                <w:bCs/>
                <w:i/>
                <w:iCs/>
                <w:sz w:val="20"/>
                <w:szCs w:val="20"/>
              </w:rPr>
            </w:pPr>
          </w:p>
          <w:p w14:paraId="5E41BBCA" w14:textId="68944363" w:rsidR="00304400" w:rsidRPr="00304400" w:rsidRDefault="00304400" w:rsidP="00304400">
            <w:pPr>
              <w:rPr>
                <w:rFonts w:cstheme="minorHAnsi"/>
                <w:bCs/>
                <w:i/>
                <w:iCs/>
                <w:sz w:val="20"/>
                <w:szCs w:val="20"/>
              </w:rPr>
            </w:pPr>
            <w:r w:rsidRPr="00304400">
              <w:rPr>
                <w:rFonts w:cstheme="minorHAnsi"/>
                <w:bCs/>
                <w:i/>
                <w:iCs/>
                <w:sz w:val="20"/>
                <w:szCs w:val="20"/>
              </w:rPr>
              <w:t xml:space="preserve">Worth noting Jas &amp; her music leadership have been monitored at county level and </w:t>
            </w:r>
            <w:proofErr w:type="spellStart"/>
            <w:r w:rsidRPr="00304400">
              <w:rPr>
                <w:rFonts w:cstheme="minorHAnsi"/>
                <w:bCs/>
                <w:i/>
                <w:iCs/>
                <w:sz w:val="20"/>
                <w:szCs w:val="20"/>
              </w:rPr>
              <w:t>Landscove</w:t>
            </w:r>
            <w:proofErr w:type="spellEnd"/>
            <w:r w:rsidRPr="00304400">
              <w:rPr>
                <w:rFonts w:cstheme="minorHAnsi"/>
                <w:bCs/>
                <w:i/>
                <w:iCs/>
                <w:sz w:val="20"/>
                <w:szCs w:val="20"/>
              </w:rPr>
              <w:t xml:space="preserve"> sits at Gold/Platinum for all areas of music development – quite an accolade!</w:t>
            </w:r>
          </w:p>
        </w:tc>
      </w:tr>
      <w:tr w:rsidR="00306BCB" w:rsidRPr="00BB78C7" w14:paraId="3E5A33B8" w14:textId="77777777" w:rsidTr="00D924A2">
        <w:tc>
          <w:tcPr>
            <w:tcW w:w="4565" w:type="dxa"/>
          </w:tcPr>
          <w:p w14:paraId="6E468F67" w14:textId="77777777" w:rsidR="00306BCB" w:rsidRDefault="00306BCB" w:rsidP="003E5835">
            <w:pPr>
              <w:rPr>
                <w:rFonts w:cstheme="minorHAnsi"/>
                <w:b/>
                <w:sz w:val="24"/>
                <w:szCs w:val="24"/>
              </w:rPr>
            </w:pPr>
            <w:bookmarkStart w:id="0" w:name="_Hlk199922856"/>
            <w:r w:rsidRPr="00306BCB">
              <w:rPr>
                <w:rFonts w:cstheme="minorHAnsi"/>
                <w:b/>
                <w:sz w:val="24"/>
                <w:szCs w:val="24"/>
              </w:rPr>
              <w:lastRenderedPageBreak/>
              <w:t>Key questions</w:t>
            </w:r>
          </w:p>
          <w:p w14:paraId="23F8501D" w14:textId="77777777" w:rsidR="00306BCB" w:rsidRPr="00667B96" w:rsidRDefault="00306BCB" w:rsidP="003E5835">
            <w:pPr>
              <w:rPr>
                <w:rFonts w:cstheme="minorHAnsi"/>
                <w:b/>
              </w:rPr>
            </w:pPr>
          </w:p>
        </w:tc>
        <w:tc>
          <w:tcPr>
            <w:tcW w:w="6071" w:type="dxa"/>
          </w:tcPr>
          <w:p w14:paraId="08263F61" w14:textId="77777777" w:rsidR="00306BCB" w:rsidRPr="00306BCB" w:rsidRDefault="00306BCB" w:rsidP="007A26F9">
            <w:pPr>
              <w:rPr>
                <w:rFonts w:cstheme="minorHAnsi"/>
                <w:b/>
                <w:sz w:val="20"/>
                <w:szCs w:val="20"/>
              </w:rPr>
            </w:pPr>
            <w:r w:rsidRPr="00306BCB">
              <w:rPr>
                <w:rFonts w:cstheme="minorHAnsi"/>
                <w:b/>
                <w:sz w:val="24"/>
                <w:szCs w:val="24"/>
              </w:rPr>
              <w:t>Notes</w:t>
            </w:r>
            <w:r w:rsidR="00FB5326">
              <w:rPr>
                <w:rFonts w:cstheme="minorHAnsi"/>
                <w:b/>
                <w:sz w:val="24"/>
                <w:szCs w:val="24"/>
              </w:rPr>
              <w:t>/what’s working well</w:t>
            </w:r>
            <w:r w:rsidRPr="00306BCB">
              <w:rPr>
                <w:rFonts w:cstheme="minorHAnsi"/>
                <w:b/>
                <w:sz w:val="24"/>
                <w:szCs w:val="24"/>
              </w:rPr>
              <w:t>:</w:t>
            </w:r>
          </w:p>
        </w:tc>
      </w:tr>
      <w:tr w:rsidR="007A26F9" w:rsidRPr="00BB78C7" w14:paraId="0A7D069D" w14:textId="77777777" w:rsidTr="00D924A2">
        <w:tc>
          <w:tcPr>
            <w:tcW w:w="4565" w:type="dxa"/>
          </w:tcPr>
          <w:p w14:paraId="257EFEA0" w14:textId="77777777" w:rsidR="00614D9E" w:rsidRDefault="003E5835" w:rsidP="003E5835">
            <w:pPr>
              <w:rPr>
                <w:rFonts w:cstheme="minorHAnsi"/>
                <w:b/>
              </w:rPr>
            </w:pPr>
            <w:r w:rsidRPr="00667B96">
              <w:rPr>
                <w:rFonts w:cstheme="minorHAnsi"/>
                <w:b/>
              </w:rPr>
              <w:t>Monitoring activity 2:</w:t>
            </w:r>
            <w:r w:rsidR="002F71AC" w:rsidRPr="00667B96">
              <w:rPr>
                <w:rFonts w:cstheme="minorHAnsi"/>
                <w:b/>
              </w:rPr>
              <w:t xml:space="preserve"> </w:t>
            </w:r>
            <w:r w:rsidR="008C078B">
              <w:rPr>
                <w:rFonts w:cstheme="minorHAnsi"/>
                <w:b/>
              </w:rPr>
              <w:t>Discussion</w:t>
            </w:r>
            <w:r w:rsidR="002F71AC" w:rsidRPr="00667B96">
              <w:rPr>
                <w:rFonts w:cstheme="minorHAnsi"/>
                <w:b/>
              </w:rPr>
              <w:t xml:space="preserve"> </w:t>
            </w:r>
            <w:r w:rsidR="008B7D7E">
              <w:rPr>
                <w:rFonts w:cstheme="minorHAnsi"/>
                <w:b/>
              </w:rPr>
              <w:t>wit</w:t>
            </w:r>
            <w:r w:rsidR="003B4E78">
              <w:rPr>
                <w:rFonts w:cstheme="minorHAnsi"/>
                <w:b/>
              </w:rPr>
              <w:t xml:space="preserve">h Head and </w:t>
            </w:r>
            <w:r w:rsidR="008B7D7E">
              <w:rPr>
                <w:rFonts w:cstheme="minorHAnsi"/>
                <w:b/>
              </w:rPr>
              <w:t>SEND lead</w:t>
            </w:r>
            <w:r w:rsidR="003B4E78">
              <w:rPr>
                <w:rFonts w:cstheme="minorHAnsi"/>
                <w:b/>
              </w:rPr>
              <w:t xml:space="preserve"> if available</w:t>
            </w:r>
          </w:p>
          <w:p w14:paraId="13FAFF5E" w14:textId="77777777" w:rsidR="003B4E78" w:rsidRDefault="003B4E78" w:rsidP="003E5835">
            <w:pPr>
              <w:rPr>
                <w:rFonts w:cstheme="minorHAnsi"/>
                <w:bCs/>
                <w:i/>
                <w:iCs/>
              </w:rPr>
            </w:pPr>
          </w:p>
          <w:p w14:paraId="1F237851" w14:textId="77777777" w:rsidR="003B4E78" w:rsidRPr="003B4E78" w:rsidRDefault="0042551F" w:rsidP="003E5835">
            <w:pPr>
              <w:rPr>
                <w:rFonts w:cstheme="minorHAnsi"/>
                <w:bCs/>
              </w:rPr>
            </w:pPr>
            <w:r>
              <w:rPr>
                <w:rFonts w:cstheme="minorHAnsi"/>
                <w:bCs/>
              </w:rPr>
              <w:t xml:space="preserve">Curriculum intent: </w:t>
            </w:r>
            <w:r w:rsidR="00DD5F29">
              <w:rPr>
                <w:rFonts w:cstheme="minorHAnsi"/>
                <w:bCs/>
              </w:rPr>
              <w:t>How is your curriculum, including your extra-curricular activities, designed to enact your Christian vision?</w:t>
            </w:r>
            <w:r>
              <w:rPr>
                <w:rFonts w:cstheme="minorHAnsi"/>
                <w:bCs/>
              </w:rPr>
              <w:t xml:space="preserve">  </w:t>
            </w:r>
          </w:p>
          <w:p w14:paraId="2ECB73A0" w14:textId="77777777" w:rsidR="00A812FC" w:rsidRDefault="00A812FC" w:rsidP="003E5835">
            <w:pPr>
              <w:rPr>
                <w:rFonts w:cstheme="minorHAnsi"/>
                <w:bCs/>
              </w:rPr>
            </w:pPr>
          </w:p>
          <w:p w14:paraId="4E1F7D71" w14:textId="77777777" w:rsidR="00707319" w:rsidRDefault="0042551F" w:rsidP="003E5835">
            <w:pPr>
              <w:rPr>
                <w:rFonts w:cstheme="minorHAnsi"/>
                <w:bCs/>
              </w:rPr>
            </w:pPr>
            <w:r>
              <w:rPr>
                <w:rFonts w:cstheme="minorHAnsi"/>
                <w:bCs/>
              </w:rPr>
              <w:t xml:space="preserve">Curriculum implementation:  </w:t>
            </w:r>
            <w:r w:rsidR="00AB4B40">
              <w:rPr>
                <w:rFonts w:cstheme="minorHAnsi"/>
                <w:bCs/>
              </w:rPr>
              <w:t>how does the vision shape the learning experience?</w:t>
            </w:r>
            <w:r>
              <w:rPr>
                <w:rFonts w:cstheme="minorHAnsi"/>
                <w:bCs/>
              </w:rPr>
              <w:t xml:space="preserve">  </w:t>
            </w:r>
          </w:p>
          <w:p w14:paraId="291C3A5C" w14:textId="77777777" w:rsidR="00707319" w:rsidRDefault="00707319" w:rsidP="003E5835">
            <w:pPr>
              <w:rPr>
                <w:rFonts w:cstheme="minorHAnsi"/>
                <w:bCs/>
              </w:rPr>
            </w:pPr>
          </w:p>
          <w:p w14:paraId="35294001" w14:textId="77777777" w:rsidR="00261122" w:rsidRDefault="00261122" w:rsidP="003E5835">
            <w:pPr>
              <w:rPr>
                <w:rFonts w:cstheme="minorHAnsi"/>
                <w:bCs/>
              </w:rPr>
            </w:pPr>
          </w:p>
          <w:p w14:paraId="4E14E0B3" w14:textId="77777777" w:rsidR="00261122" w:rsidRDefault="00261122" w:rsidP="003E5835">
            <w:pPr>
              <w:rPr>
                <w:rFonts w:cstheme="minorHAnsi"/>
                <w:bCs/>
              </w:rPr>
            </w:pPr>
          </w:p>
          <w:p w14:paraId="36561621" w14:textId="77777777" w:rsidR="00261122" w:rsidRDefault="00261122" w:rsidP="003E5835">
            <w:pPr>
              <w:rPr>
                <w:rFonts w:cstheme="minorHAnsi"/>
                <w:bCs/>
              </w:rPr>
            </w:pPr>
          </w:p>
          <w:p w14:paraId="34223824" w14:textId="77777777" w:rsidR="00261122" w:rsidRDefault="00261122" w:rsidP="003E5835">
            <w:pPr>
              <w:rPr>
                <w:rFonts w:cstheme="minorHAnsi"/>
                <w:bCs/>
              </w:rPr>
            </w:pPr>
          </w:p>
          <w:p w14:paraId="1E0CE022" w14:textId="77777777" w:rsidR="00261122" w:rsidRDefault="00261122" w:rsidP="003E5835">
            <w:pPr>
              <w:rPr>
                <w:rFonts w:cstheme="minorHAnsi"/>
                <w:bCs/>
              </w:rPr>
            </w:pPr>
          </w:p>
          <w:p w14:paraId="5303FEDA" w14:textId="77777777" w:rsidR="00261122" w:rsidRDefault="00261122" w:rsidP="003E5835">
            <w:pPr>
              <w:rPr>
                <w:rFonts w:cstheme="minorHAnsi"/>
                <w:bCs/>
              </w:rPr>
            </w:pPr>
          </w:p>
          <w:p w14:paraId="618D4C74" w14:textId="77777777" w:rsidR="00261122" w:rsidRDefault="00261122" w:rsidP="003E5835">
            <w:pPr>
              <w:rPr>
                <w:rFonts w:cstheme="minorHAnsi"/>
                <w:bCs/>
              </w:rPr>
            </w:pPr>
          </w:p>
          <w:p w14:paraId="11D6A903" w14:textId="77777777" w:rsidR="00261122" w:rsidRDefault="00261122" w:rsidP="003E5835">
            <w:pPr>
              <w:rPr>
                <w:rFonts w:cstheme="minorHAnsi"/>
                <w:bCs/>
              </w:rPr>
            </w:pPr>
          </w:p>
          <w:p w14:paraId="74281F01" w14:textId="77777777" w:rsidR="00261122" w:rsidRDefault="00261122" w:rsidP="003E5835">
            <w:pPr>
              <w:rPr>
                <w:rFonts w:cstheme="minorHAnsi"/>
                <w:bCs/>
              </w:rPr>
            </w:pPr>
          </w:p>
          <w:p w14:paraId="52085E6D" w14:textId="77777777" w:rsidR="00261122" w:rsidRDefault="00261122" w:rsidP="003E5835">
            <w:pPr>
              <w:rPr>
                <w:rFonts w:cstheme="minorHAnsi"/>
                <w:bCs/>
              </w:rPr>
            </w:pPr>
          </w:p>
          <w:p w14:paraId="04D6F6C4" w14:textId="77777777" w:rsidR="00261122" w:rsidRDefault="00261122" w:rsidP="003E5835">
            <w:pPr>
              <w:rPr>
                <w:rFonts w:cstheme="minorHAnsi"/>
                <w:bCs/>
              </w:rPr>
            </w:pPr>
          </w:p>
          <w:p w14:paraId="4022102C" w14:textId="77777777" w:rsidR="00261122" w:rsidRDefault="00261122" w:rsidP="003E5835">
            <w:pPr>
              <w:rPr>
                <w:rFonts w:cstheme="minorHAnsi"/>
                <w:bCs/>
              </w:rPr>
            </w:pPr>
          </w:p>
          <w:p w14:paraId="42944437" w14:textId="77777777" w:rsidR="00261122" w:rsidRDefault="00261122" w:rsidP="003E5835">
            <w:pPr>
              <w:rPr>
                <w:rFonts w:cstheme="minorHAnsi"/>
                <w:bCs/>
              </w:rPr>
            </w:pPr>
          </w:p>
          <w:p w14:paraId="0BE2C8B5" w14:textId="77777777" w:rsidR="00261122" w:rsidRDefault="00261122" w:rsidP="003E5835">
            <w:pPr>
              <w:rPr>
                <w:rFonts w:cstheme="minorHAnsi"/>
                <w:bCs/>
              </w:rPr>
            </w:pPr>
          </w:p>
          <w:p w14:paraId="5B48E71B" w14:textId="77777777" w:rsidR="00261122" w:rsidRDefault="00261122" w:rsidP="003E5835">
            <w:pPr>
              <w:rPr>
                <w:rFonts w:cstheme="minorHAnsi"/>
                <w:bCs/>
              </w:rPr>
            </w:pPr>
          </w:p>
          <w:p w14:paraId="4CA4643B" w14:textId="77777777" w:rsidR="00261122" w:rsidRDefault="00261122" w:rsidP="003E5835">
            <w:pPr>
              <w:rPr>
                <w:rFonts w:cstheme="minorHAnsi"/>
                <w:bCs/>
              </w:rPr>
            </w:pPr>
          </w:p>
          <w:p w14:paraId="3AF79AE3" w14:textId="77777777" w:rsidR="0042551F" w:rsidRDefault="0042551F" w:rsidP="003E5835">
            <w:pPr>
              <w:rPr>
                <w:rFonts w:cstheme="minorHAnsi"/>
                <w:bCs/>
              </w:rPr>
            </w:pPr>
            <w:r>
              <w:rPr>
                <w:rFonts w:cstheme="minorHAnsi"/>
                <w:bCs/>
              </w:rPr>
              <w:t>What adaptations are made</w:t>
            </w:r>
            <w:r w:rsidR="00707319">
              <w:rPr>
                <w:rFonts w:cstheme="minorHAnsi"/>
                <w:bCs/>
              </w:rPr>
              <w:t xml:space="preserve"> to the curriculum</w:t>
            </w:r>
            <w:r>
              <w:rPr>
                <w:rFonts w:cstheme="minorHAnsi"/>
                <w:bCs/>
              </w:rPr>
              <w:t xml:space="preserve"> for vulnerable groups (</w:t>
            </w:r>
            <w:proofErr w:type="spellStart"/>
            <w:r>
              <w:rPr>
                <w:rFonts w:cstheme="minorHAnsi"/>
                <w:bCs/>
              </w:rPr>
              <w:t>eg</w:t>
            </w:r>
            <w:proofErr w:type="spellEnd"/>
            <w:r>
              <w:rPr>
                <w:rFonts w:cstheme="minorHAnsi"/>
                <w:bCs/>
              </w:rPr>
              <w:t xml:space="preserve"> SEND, disadvantaged, </w:t>
            </w:r>
            <w:r w:rsidR="00707319">
              <w:rPr>
                <w:rFonts w:cstheme="minorHAnsi"/>
                <w:bCs/>
              </w:rPr>
              <w:t xml:space="preserve">care experienced children) so that these children </w:t>
            </w:r>
            <w:proofErr w:type="gramStart"/>
            <w:r w:rsidR="00707319">
              <w:rPr>
                <w:rFonts w:cstheme="minorHAnsi"/>
                <w:bCs/>
              </w:rPr>
              <w:t>have the opportunity to</w:t>
            </w:r>
            <w:proofErr w:type="gramEnd"/>
            <w:r w:rsidR="00707319">
              <w:rPr>
                <w:rFonts w:cstheme="minorHAnsi"/>
                <w:bCs/>
              </w:rPr>
              <w:t xml:space="preserve"> flourish?</w:t>
            </w:r>
          </w:p>
          <w:p w14:paraId="47FDCA89" w14:textId="77777777" w:rsidR="00AB4B40" w:rsidRDefault="00AB4B40" w:rsidP="003E5835">
            <w:pPr>
              <w:rPr>
                <w:rFonts w:cstheme="minorHAnsi"/>
                <w:bCs/>
              </w:rPr>
            </w:pPr>
          </w:p>
          <w:p w14:paraId="52C30D7A" w14:textId="77777777" w:rsidR="00261122" w:rsidRDefault="00261122" w:rsidP="003E5835">
            <w:pPr>
              <w:rPr>
                <w:rFonts w:cstheme="minorHAnsi"/>
                <w:bCs/>
              </w:rPr>
            </w:pPr>
          </w:p>
          <w:p w14:paraId="4629232A" w14:textId="77777777" w:rsidR="00261122" w:rsidRDefault="00261122" w:rsidP="003E5835">
            <w:pPr>
              <w:rPr>
                <w:rFonts w:cstheme="minorHAnsi"/>
                <w:bCs/>
              </w:rPr>
            </w:pPr>
          </w:p>
          <w:p w14:paraId="502DC782" w14:textId="77777777" w:rsidR="00F5298D" w:rsidRDefault="00F5298D" w:rsidP="003E5835">
            <w:pPr>
              <w:rPr>
                <w:rFonts w:cstheme="minorHAnsi"/>
                <w:bCs/>
              </w:rPr>
            </w:pPr>
          </w:p>
          <w:p w14:paraId="5D07E156" w14:textId="77777777" w:rsidR="00261122" w:rsidRDefault="00261122" w:rsidP="003E5835">
            <w:pPr>
              <w:rPr>
                <w:rFonts w:cstheme="minorHAnsi"/>
                <w:bCs/>
              </w:rPr>
            </w:pPr>
          </w:p>
          <w:p w14:paraId="6E4FBBF7" w14:textId="77777777" w:rsidR="00AB4B40" w:rsidRDefault="00AB4B40" w:rsidP="003E5835">
            <w:pPr>
              <w:rPr>
                <w:rFonts w:cstheme="minorHAnsi"/>
                <w:bCs/>
              </w:rPr>
            </w:pPr>
            <w:r>
              <w:rPr>
                <w:rFonts w:cstheme="minorHAnsi"/>
                <w:bCs/>
              </w:rPr>
              <w:t>Curriculum impact:  how do you know</w:t>
            </w:r>
            <w:r w:rsidR="009E312E">
              <w:rPr>
                <w:rFonts w:cstheme="minorHAnsi"/>
                <w:bCs/>
              </w:rPr>
              <w:t xml:space="preserve"> that the curriculum is having the intended impact for pupils, </w:t>
            </w:r>
            <w:r w:rsidR="006F0710">
              <w:rPr>
                <w:rFonts w:cstheme="minorHAnsi"/>
                <w:bCs/>
              </w:rPr>
              <w:t>in relation to the vision</w:t>
            </w:r>
            <w:r w:rsidR="009E312E">
              <w:rPr>
                <w:rFonts w:cstheme="minorHAnsi"/>
                <w:bCs/>
              </w:rPr>
              <w:t>?</w:t>
            </w:r>
          </w:p>
          <w:p w14:paraId="03EAD68A" w14:textId="77777777" w:rsidR="00AD7E86" w:rsidRDefault="00AD7E86" w:rsidP="003E5835">
            <w:pPr>
              <w:rPr>
                <w:rFonts w:cstheme="minorHAnsi"/>
                <w:bCs/>
              </w:rPr>
            </w:pPr>
          </w:p>
          <w:p w14:paraId="63351D82" w14:textId="77777777" w:rsidR="00AD7E86" w:rsidRDefault="00AD7E86" w:rsidP="003E5835">
            <w:pPr>
              <w:rPr>
                <w:rFonts w:cstheme="minorHAnsi"/>
                <w:bCs/>
              </w:rPr>
            </w:pPr>
            <w:r>
              <w:rPr>
                <w:rFonts w:cstheme="minorHAnsi"/>
                <w:bCs/>
              </w:rPr>
              <w:t xml:space="preserve">How do you ensure the </w:t>
            </w:r>
            <w:r w:rsidR="007276BA">
              <w:rPr>
                <w:rFonts w:cstheme="minorHAnsi"/>
                <w:bCs/>
              </w:rPr>
              <w:t>spiritual development is embedded in your curriculum?</w:t>
            </w:r>
          </w:p>
          <w:p w14:paraId="07B9F8F8" w14:textId="77777777" w:rsidR="007276BA" w:rsidRDefault="007276BA" w:rsidP="003E5835">
            <w:pPr>
              <w:rPr>
                <w:rFonts w:cstheme="minorHAnsi"/>
                <w:bCs/>
              </w:rPr>
            </w:pPr>
          </w:p>
          <w:p w14:paraId="1771EB2F" w14:textId="77777777" w:rsidR="00261122" w:rsidRDefault="00261122" w:rsidP="003E5835">
            <w:pPr>
              <w:rPr>
                <w:rFonts w:cstheme="minorHAnsi"/>
                <w:bCs/>
              </w:rPr>
            </w:pPr>
          </w:p>
          <w:p w14:paraId="381EF423" w14:textId="77777777" w:rsidR="00261122" w:rsidRDefault="00261122" w:rsidP="003E5835">
            <w:pPr>
              <w:rPr>
                <w:rFonts w:cstheme="minorHAnsi"/>
                <w:bCs/>
              </w:rPr>
            </w:pPr>
          </w:p>
          <w:p w14:paraId="1415C386" w14:textId="77777777" w:rsidR="00261122" w:rsidRDefault="00261122" w:rsidP="003E5835">
            <w:pPr>
              <w:rPr>
                <w:rFonts w:cstheme="minorHAnsi"/>
                <w:bCs/>
              </w:rPr>
            </w:pPr>
          </w:p>
          <w:p w14:paraId="27708AEE" w14:textId="77777777" w:rsidR="00261122" w:rsidRDefault="00261122" w:rsidP="003E5835">
            <w:pPr>
              <w:rPr>
                <w:rFonts w:cstheme="minorHAnsi"/>
                <w:bCs/>
              </w:rPr>
            </w:pPr>
          </w:p>
          <w:p w14:paraId="2D75A45C" w14:textId="77777777" w:rsidR="00261122" w:rsidRDefault="00261122" w:rsidP="003E5835">
            <w:pPr>
              <w:rPr>
                <w:rFonts w:cstheme="minorHAnsi"/>
                <w:bCs/>
              </w:rPr>
            </w:pPr>
          </w:p>
          <w:p w14:paraId="0490F56C" w14:textId="77777777" w:rsidR="007276BA" w:rsidRDefault="007276BA" w:rsidP="003E5835">
            <w:pPr>
              <w:rPr>
                <w:rFonts w:cstheme="minorHAnsi"/>
                <w:bCs/>
              </w:rPr>
            </w:pPr>
            <w:r>
              <w:rPr>
                <w:rFonts w:cstheme="minorHAnsi"/>
                <w:bCs/>
              </w:rPr>
              <w:t>How does the trust support your curriculum?</w:t>
            </w:r>
          </w:p>
          <w:p w14:paraId="4823F3F8" w14:textId="77777777" w:rsidR="00A812FC" w:rsidRDefault="00A812FC" w:rsidP="003E5835">
            <w:pPr>
              <w:rPr>
                <w:rFonts w:cstheme="minorHAnsi"/>
                <w:bCs/>
              </w:rPr>
            </w:pPr>
          </w:p>
          <w:p w14:paraId="1AA0D81E" w14:textId="77777777" w:rsidR="00261122" w:rsidRDefault="00261122" w:rsidP="003E5835">
            <w:pPr>
              <w:rPr>
                <w:rFonts w:cstheme="minorHAnsi"/>
                <w:bCs/>
              </w:rPr>
            </w:pPr>
          </w:p>
          <w:p w14:paraId="265352BA" w14:textId="77777777" w:rsidR="00A812FC" w:rsidRDefault="00FB5326" w:rsidP="003E5835">
            <w:pPr>
              <w:rPr>
                <w:rFonts w:cstheme="minorHAnsi"/>
                <w:bCs/>
              </w:rPr>
            </w:pPr>
            <w:r>
              <w:rPr>
                <w:rFonts w:cstheme="minorHAnsi"/>
                <w:bCs/>
              </w:rPr>
              <w:t>Additional questions/discussion:</w:t>
            </w:r>
          </w:p>
          <w:p w14:paraId="6599770B" w14:textId="77777777" w:rsidR="00FB5326" w:rsidRDefault="00FB5326" w:rsidP="003E5835">
            <w:pPr>
              <w:rPr>
                <w:rFonts w:cstheme="minorHAnsi"/>
                <w:bCs/>
              </w:rPr>
            </w:pPr>
          </w:p>
          <w:p w14:paraId="4B78DA28" w14:textId="77777777" w:rsidR="00FB5326" w:rsidRDefault="00FB5326" w:rsidP="003E5835">
            <w:pPr>
              <w:rPr>
                <w:rFonts w:cstheme="minorHAnsi"/>
                <w:bCs/>
              </w:rPr>
            </w:pPr>
          </w:p>
          <w:p w14:paraId="7655FF5A" w14:textId="77777777" w:rsidR="00FB5326" w:rsidRPr="003E5835" w:rsidRDefault="00FB5326" w:rsidP="003E5835">
            <w:pPr>
              <w:rPr>
                <w:rFonts w:cstheme="minorHAnsi"/>
                <w:bCs/>
              </w:rPr>
            </w:pPr>
          </w:p>
        </w:tc>
        <w:tc>
          <w:tcPr>
            <w:tcW w:w="6071" w:type="dxa"/>
          </w:tcPr>
          <w:p w14:paraId="6121A230" w14:textId="77777777" w:rsidR="00162A08" w:rsidRDefault="00162A08" w:rsidP="00162A08">
            <w:pPr>
              <w:rPr>
                <w:rFonts w:cstheme="minorHAnsi"/>
                <w:bCs/>
                <w:i/>
                <w:iCs/>
                <w:sz w:val="20"/>
                <w:szCs w:val="20"/>
              </w:rPr>
            </w:pPr>
            <w:r w:rsidRPr="00162A08">
              <w:rPr>
                <w:rFonts w:cstheme="minorHAnsi"/>
                <w:bCs/>
                <w:i/>
                <w:iCs/>
                <w:sz w:val="20"/>
                <w:szCs w:val="20"/>
              </w:rPr>
              <w:lastRenderedPageBreak/>
              <w:t>Our vision and values from the bedrock of all we do and who we are. This is tangible. We know it and we feel it.</w:t>
            </w:r>
            <w:r>
              <w:rPr>
                <w:rFonts w:cstheme="minorHAnsi"/>
                <w:bCs/>
                <w:i/>
                <w:iCs/>
                <w:sz w:val="20"/>
                <w:szCs w:val="20"/>
              </w:rPr>
              <w:t xml:space="preserve"> </w:t>
            </w:r>
          </w:p>
          <w:p w14:paraId="2562D0CF" w14:textId="7496F7FE" w:rsidR="00EE0E4D" w:rsidRDefault="00EE0E4D" w:rsidP="00162A08">
            <w:pPr>
              <w:rPr>
                <w:rFonts w:cstheme="minorHAnsi"/>
                <w:bCs/>
                <w:i/>
                <w:iCs/>
                <w:sz w:val="20"/>
                <w:szCs w:val="20"/>
              </w:rPr>
            </w:pPr>
            <w:r>
              <w:rPr>
                <w:rFonts w:cstheme="minorHAnsi"/>
                <w:bCs/>
                <w:i/>
                <w:iCs/>
                <w:sz w:val="20"/>
                <w:szCs w:val="20"/>
              </w:rPr>
              <w:t>SIAMs noted the profound impact our vision has on our whole community.</w:t>
            </w:r>
          </w:p>
          <w:p w14:paraId="21DC1B6D" w14:textId="77777777" w:rsidR="00E5735A" w:rsidRDefault="00162A08" w:rsidP="00162A08">
            <w:pPr>
              <w:rPr>
                <w:rFonts w:cstheme="minorHAnsi"/>
                <w:bCs/>
                <w:i/>
                <w:iCs/>
                <w:sz w:val="20"/>
                <w:szCs w:val="20"/>
              </w:rPr>
            </w:pPr>
            <w:r>
              <w:rPr>
                <w:rFonts w:cstheme="minorHAnsi"/>
                <w:bCs/>
                <w:i/>
                <w:iCs/>
                <w:sz w:val="20"/>
                <w:szCs w:val="20"/>
              </w:rPr>
              <w:t>Ofsted noted it “</w:t>
            </w:r>
            <w:r w:rsidRPr="00162A08">
              <w:rPr>
                <w:rFonts w:cstheme="minorHAnsi"/>
                <w:bCs/>
                <w:i/>
                <w:iCs/>
                <w:sz w:val="20"/>
                <w:szCs w:val="20"/>
              </w:rPr>
              <w:t>Pupils benefit from the school’s clear and consistent values and ethos, which are woven through every aspect of school life. The school creates an inclusive and nurturing environment where every pupil is welcome.</w:t>
            </w:r>
            <w:r>
              <w:rPr>
                <w:rFonts w:cstheme="minorHAnsi"/>
                <w:bCs/>
                <w:i/>
                <w:iCs/>
                <w:sz w:val="20"/>
                <w:szCs w:val="20"/>
              </w:rPr>
              <w:t>”</w:t>
            </w:r>
          </w:p>
          <w:p w14:paraId="03668C64" w14:textId="77777777" w:rsidR="00162A08" w:rsidRDefault="00162A08" w:rsidP="00162A08">
            <w:pPr>
              <w:rPr>
                <w:rFonts w:cstheme="minorHAnsi"/>
                <w:bCs/>
                <w:i/>
                <w:iCs/>
                <w:sz w:val="20"/>
                <w:szCs w:val="20"/>
              </w:rPr>
            </w:pPr>
          </w:p>
          <w:p w14:paraId="6E2A38D2" w14:textId="77777777" w:rsidR="00162A08" w:rsidRDefault="00162A08" w:rsidP="00162A08">
            <w:pPr>
              <w:rPr>
                <w:rFonts w:cstheme="minorHAnsi"/>
                <w:bCs/>
                <w:i/>
                <w:iCs/>
                <w:sz w:val="20"/>
                <w:szCs w:val="20"/>
              </w:rPr>
            </w:pPr>
            <w:r w:rsidRPr="00162A08">
              <w:rPr>
                <w:rFonts w:cstheme="minorHAnsi"/>
                <w:bCs/>
                <w:i/>
                <w:iCs/>
                <w:sz w:val="20"/>
                <w:szCs w:val="20"/>
              </w:rPr>
              <w:t>Understanding our children, their strengths and their next steps is at the heart of all decisions taken regarding the curriculum</w:t>
            </w:r>
            <w:r>
              <w:rPr>
                <w:rFonts w:cstheme="minorHAnsi"/>
                <w:bCs/>
                <w:i/>
                <w:iCs/>
                <w:sz w:val="20"/>
                <w:szCs w:val="20"/>
              </w:rPr>
              <w:t>. This really is our vision in action</w:t>
            </w:r>
          </w:p>
          <w:p w14:paraId="39B99881" w14:textId="04D5738D" w:rsidR="00162A08" w:rsidRDefault="00162A08" w:rsidP="00162A08">
            <w:pPr>
              <w:rPr>
                <w:rFonts w:cstheme="minorHAnsi"/>
                <w:bCs/>
                <w:i/>
                <w:iCs/>
                <w:sz w:val="20"/>
                <w:szCs w:val="20"/>
              </w:rPr>
            </w:pPr>
            <w:r>
              <w:rPr>
                <w:rFonts w:cstheme="minorHAnsi"/>
                <w:bCs/>
                <w:i/>
                <w:iCs/>
                <w:sz w:val="20"/>
                <w:szCs w:val="20"/>
              </w:rPr>
              <w:t>Using the symbol of our keys and a desire for all to flourish from their relative starting points we allow the children’s needs to shape what we do – constantly evolving.</w:t>
            </w:r>
          </w:p>
          <w:p w14:paraId="06BAA1C5" w14:textId="245F315D" w:rsidR="00162A08" w:rsidRDefault="00162A08" w:rsidP="00162A08">
            <w:pPr>
              <w:rPr>
                <w:rFonts w:cstheme="minorHAnsi"/>
                <w:bCs/>
                <w:i/>
                <w:iCs/>
                <w:sz w:val="20"/>
                <w:szCs w:val="20"/>
              </w:rPr>
            </w:pPr>
            <w:r>
              <w:rPr>
                <w:rFonts w:cstheme="minorHAnsi"/>
                <w:bCs/>
                <w:i/>
                <w:iCs/>
                <w:sz w:val="20"/>
                <w:szCs w:val="20"/>
              </w:rPr>
              <w:t>Ofsted:</w:t>
            </w:r>
          </w:p>
          <w:p w14:paraId="694149E8" w14:textId="77777777" w:rsidR="00162A08" w:rsidRDefault="00162A08" w:rsidP="00162A08">
            <w:pPr>
              <w:rPr>
                <w:rFonts w:cstheme="minorHAnsi"/>
                <w:bCs/>
                <w:i/>
                <w:iCs/>
                <w:sz w:val="20"/>
                <w:szCs w:val="20"/>
              </w:rPr>
            </w:pPr>
            <w:r>
              <w:rPr>
                <w:rFonts w:cstheme="minorHAnsi"/>
                <w:bCs/>
                <w:i/>
                <w:iCs/>
                <w:sz w:val="20"/>
                <w:szCs w:val="20"/>
              </w:rPr>
              <w:t>“</w:t>
            </w:r>
            <w:r w:rsidRPr="00162A08">
              <w:rPr>
                <w:rFonts w:cstheme="minorHAnsi"/>
                <w:bCs/>
                <w:i/>
                <w:iCs/>
                <w:sz w:val="20"/>
                <w:szCs w:val="20"/>
              </w:rPr>
              <w:t>The school has high ambition of what pupils can achieve. Starting in the early years,</w:t>
            </w:r>
            <w:r>
              <w:rPr>
                <w:rFonts w:cstheme="minorHAnsi"/>
                <w:bCs/>
                <w:i/>
                <w:iCs/>
                <w:sz w:val="20"/>
                <w:szCs w:val="20"/>
              </w:rPr>
              <w:t xml:space="preserve"> </w:t>
            </w:r>
            <w:r w:rsidRPr="00162A08">
              <w:rPr>
                <w:rFonts w:cstheme="minorHAnsi"/>
                <w:bCs/>
                <w:i/>
                <w:iCs/>
                <w:sz w:val="20"/>
                <w:szCs w:val="20"/>
              </w:rPr>
              <w:t>children get off to a great start. They learn the foundations of the school’s curriculum through carefully designed activities. As they move through the school, pupils continue to learn well and meet the school’s expectations.</w:t>
            </w:r>
            <w:r>
              <w:rPr>
                <w:rFonts w:cstheme="minorHAnsi"/>
                <w:bCs/>
                <w:i/>
                <w:iCs/>
                <w:sz w:val="20"/>
                <w:szCs w:val="20"/>
              </w:rPr>
              <w:t>”</w:t>
            </w:r>
          </w:p>
          <w:p w14:paraId="660784FB" w14:textId="77777777" w:rsidR="00162A08" w:rsidRDefault="00162A08" w:rsidP="00162A08">
            <w:pPr>
              <w:rPr>
                <w:rFonts w:cstheme="minorHAnsi"/>
                <w:bCs/>
                <w:i/>
                <w:iCs/>
                <w:sz w:val="20"/>
                <w:szCs w:val="20"/>
              </w:rPr>
            </w:pPr>
          </w:p>
          <w:p w14:paraId="23585DF3" w14:textId="0C31AAF8" w:rsidR="00162A08" w:rsidRDefault="00162A08" w:rsidP="00162A08">
            <w:pPr>
              <w:rPr>
                <w:rFonts w:cstheme="minorHAnsi"/>
                <w:bCs/>
                <w:i/>
                <w:iCs/>
                <w:sz w:val="20"/>
                <w:szCs w:val="20"/>
              </w:rPr>
            </w:pPr>
            <w:r w:rsidRPr="00162A08">
              <w:rPr>
                <w:rFonts w:cstheme="minorHAnsi"/>
                <w:bCs/>
                <w:i/>
                <w:iCs/>
                <w:sz w:val="20"/>
                <w:szCs w:val="20"/>
              </w:rPr>
              <w:t xml:space="preserve">The Christian vision of the school includes teaching moral and ethical values. This helps to positively influence the behaviour and character development of all, helping vulnerable or disadvantaged pupils build </w:t>
            </w:r>
            <w:r w:rsidRPr="00162A08">
              <w:rPr>
                <w:rFonts w:cstheme="minorHAnsi"/>
                <w:bCs/>
                <w:i/>
                <w:iCs/>
                <w:sz w:val="20"/>
                <w:szCs w:val="20"/>
              </w:rPr>
              <w:lastRenderedPageBreak/>
              <w:t>resilience and strong foundation.</w:t>
            </w:r>
            <w:r>
              <w:rPr>
                <w:rFonts w:cstheme="minorHAnsi"/>
                <w:bCs/>
                <w:i/>
                <w:iCs/>
                <w:sz w:val="20"/>
                <w:szCs w:val="20"/>
              </w:rPr>
              <w:t xml:space="preserve"> Personal development opportunities are carefully considered and planned for.</w:t>
            </w:r>
          </w:p>
          <w:p w14:paraId="783DA24F" w14:textId="77777777" w:rsidR="00162A08" w:rsidRDefault="00162A08" w:rsidP="00162A08">
            <w:pPr>
              <w:rPr>
                <w:rFonts w:cstheme="minorHAnsi"/>
                <w:bCs/>
                <w:i/>
                <w:iCs/>
                <w:sz w:val="20"/>
                <w:szCs w:val="20"/>
              </w:rPr>
            </w:pPr>
          </w:p>
          <w:p w14:paraId="693F67F0" w14:textId="57F5283C" w:rsidR="00162A08" w:rsidRDefault="00162A08" w:rsidP="00162A08">
            <w:pPr>
              <w:rPr>
                <w:rFonts w:cstheme="minorHAnsi"/>
                <w:bCs/>
                <w:i/>
                <w:iCs/>
                <w:sz w:val="20"/>
                <w:szCs w:val="20"/>
              </w:rPr>
            </w:pPr>
            <w:r>
              <w:rPr>
                <w:rFonts w:cstheme="minorHAnsi"/>
                <w:bCs/>
                <w:i/>
                <w:iCs/>
                <w:sz w:val="20"/>
                <w:szCs w:val="20"/>
              </w:rPr>
              <w:t>Pupil voice is strong – they contribute to the ASIP which engages them in shaping their learning.</w:t>
            </w:r>
          </w:p>
          <w:p w14:paraId="60DB6A2A" w14:textId="77777777" w:rsidR="00162A08" w:rsidRDefault="00162A08" w:rsidP="00162A08">
            <w:pPr>
              <w:rPr>
                <w:rFonts w:cstheme="minorHAnsi"/>
                <w:bCs/>
                <w:i/>
                <w:iCs/>
                <w:sz w:val="20"/>
                <w:szCs w:val="20"/>
              </w:rPr>
            </w:pPr>
          </w:p>
          <w:p w14:paraId="19E1BA8B" w14:textId="4E6C6D08" w:rsidR="00162A08" w:rsidRPr="00162A08" w:rsidRDefault="00162A08" w:rsidP="00162A08">
            <w:pPr>
              <w:rPr>
                <w:rFonts w:cstheme="minorHAnsi"/>
                <w:bCs/>
                <w:i/>
                <w:iCs/>
                <w:sz w:val="20"/>
                <w:szCs w:val="20"/>
              </w:rPr>
            </w:pPr>
            <w:r w:rsidRPr="00162A08">
              <w:rPr>
                <w:rFonts w:cstheme="minorHAnsi"/>
                <w:bCs/>
                <w:i/>
                <w:iCs/>
                <w:sz w:val="20"/>
                <w:szCs w:val="20"/>
              </w:rPr>
              <w:t xml:space="preserve">Pupils with special educational needs and/or disabilities (SEND) learn well alongside their </w:t>
            </w:r>
            <w:r>
              <w:rPr>
                <w:rFonts w:cstheme="minorHAnsi"/>
                <w:bCs/>
                <w:i/>
                <w:iCs/>
                <w:sz w:val="20"/>
                <w:szCs w:val="20"/>
              </w:rPr>
              <w:t>peers</w:t>
            </w:r>
            <w:r w:rsidRPr="00162A08">
              <w:rPr>
                <w:rFonts w:cstheme="minorHAnsi"/>
                <w:bCs/>
                <w:i/>
                <w:iCs/>
                <w:sz w:val="20"/>
                <w:szCs w:val="20"/>
              </w:rPr>
              <w:t xml:space="preserve">. </w:t>
            </w:r>
            <w:r>
              <w:rPr>
                <w:rFonts w:cstheme="minorHAnsi"/>
                <w:bCs/>
                <w:i/>
                <w:iCs/>
                <w:sz w:val="20"/>
                <w:szCs w:val="20"/>
              </w:rPr>
              <w:t>We have</w:t>
            </w:r>
            <w:r w:rsidRPr="00162A08">
              <w:rPr>
                <w:rFonts w:cstheme="minorHAnsi"/>
                <w:bCs/>
                <w:i/>
                <w:iCs/>
                <w:sz w:val="20"/>
                <w:szCs w:val="20"/>
              </w:rPr>
              <w:t xml:space="preserve"> effective systems in place to identify these pupils’ needs. Staff make careful adaptations where needed to enable pupils with SEND to learn effectively. </w:t>
            </w:r>
            <w:r>
              <w:rPr>
                <w:rFonts w:cstheme="minorHAnsi"/>
                <w:bCs/>
                <w:i/>
                <w:iCs/>
                <w:sz w:val="20"/>
                <w:szCs w:val="20"/>
              </w:rPr>
              <w:t>OAIP training has taken place across this year to further develop this area.</w:t>
            </w:r>
          </w:p>
          <w:p w14:paraId="2EE1F10B" w14:textId="77777777" w:rsidR="00162A08" w:rsidRDefault="00162A08" w:rsidP="00162A08">
            <w:pPr>
              <w:rPr>
                <w:rFonts w:cstheme="minorHAnsi"/>
                <w:bCs/>
                <w:i/>
                <w:iCs/>
                <w:sz w:val="20"/>
                <w:szCs w:val="20"/>
              </w:rPr>
            </w:pPr>
            <w:r>
              <w:rPr>
                <w:rFonts w:cstheme="minorHAnsi"/>
                <w:bCs/>
                <w:i/>
                <w:iCs/>
                <w:sz w:val="20"/>
                <w:szCs w:val="20"/>
              </w:rPr>
              <w:t>Ofsted: “</w:t>
            </w:r>
            <w:r w:rsidRPr="00162A08">
              <w:rPr>
                <w:rFonts w:cstheme="minorHAnsi"/>
                <w:bCs/>
                <w:i/>
                <w:iCs/>
                <w:sz w:val="20"/>
                <w:szCs w:val="20"/>
              </w:rPr>
              <w:t>This means that pupils with SEND progress well through the curriculum.</w:t>
            </w:r>
            <w:r>
              <w:rPr>
                <w:rFonts w:cstheme="minorHAnsi"/>
                <w:bCs/>
                <w:i/>
                <w:iCs/>
                <w:sz w:val="20"/>
                <w:szCs w:val="20"/>
              </w:rPr>
              <w:t>”</w:t>
            </w:r>
          </w:p>
          <w:p w14:paraId="02007B14" w14:textId="77777777" w:rsidR="00261122" w:rsidRDefault="00261122" w:rsidP="00162A08">
            <w:pPr>
              <w:rPr>
                <w:rFonts w:cstheme="minorHAnsi"/>
                <w:bCs/>
                <w:i/>
                <w:iCs/>
                <w:sz w:val="20"/>
                <w:szCs w:val="20"/>
              </w:rPr>
            </w:pPr>
          </w:p>
          <w:p w14:paraId="1D38C9C4" w14:textId="1D5A765D" w:rsidR="00162A08" w:rsidRDefault="00261122" w:rsidP="00162A08">
            <w:pPr>
              <w:rPr>
                <w:rFonts w:cstheme="minorHAnsi"/>
                <w:bCs/>
                <w:i/>
                <w:iCs/>
                <w:sz w:val="20"/>
                <w:szCs w:val="20"/>
              </w:rPr>
            </w:pPr>
            <w:r w:rsidRPr="00261122">
              <w:rPr>
                <w:rFonts w:cstheme="minorHAnsi"/>
                <w:bCs/>
                <w:i/>
                <w:iCs/>
                <w:sz w:val="20"/>
                <w:szCs w:val="20"/>
              </w:rPr>
              <w:t>Subject leaders regularly monitor, review and develop the curriculum through book scrutiny, p</w:t>
            </w:r>
            <w:r>
              <w:rPr>
                <w:rFonts w:cstheme="minorHAnsi"/>
                <w:bCs/>
                <w:i/>
                <w:iCs/>
                <w:sz w:val="20"/>
                <w:szCs w:val="20"/>
              </w:rPr>
              <w:t xml:space="preserve">upil </w:t>
            </w:r>
            <w:r w:rsidRPr="00261122">
              <w:rPr>
                <w:rFonts w:cstheme="minorHAnsi"/>
                <w:bCs/>
                <w:i/>
                <w:iCs/>
                <w:sz w:val="20"/>
                <w:szCs w:val="20"/>
              </w:rPr>
              <w:t>voice, staff voice, lesson</w:t>
            </w:r>
            <w:r>
              <w:rPr>
                <w:rFonts w:cstheme="minorHAnsi"/>
                <w:bCs/>
                <w:i/>
                <w:iCs/>
                <w:sz w:val="20"/>
                <w:szCs w:val="20"/>
              </w:rPr>
              <w:t xml:space="preserve"> </w:t>
            </w:r>
            <w:r w:rsidRPr="00261122">
              <w:rPr>
                <w:rFonts w:cstheme="minorHAnsi"/>
                <w:bCs/>
                <w:i/>
                <w:iCs/>
                <w:sz w:val="20"/>
                <w:szCs w:val="20"/>
              </w:rPr>
              <w:t>drop</w:t>
            </w:r>
            <w:r>
              <w:rPr>
                <w:rFonts w:cstheme="minorHAnsi"/>
                <w:bCs/>
                <w:i/>
                <w:iCs/>
                <w:sz w:val="20"/>
                <w:szCs w:val="20"/>
              </w:rPr>
              <w:t xml:space="preserve"> </w:t>
            </w:r>
            <w:r w:rsidRPr="00261122">
              <w:rPr>
                <w:rFonts w:cstheme="minorHAnsi"/>
                <w:bCs/>
                <w:i/>
                <w:iCs/>
                <w:sz w:val="20"/>
                <w:szCs w:val="20"/>
              </w:rPr>
              <w:t xml:space="preserve">ins, and observation, staff meetings, </w:t>
            </w:r>
            <w:r>
              <w:rPr>
                <w:rFonts w:cstheme="minorHAnsi"/>
                <w:bCs/>
                <w:i/>
                <w:iCs/>
                <w:sz w:val="20"/>
                <w:szCs w:val="20"/>
              </w:rPr>
              <w:t>pupil</w:t>
            </w:r>
            <w:r w:rsidRPr="00261122">
              <w:rPr>
                <w:rFonts w:cstheme="minorHAnsi"/>
                <w:bCs/>
                <w:i/>
                <w:iCs/>
                <w:sz w:val="20"/>
                <w:szCs w:val="20"/>
              </w:rPr>
              <w:t xml:space="preserve"> attainment</w:t>
            </w:r>
            <w:r>
              <w:rPr>
                <w:rFonts w:cstheme="minorHAnsi"/>
                <w:bCs/>
                <w:i/>
                <w:iCs/>
                <w:sz w:val="20"/>
                <w:szCs w:val="20"/>
              </w:rPr>
              <w:t>/</w:t>
            </w:r>
            <w:r w:rsidRPr="00261122">
              <w:rPr>
                <w:rFonts w:cstheme="minorHAnsi"/>
                <w:bCs/>
                <w:i/>
                <w:iCs/>
                <w:sz w:val="20"/>
                <w:szCs w:val="20"/>
              </w:rPr>
              <w:t xml:space="preserve"> assessment.</w:t>
            </w:r>
            <w:r>
              <w:rPr>
                <w:rFonts w:cstheme="minorHAnsi"/>
                <w:bCs/>
                <w:i/>
                <w:iCs/>
                <w:sz w:val="20"/>
                <w:szCs w:val="20"/>
              </w:rPr>
              <w:t xml:space="preserve"> Gives us a clear picture of outcomes. Links to vision are tangible.</w:t>
            </w:r>
          </w:p>
          <w:p w14:paraId="4748B6F1" w14:textId="77777777" w:rsidR="00261122" w:rsidRDefault="00261122" w:rsidP="00162A08">
            <w:pPr>
              <w:rPr>
                <w:rFonts w:cstheme="minorHAnsi"/>
                <w:bCs/>
                <w:i/>
                <w:iCs/>
                <w:sz w:val="20"/>
                <w:szCs w:val="20"/>
              </w:rPr>
            </w:pPr>
          </w:p>
          <w:p w14:paraId="49023578" w14:textId="77777777" w:rsidR="00261122" w:rsidRDefault="00261122" w:rsidP="00162A08">
            <w:pPr>
              <w:rPr>
                <w:rFonts w:cstheme="minorHAnsi"/>
                <w:bCs/>
                <w:i/>
                <w:iCs/>
                <w:sz w:val="20"/>
                <w:szCs w:val="20"/>
              </w:rPr>
            </w:pPr>
            <w:r>
              <w:rPr>
                <w:rFonts w:cstheme="minorHAnsi"/>
                <w:bCs/>
                <w:i/>
                <w:iCs/>
                <w:sz w:val="20"/>
                <w:szCs w:val="20"/>
              </w:rPr>
              <w:t xml:space="preserve">Spiritual development is embedded across our curriculum </w:t>
            </w:r>
            <w:proofErr w:type="gramStart"/>
            <w:r>
              <w:rPr>
                <w:rFonts w:cstheme="minorHAnsi"/>
                <w:bCs/>
                <w:i/>
                <w:iCs/>
                <w:sz w:val="20"/>
                <w:szCs w:val="20"/>
              </w:rPr>
              <w:t>through the use of</w:t>
            </w:r>
            <w:proofErr w:type="gramEnd"/>
            <w:r>
              <w:rPr>
                <w:rFonts w:cstheme="minorHAnsi"/>
                <w:bCs/>
                <w:i/>
                <w:iCs/>
                <w:sz w:val="20"/>
                <w:szCs w:val="20"/>
              </w:rPr>
              <w:t xml:space="preserve"> Ricketts grid. This has previously been a key priority in our ASIP.</w:t>
            </w:r>
          </w:p>
          <w:p w14:paraId="6F724FE1" w14:textId="66F56A9C" w:rsidR="00261122" w:rsidRPr="00261122" w:rsidRDefault="00261122" w:rsidP="00261122">
            <w:pPr>
              <w:rPr>
                <w:rFonts w:cstheme="minorHAnsi"/>
                <w:bCs/>
                <w:i/>
                <w:iCs/>
                <w:sz w:val="20"/>
                <w:szCs w:val="20"/>
              </w:rPr>
            </w:pPr>
            <w:r>
              <w:rPr>
                <w:rFonts w:cstheme="minorHAnsi"/>
                <w:bCs/>
                <w:i/>
                <w:iCs/>
                <w:sz w:val="20"/>
                <w:szCs w:val="20"/>
              </w:rPr>
              <w:t xml:space="preserve">Our </w:t>
            </w:r>
            <w:proofErr w:type="spellStart"/>
            <w:r>
              <w:rPr>
                <w:rFonts w:cstheme="minorHAnsi"/>
                <w:bCs/>
                <w:i/>
                <w:iCs/>
                <w:sz w:val="20"/>
                <w:szCs w:val="20"/>
              </w:rPr>
              <w:t>chn</w:t>
            </w:r>
            <w:proofErr w:type="spellEnd"/>
            <w:r>
              <w:rPr>
                <w:rFonts w:cstheme="minorHAnsi"/>
                <w:bCs/>
                <w:i/>
                <w:iCs/>
                <w:sz w:val="20"/>
                <w:szCs w:val="20"/>
              </w:rPr>
              <w:t xml:space="preserve"> </w:t>
            </w:r>
            <w:proofErr w:type="gramStart"/>
            <w:r>
              <w:rPr>
                <w:rFonts w:cstheme="minorHAnsi"/>
                <w:bCs/>
                <w:i/>
                <w:iCs/>
                <w:sz w:val="20"/>
                <w:szCs w:val="20"/>
              </w:rPr>
              <w:t xml:space="preserve">have the </w:t>
            </w:r>
            <w:r w:rsidRPr="00261122">
              <w:rPr>
                <w:rFonts w:cstheme="minorHAnsi"/>
                <w:bCs/>
                <w:i/>
                <w:iCs/>
                <w:sz w:val="20"/>
                <w:szCs w:val="20"/>
              </w:rPr>
              <w:t>ability to</w:t>
            </w:r>
            <w:proofErr w:type="gramEnd"/>
            <w:r w:rsidRPr="00261122">
              <w:rPr>
                <w:rFonts w:cstheme="minorHAnsi"/>
                <w:bCs/>
                <w:i/>
                <w:iCs/>
                <w:sz w:val="20"/>
                <w:szCs w:val="20"/>
              </w:rPr>
              <w:t xml:space="preserve"> be reflective about their own beliefs (religious or otherwise) and perspective on life</w:t>
            </w:r>
            <w:r>
              <w:rPr>
                <w:rFonts w:cstheme="minorHAnsi"/>
                <w:bCs/>
                <w:i/>
                <w:iCs/>
                <w:sz w:val="20"/>
                <w:szCs w:val="20"/>
              </w:rPr>
              <w:t xml:space="preserve"> </w:t>
            </w:r>
            <w:r w:rsidRPr="00261122">
              <w:rPr>
                <w:rFonts w:cstheme="minorHAnsi"/>
                <w:bCs/>
                <w:i/>
                <w:iCs/>
                <w:sz w:val="20"/>
                <w:szCs w:val="20"/>
              </w:rPr>
              <w:t>knowledge of, and respect for, different people’s faiths, feelings and values</w:t>
            </w:r>
          </w:p>
          <w:p w14:paraId="4E03670C" w14:textId="77777777" w:rsidR="00261122" w:rsidRDefault="00261122" w:rsidP="00261122">
            <w:pPr>
              <w:rPr>
                <w:rFonts w:cstheme="minorHAnsi"/>
                <w:bCs/>
                <w:i/>
                <w:iCs/>
                <w:sz w:val="20"/>
                <w:szCs w:val="20"/>
              </w:rPr>
            </w:pPr>
            <w:r w:rsidRPr="00261122">
              <w:rPr>
                <w:rFonts w:cstheme="minorHAnsi"/>
                <w:bCs/>
                <w:i/>
                <w:iCs/>
                <w:sz w:val="20"/>
                <w:szCs w:val="20"/>
              </w:rPr>
              <w:t>sense of enjoyment and fascination in learning about themselves, others and the world around them</w:t>
            </w:r>
            <w:r>
              <w:rPr>
                <w:rFonts w:cstheme="minorHAnsi"/>
                <w:bCs/>
                <w:i/>
                <w:iCs/>
                <w:sz w:val="20"/>
                <w:szCs w:val="20"/>
              </w:rPr>
              <w:t xml:space="preserve">, </w:t>
            </w:r>
            <w:r w:rsidRPr="00261122">
              <w:rPr>
                <w:rFonts w:cstheme="minorHAnsi"/>
                <w:bCs/>
                <w:i/>
                <w:iCs/>
                <w:sz w:val="20"/>
                <w:szCs w:val="20"/>
              </w:rPr>
              <w:t>use of imagination and creativity in their learning</w:t>
            </w:r>
            <w:r>
              <w:rPr>
                <w:rFonts w:cstheme="minorHAnsi"/>
                <w:bCs/>
                <w:i/>
                <w:iCs/>
                <w:sz w:val="20"/>
                <w:szCs w:val="20"/>
              </w:rPr>
              <w:t xml:space="preserve"> &amp; </w:t>
            </w:r>
            <w:r w:rsidRPr="00261122">
              <w:rPr>
                <w:rFonts w:cstheme="minorHAnsi"/>
                <w:bCs/>
                <w:i/>
                <w:iCs/>
                <w:sz w:val="20"/>
                <w:szCs w:val="20"/>
              </w:rPr>
              <w:t>willingness to reflect on their experiences</w:t>
            </w:r>
          </w:p>
          <w:p w14:paraId="3A87CEC4" w14:textId="77777777" w:rsidR="00261122" w:rsidRDefault="00261122" w:rsidP="00261122">
            <w:pPr>
              <w:rPr>
                <w:rFonts w:cstheme="minorHAnsi"/>
                <w:bCs/>
                <w:i/>
                <w:iCs/>
                <w:sz w:val="20"/>
                <w:szCs w:val="20"/>
              </w:rPr>
            </w:pPr>
          </w:p>
          <w:p w14:paraId="5C322331" w14:textId="4DD57CF6" w:rsidR="00261122" w:rsidRPr="003E5835" w:rsidRDefault="00261122" w:rsidP="00261122">
            <w:pPr>
              <w:rPr>
                <w:rFonts w:cstheme="minorHAnsi"/>
                <w:bCs/>
                <w:i/>
                <w:iCs/>
                <w:sz w:val="20"/>
                <w:szCs w:val="20"/>
              </w:rPr>
            </w:pPr>
            <w:r w:rsidRPr="00261122">
              <w:rPr>
                <w:rFonts w:cstheme="minorHAnsi"/>
                <w:bCs/>
                <w:i/>
                <w:iCs/>
                <w:sz w:val="20"/>
                <w:szCs w:val="20"/>
              </w:rPr>
              <w:t xml:space="preserve">Networks across the trust enable staff to share their love for the curriculum and pass on knowledge gained through working across many schools, to disseminate best practice. </w:t>
            </w:r>
            <w:r>
              <w:rPr>
                <w:rFonts w:cstheme="minorHAnsi"/>
                <w:bCs/>
                <w:i/>
                <w:iCs/>
                <w:sz w:val="20"/>
                <w:szCs w:val="20"/>
              </w:rPr>
              <w:t>Trust hubs are evidence based – research sits within all hubs.</w:t>
            </w:r>
          </w:p>
        </w:tc>
      </w:tr>
      <w:bookmarkEnd w:id="0"/>
      <w:tr w:rsidR="00C52DA4" w:rsidRPr="00BB78C7" w14:paraId="088B5B22" w14:textId="77777777" w:rsidTr="00D924A2">
        <w:tc>
          <w:tcPr>
            <w:tcW w:w="4565" w:type="dxa"/>
          </w:tcPr>
          <w:p w14:paraId="79737984" w14:textId="77777777" w:rsidR="00614D9E" w:rsidRPr="004A2F63" w:rsidRDefault="003E5835" w:rsidP="003E5835">
            <w:pPr>
              <w:rPr>
                <w:rFonts w:cstheme="minorHAnsi"/>
                <w:b/>
              </w:rPr>
            </w:pPr>
            <w:r w:rsidRPr="004A2F63">
              <w:rPr>
                <w:rFonts w:cstheme="minorHAnsi"/>
                <w:b/>
              </w:rPr>
              <w:lastRenderedPageBreak/>
              <w:t>Monitoring activity 3:</w:t>
            </w:r>
            <w:r w:rsidR="00C27E92" w:rsidRPr="004A2F63">
              <w:rPr>
                <w:rFonts w:cstheme="minorHAnsi"/>
                <w:b/>
              </w:rPr>
              <w:t xml:space="preserve"> </w:t>
            </w:r>
            <w:r w:rsidR="007118A5">
              <w:rPr>
                <w:rFonts w:cstheme="minorHAnsi"/>
                <w:b/>
              </w:rPr>
              <w:t>Discussion</w:t>
            </w:r>
            <w:r w:rsidR="008C078B">
              <w:rPr>
                <w:rFonts w:cstheme="minorHAnsi"/>
                <w:b/>
              </w:rPr>
              <w:t xml:space="preserve"> </w:t>
            </w:r>
            <w:r w:rsidR="004A2F63" w:rsidRPr="004A2F63">
              <w:rPr>
                <w:rFonts w:cstheme="minorHAnsi"/>
                <w:b/>
              </w:rPr>
              <w:t xml:space="preserve">with </w:t>
            </w:r>
            <w:r w:rsidR="00B15734">
              <w:rPr>
                <w:rFonts w:cstheme="minorHAnsi"/>
                <w:b/>
              </w:rPr>
              <w:t xml:space="preserve">children </w:t>
            </w:r>
            <w:r w:rsidR="002D6E2C">
              <w:rPr>
                <w:rFonts w:cstheme="minorHAnsi"/>
                <w:b/>
              </w:rPr>
              <w:t>(</w:t>
            </w:r>
            <w:r w:rsidR="00226EE5">
              <w:rPr>
                <w:rFonts w:cstheme="minorHAnsi"/>
                <w:b/>
              </w:rPr>
              <w:t>plus</w:t>
            </w:r>
            <w:r w:rsidR="00B15734">
              <w:rPr>
                <w:rFonts w:cstheme="minorHAnsi"/>
                <w:b/>
              </w:rPr>
              <w:t xml:space="preserve"> </w:t>
            </w:r>
            <w:r w:rsidR="00923484">
              <w:rPr>
                <w:rFonts w:cstheme="minorHAnsi"/>
                <w:b/>
              </w:rPr>
              <w:t>a selection of their</w:t>
            </w:r>
            <w:r w:rsidR="00496D89">
              <w:rPr>
                <w:rFonts w:cstheme="minorHAnsi"/>
                <w:b/>
              </w:rPr>
              <w:t xml:space="preserve"> subject </w:t>
            </w:r>
            <w:r w:rsidR="00501227">
              <w:rPr>
                <w:rFonts w:cstheme="minorHAnsi"/>
                <w:b/>
              </w:rPr>
              <w:t>books</w:t>
            </w:r>
            <w:r w:rsidR="002D6E2C">
              <w:rPr>
                <w:rFonts w:cstheme="minorHAnsi"/>
                <w:b/>
              </w:rPr>
              <w:t>)</w:t>
            </w:r>
          </w:p>
          <w:p w14:paraId="5E09BDE7" w14:textId="77777777" w:rsidR="003E5835" w:rsidRPr="003E5835" w:rsidRDefault="003E5835" w:rsidP="003E5835">
            <w:pPr>
              <w:rPr>
                <w:rFonts w:cstheme="minorHAnsi"/>
                <w:bCs/>
              </w:rPr>
            </w:pPr>
          </w:p>
          <w:p w14:paraId="36C737FC" w14:textId="77777777" w:rsidR="00DF32C1" w:rsidRDefault="005D4833" w:rsidP="00671221">
            <w:pPr>
              <w:rPr>
                <w:rFonts w:cstheme="minorHAnsi"/>
              </w:rPr>
            </w:pPr>
            <w:r>
              <w:rPr>
                <w:rFonts w:cstheme="minorHAnsi"/>
              </w:rPr>
              <w:t>Do you enjoy your learning?  What are your favourite subjects?  Why?</w:t>
            </w:r>
          </w:p>
          <w:p w14:paraId="13BB9C0F" w14:textId="77777777" w:rsidR="00DF32C1" w:rsidRDefault="00DF32C1" w:rsidP="00671221">
            <w:pPr>
              <w:rPr>
                <w:rFonts w:cstheme="minorHAnsi"/>
              </w:rPr>
            </w:pPr>
          </w:p>
          <w:p w14:paraId="1F5EB94D" w14:textId="77777777" w:rsidR="003E5835" w:rsidRDefault="00B95D06" w:rsidP="00671221">
            <w:pPr>
              <w:rPr>
                <w:rFonts w:cstheme="minorHAnsi"/>
              </w:rPr>
            </w:pPr>
            <w:r>
              <w:rPr>
                <w:rFonts w:cstheme="minorHAnsi"/>
              </w:rPr>
              <w:t xml:space="preserve">Show me a piece of learning that you are </w:t>
            </w:r>
            <w:proofErr w:type="gramStart"/>
            <w:r>
              <w:rPr>
                <w:rFonts w:cstheme="minorHAnsi"/>
              </w:rPr>
              <w:t>really proud</w:t>
            </w:r>
            <w:proofErr w:type="gramEnd"/>
            <w:r>
              <w:rPr>
                <w:rFonts w:cstheme="minorHAnsi"/>
              </w:rPr>
              <w:t xml:space="preserve"> of.  How does that reflect your school’s vision and values?</w:t>
            </w:r>
          </w:p>
          <w:p w14:paraId="0FF78E40" w14:textId="77777777" w:rsidR="00B95D06" w:rsidRDefault="00B95D06" w:rsidP="00671221">
            <w:pPr>
              <w:rPr>
                <w:rFonts w:cstheme="minorHAnsi"/>
              </w:rPr>
            </w:pPr>
          </w:p>
          <w:p w14:paraId="543E8996" w14:textId="77777777" w:rsidR="00E119A8" w:rsidRDefault="00E119A8" w:rsidP="00E119A8">
            <w:pPr>
              <w:jc w:val="center"/>
              <w:rPr>
                <w:rFonts w:cstheme="minorHAnsi"/>
              </w:rPr>
            </w:pPr>
          </w:p>
          <w:p w14:paraId="59C0E455" w14:textId="77777777" w:rsidR="00E119A8" w:rsidRDefault="00E119A8" w:rsidP="00E119A8">
            <w:pPr>
              <w:jc w:val="center"/>
              <w:rPr>
                <w:rFonts w:cstheme="minorHAnsi"/>
              </w:rPr>
            </w:pPr>
          </w:p>
          <w:p w14:paraId="3CE661DC" w14:textId="77777777" w:rsidR="00E119A8" w:rsidRDefault="00E119A8" w:rsidP="00E119A8">
            <w:pPr>
              <w:jc w:val="center"/>
              <w:rPr>
                <w:rFonts w:cstheme="minorHAnsi"/>
              </w:rPr>
            </w:pPr>
          </w:p>
          <w:p w14:paraId="3F5D4441" w14:textId="77777777" w:rsidR="00E119A8" w:rsidRDefault="00E119A8" w:rsidP="00671221">
            <w:pPr>
              <w:rPr>
                <w:rFonts w:cstheme="minorHAnsi"/>
              </w:rPr>
            </w:pPr>
          </w:p>
          <w:p w14:paraId="2718E779" w14:textId="77777777" w:rsidR="00B95D06" w:rsidRDefault="0019264F" w:rsidP="00671221">
            <w:pPr>
              <w:rPr>
                <w:rFonts w:cstheme="minorHAnsi"/>
              </w:rPr>
            </w:pPr>
            <w:r>
              <w:rPr>
                <w:rFonts w:cstheme="minorHAnsi"/>
              </w:rPr>
              <w:t>Show me a piece of learning that you are disappointed with.  Why?  What might you do differently next time?</w:t>
            </w:r>
          </w:p>
          <w:p w14:paraId="0174C59B" w14:textId="77777777" w:rsidR="0019264F" w:rsidRDefault="0019264F" w:rsidP="00671221">
            <w:pPr>
              <w:rPr>
                <w:rFonts w:cstheme="minorHAnsi"/>
              </w:rPr>
            </w:pPr>
          </w:p>
          <w:p w14:paraId="77CD8B12" w14:textId="77777777" w:rsidR="00723348" w:rsidRDefault="00976E33" w:rsidP="00671221">
            <w:pPr>
              <w:rPr>
                <w:rFonts w:cstheme="minorHAnsi"/>
              </w:rPr>
            </w:pPr>
            <w:r>
              <w:rPr>
                <w:rFonts w:cstheme="minorHAnsi"/>
              </w:rPr>
              <w:lastRenderedPageBreak/>
              <w:t xml:space="preserve">How </w:t>
            </w:r>
            <w:r w:rsidR="00B40194">
              <w:rPr>
                <w:rFonts w:cstheme="minorHAnsi"/>
              </w:rPr>
              <w:t xml:space="preserve">does the school help you to develop as a learner over time?  </w:t>
            </w:r>
            <w:r w:rsidR="00DF32C1">
              <w:rPr>
                <w:rFonts w:cstheme="minorHAnsi"/>
              </w:rPr>
              <w:t xml:space="preserve">What have you got better at?  </w:t>
            </w:r>
          </w:p>
          <w:p w14:paraId="235D217C" w14:textId="77777777" w:rsidR="00723348" w:rsidRDefault="00723348" w:rsidP="00671221">
            <w:pPr>
              <w:rPr>
                <w:rFonts w:cstheme="minorHAnsi"/>
              </w:rPr>
            </w:pPr>
          </w:p>
          <w:p w14:paraId="65705D7B" w14:textId="77777777" w:rsidR="00E119A8" w:rsidRDefault="00E119A8" w:rsidP="00671221">
            <w:pPr>
              <w:rPr>
                <w:rFonts w:cstheme="minorHAnsi"/>
              </w:rPr>
            </w:pPr>
          </w:p>
          <w:p w14:paraId="46DA5F4C" w14:textId="77777777" w:rsidR="0019264F" w:rsidRDefault="00240235" w:rsidP="00671221">
            <w:pPr>
              <w:rPr>
                <w:rFonts w:cstheme="minorHAnsi"/>
              </w:rPr>
            </w:pPr>
            <w:r>
              <w:rPr>
                <w:rFonts w:cstheme="minorHAnsi"/>
              </w:rPr>
              <w:t>Do you think</w:t>
            </w:r>
            <w:r w:rsidR="00DF32C1">
              <w:rPr>
                <w:rFonts w:cstheme="minorHAnsi"/>
              </w:rPr>
              <w:t xml:space="preserve"> the vision and values </w:t>
            </w:r>
            <w:r>
              <w:rPr>
                <w:rFonts w:cstheme="minorHAnsi"/>
              </w:rPr>
              <w:t xml:space="preserve">have </w:t>
            </w:r>
            <w:r w:rsidR="00DF32C1">
              <w:rPr>
                <w:rFonts w:cstheme="minorHAnsi"/>
              </w:rPr>
              <w:t>changed you as a person?</w:t>
            </w:r>
            <w:r>
              <w:rPr>
                <w:rFonts w:cstheme="minorHAnsi"/>
              </w:rPr>
              <w:t xml:space="preserve">  In what way?</w:t>
            </w:r>
          </w:p>
          <w:p w14:paraId="4286CADD" w14:textId="77777777" w:rsidR="00DD0490" w:rsidRDefault="00DD0490" w:rsidP="00E119A8">
            <w:pPr>
              <w:jc w:val="right"/>
              <w:rPr>
                <w:rFonts w:cstheme="minorHAnsi"/>
              </w:rPr>
            </w:pPr>
          </w:p>
          <w:p w14:paraId="664EB81D" w14:textId="77777777" w:rsidR="00E119A8" w:rsidRDefault="00E119A8" w:rsidP="00E119A8">
            <w:pPr>
              <w:jc w:val="right"/>
              <w:rPr>
                <w:rFonts w:cstheme="minorHAnsi"/>
              </w:rPr>
            </w:pPr>
          </w:p>
          <w:p w14:paraId="3A07B88B" w14:textId="1A514D76" w:rsidR="00E119A8" w:rsidRDefault="00F5298D" w:rsidP="00F5298D">
            <w:pPr>
              <w:tabs>
                <w:tab w:val="left" w:pos="1380"/>
              </w:tabs>
              <w:rPr>
                <w:rFonts w:cstheme="minorHAnsi"/>
              </w:rPr>
            </w:pPr>
            <w:r>
              <w:rPr>
                <w:rFonts w:cstheme="minorHAnsi"/>
              </w:rPr>
              <w:tab/>
            </w:r>
          </w:p>
          <w:p w14:paraId="1E1585D6" w14:textId="77777777" w:rsidR="00F5298D" w:rsidRDefault="00F5298D" w:rsidP="00F5298D">
            <w:pPr>
              <w:tabs>
                <w:tab w:val="left" w:pos="1380"/>
              </w:tabs>
              <w:rPr>
                <w:rFonts w:cstheme="minorHAnsi"/>
              </w:rPr>
            </w:pPr>
          </w:p>
          <w:p w14:paraId="5F28776F" w14:textId="77777777" w:rsidR="00F5298D" w:rsidRDefault="00F5298D" w:rsidP="00F5298D">
            <w:pPr>
              <w:tabs>
                <w:tab w:val="left" w:pos="1380"/>
              </w:tabs>
              <w:rPr>
                <w:rFonts w:cstheme="minorHAnsi"/>
              </w:rPr>
            </w:pPr>
          </w:p>
          <w:p w14:paraId="48215B79" w14:textId="77777777" w:rsidR="00DA0BF1" w:rsidRDefault="00DD0490" w:rsidP="00671221">
            <w:pPr>
              <w:rPr>
                <w:rFonts w:cstheme="minorHAnsi"/>
              </w:rPr>
            </w:pPr>
            <w:r>
              <w:rPr>
                <w:rFonts w:cstheme="minorHAnsi"/>
              </w:rPr>
              <w:t xml:space="preserve">Do you have any school clubs?  Do you go to them?  </w:t>
            </w:r>
            <w:r w:rsidR="00DA0BF1">
              <w:rPr>
                <w:rFonts w:cstheme="minorHAnsi"/>
              </w:rPr>
              <w:t>Are they fun?</w:t>
            </w:r>
          </w:p>
          <w:p w14:paraId="42BF0CF8" w14:textId="77777777" w:rsidR="00DA0BF1" w:rsidRDefault="00DA0BF1" w:rsidP="00671221">
            <w:pPr>
              <w:rPr>
                <w:rFonts w:cstheme="minorHAnsi"/>
              </w:rPr>
            </w:pPr>
          </w:p>
          <w:p w14:paraId="36616208" w14:textId="77777777" w:rsidR="00CD367D" w:rsidRDefault="00DA0BF1" w:rsidP="00671221">
            <w:pPr>
              <w:rPr>
                <w:rFonts w:cstheme="minorHAnsi"/>
              </w:rPr>
            </w:pPr>
            <w:r>
              <w:rPr>
                <w:rFonts w:cstheme="minorHAnsi"/>
              </w:rPr>
              <w:t xml:space="preserve">How has </w:t>
            </w:r>
            <w:r w:rsidR="00CD367D">
              <w:rPr>
                <w:rFonts w:cstheme="minorHAnsi"/>
              </w:rPr>
              <w:t xml:space="preserve">your learning </w:t>
            </w:r>
            <w:r>
              <w:rPr>
                <w:rFonts w:cstheme="minorHAnsi"/>
              </w:rPr>
              <w:t>made you more aware of</w:t>
            </w:r>
            <w:r w:rsidR="00CD367D">
              <w:rPr>
                <w:rFonts w:cstheme="minorHAnsi"/>
              </w:rPr>
              <w:t>:</w:t>
            </w:r>
          </w:p>
          <w:p w14:paraId="50FAA1E0" w14:textId="77777777" w:rsidR="00CD367D" w:rsidRPr="00CD367D" w:rsidRDefault="00CD367D" w:rsidP="00CD367D">
            <w:pPr>
              <w:pStyle w:val="ListParagraph"/>
              <w:numPr>
                <w:ilvl w:val="0"/>
                <w:numId w:val="18"/>
              </w:numPr>
              <w:rPr>
                <w:rFonts w:cstheme="minorHAnsi"/>
              </w:rPr>
            </w:pPr>
            <w:r w:rsidRPr="00CD367D">
              <w:rPr>
                <w:rFonts w:cstheme="minorHAnsi"/>
              </w:rPr>
              <w:t>Y</w:t>
            </w:r>
            <w:r w:rsidR="00DA0BF1" w:rsidRPr="00CD367D">
              <w:rPr>
                <w:rFonts w:cstheme="minorHAnsi"/>
              </w:rPr>
              <w:t>ourself</w:t>
            </w:r>
            <w:r>
              <w:rPr>
                <w:rFonts w:cstheme="minorHAnsi"/>
              </w:rPr>
              <w:t>?</w:t>
            </w:r>
          </w:p>
          <w:p w14:paraId="3A20E777" w14:textId="77777777" w:rsidR="00CD367D" w:rsidRPr="00CD367D" w:rsidRDefault="00DA0BF1" w:rsidP="00CD367D">
            <w:pPr>
              <w:pStyle w:val="ListParagraph"/>
              <w:numPr>
                <w:ilvl w:val="0"/>
                <w:numId w:val="18"/>
              </w:numPr>
              <w:rPr>
                <w:rFonts w:cstheme="minorHAnsi"/>
              </w:rPr>
            </w:pPr>
            <w:r w:rsidRPr="00CD367D">
              <w:rPr>
                <w:rFonts w:cstheme="minorHAnsi"/>
              </w:rPr>
              <w:t>other people</w:t>
            </w:r>
            <w:r w:rsidR="00CD367D">
              <w:rPr>
                <w:rFonts w:cstheme="minorHAnsi"/>
              </w:rPr>
              <w:t>?</w:t>
            </w:r>
          </w:p>
          <w:p w14:paraId="1B5C98F3" w14:textId="77777777" w:rsidR="00A467AF" w:rsidRPr="00CD367D" w:rsidRDefault="00DA0BF1" w:rsidP="00CD367D">
            <w:pPr>
              <w:pStyle w:val="ListParagraph"/>
              <w:numPr>
                <w:ilvl w:val="0"/>
                <w:numId w:val="18"/>
              </w:numPr>
              <w:rPr>
                <w:rFonts w:cstheme="minorHAnsi"/>
              </w:rPr>
            </w:pPr>
            <w:r w:rsidRPr="00CD367D">
              <w:rPr>
                <w:rFonts w:cstheme="minorHAnsi"/>
              </w:rPr>
              <w:t>the world around you</w:t>
            </w:r>
            <w:r w:rsidR="00CD367D">
              <w:rPr>
                <w:rFonts w:cstheme="minorHAnsi"/>
              </w:rPr>
              <w:t>?</w:t>
            </w:r>
          </w:p>
          <w:p w14:paraId="4A645827" w14:textId="77777777" w:rsidR="00A467AF" w:rsidRDefault="00A467AF" w:rsidP="00671221">
            <w:pPr>
              <w:rPr>
                <w:rFonts w:cstheme="minorHAnsi"/>
              </w:rPr>
            </w:pPr>
          </w:p>
          <w:p w14:paraId="06969AA7" w14:textId="77777777" w:rsidR="006B011C" w:rsidRDefault="00A467AF" w:rsidP="00671221">
            <w:pPr>
              <w:rPr>
                <w:rFonts w:cstheme="minorHAnsi"/>
              </w:rPr>
            </w:pPr>
            <w:r>
              <w:rPr>
                <w:rFonts w:cstheme="minorHAnsi"/>
              </w:rPr>
              <w:t>Do you have the chance to ask and discuss</w:t>
            </w:r>
            <w:r w:rsidR="00DA0BF1">
              <w:rPr>
                <w:rFonts w:cstheme="minorHAnsi"/>
              </w:rPr>
              <w:t xml:space="preserve"> </w:t>
            </w:r>
            <w:r w:rsidR="00DD58AB">
              <w:rPr>
                <w:rFonts w:cstheme="minorHAnsi"/>
              </w:rPr>
              <w:t>big questions?</w:t>
            </w:r>
            <w:r>
              <w:rPr>
                <w:rFonts w:cstheme="minorHAnsi"/>
              </w:rPr>
              <w:t xml:space="preserve"> </w:t>
            </w:r>
            <w:r w:rsidR="006B011C">
              <w:rPr>
                <w:rFonts w:cstheme="minorHAnsi"/>
              </w:rPr>
              <w:t xml:space="preserve">  Can you give me an example?</w:t>
            </w:r>
          </w:p>
          <w:p w14:paraId="5AB79AE9" w14:textId="77777777" w:rsidR="00671221" w:rsidRDefault="00671221" w:rsidP="00671221">
            <w:pPr>
              <w:rPr>
                <w:rFonts w:cstheme="minorHAnsi"/>
              </w:rPr>
            </w:pPr>
          </w:p>
          <w:p w14:paraId="50BEB6DC" w14:textId="77777777" w:rsidR="00671221" w:rsidRDefault="00FB5326" w:rsidP="00671221">
            <w:pPr>
              <w:rPr>
                <w:rFonts w:cstheme="minorHAnsi"/>
                <w:bCs/>
              </w:rPr>
            </w:pPr>
            <w:r>
              <w:rPr>
                <w:rFonts w:cstheme="minorHAnsi"/>
                <w:bCs/>
              </w:rPr>
              <w:t>Additional questions/discussion:</w:t>
            </w:r>
          </w:p>
          <w:p w14:paraId="161762C8" w14:textId="77777777" w:rsidR="00FB5326" w:rsidRPr="003E5835" w:rsidRDefault="00FB5326" w:rsidP="00671221">
            <w:pPr>
              <w:rPr>
                <w:rFonts w:cstheme="minorHAnsi"/>
                <w:bCs/>
              </w:rPr>
            </w:pPr>
          </w:p>
        </w:tc>
        <w:tc>
          <w:tcPr>
            <w:tcW w:w="6071" w:type="dxa"/>
          </w:tcPr>
          <w:p w14:paraId="67927E19" w14:textId="7BE360DE" w:rsidR="00633043" w:rsidRPr="00E119A8" w:rsidRDefault="00E119A8" w:rsidP="00633043">
            <w:pPr>
              <w:tabs>
                <w:tab w:val="left" w:pos="1788"/>
              </w:tabs>
              <w:rPr>
                <w:rFonts w:cstheme="minorHAnsi"/>
                <w:i/>
                <w:iCs/>
              </w:rPr>
            </w:pPr>
            <w:r w:rsidRPr="00E119A8">
              <w:rPr>
                <w:rFonts w:cstheme="minorHAnsi"/>
                <w:i/>
                <w:iCs/>
              </w:rPr>
              <w:lastRenderedPageBreak/>
              <w:t>2</w:t>
            </w:r>
            <w:r w:rsidR="00633043" w:rsidRPr="00E119A8">
              <w:rPr>
                <w:rFonts w:cstheme="minorHAnsi"/>
                <w:i/>
                <w:iCs/>
              </w:rPr>
              <w:t xml:space="preserve"> x Y6 child</w:t>
            </w:r>
            <w:r w:rsidR="00F5298D">
              <w:rPr>
                <w:rFonts w:cstheme="minorHAnsi"/>
                <w:i/>
                <w:iCs/>
              </w:rPr>
              <w:t>ren</w:t>
            </w:r>
          </w:p>
          <w:p w14:paraId="0D7F26B5" w14:textId="77777777" w:rsidR="00633043" w:rsidRDefault="00E119A8" w:rsidP="00633043">
            <w:pPr>
              <w:tabs>
                <w:tab w:val="left" w:pos="1788"/>
              </w:tabs>
              <w:rPr>
                <w:rFonts w:cstheme="minorHAnsi"/>
                <w:i/>
                <w:iCs/>
              </w:rPr>
            </w:pPr>
            <w:r w:rsidRPr="00E119A8">
              <w:rPr>
                <w:rFonts w:cstheme="minorHAnsi"/>
                <w:i/>
                <w:iCs/>
              </w:rPr>
              <w:t>Both like learning -interesting to learn different thing. Aways thinking ahead about later in life and how learning will help me in later years</w:t>
            </w:r>
          </w:p>
          <w:p w14:paraId="319FFEAE" w14:textId="7B69A765" w:rsidR="00E119A8" w:rsidRDefault="00E119A8" w:rsidP="00633043">
            <w:pPr>
              <w:tabs>
                <w:tab w:val="left" w:pos="1788"/>
              </w:tabs>
              <w:rPr>
                <w:rFonts w:cstheme="minorHAnsi"/>
                <w:i/>
                <w:iCs/>
              </w:rPr>
            </w:pPr>
            <w:r>
              <w:rPr>
                <w:rFonts w:cstheme="minorHAnsi"/>
                <w:i/>
                <w:iCs/>
              </w:rPr>
              <w:t xml:space="preserve">Favourite subjects- English &amp; history, Maths. </w:t>
            </w:r>
          </w:p>
          <w:p w14:paraId="02A21919" w14:textId="77777777" w:rsidR="00E119A8" w:rsidRDefault="00E119A8" w:rsidP="00633043">
            <w:pPr>
              <w:tabs>
                <w:tab w:val="left" w:pos="1788"/>
              </w:tabs>
              <w:rPr>
                <w:rFonts w:cstheme="minorHAnsi"/>
                <w:i/>
                <w:iCs/>
              </w:rPr>
            </w:pPr>
          </w:p>
          <w:p w14:paraId="42FADAA2" w14:textId="0A026C66" w:rsidR="00E119A8" w:rsidRDefault="00E119A8" w:rsidP="00633043">
            <w:pPr>
              <w:tabs>
                <w:tab w:val="left" w:pos="1788"/>
              </w:tabs>
              <w:rPr>
                <w:rFonts w:cstheme="minorHAnsi"/>
                <w:i/>
                <w:iCs/>
              </w:rPr>
            </w:pPr>
            <w:r>
              <w:rPr>
                <w:rFonts w:cstheme="minorHAnsi"/>
                <w:i/>
                <w:iCs/>
              </w:rPr>
              <w:t xml:space="preserve">Proud of descriptive language I used to covey emotions in a descriptive piece of work. More of a show, not tell piece of </w:t>
            </w:r>
            <w:proofErr w:type="gramStart"/>
            <w:r>
              <w:rPr>
                <w:rFonts w:cstheme="minorHAnsi"/>
                <w:i/>
                <w:iCs/>
              </w:rPr>
              <w:t>work.(</w:t>
            </w:r>
            <w:proofErr w:type="gramEnd"/>
            <w:r>
              <w:rPr>
                <w:rFonts w:cstheme="minorHAnsi"/>
                <w:i/>
                <w:iCs/>
              </w:rPr>
              <w:t>perseverance and responsibility for my learning)</w:t>
            </w:r>
          </w:p>
          <w:p w14:paraId="57507451" w14:textId="43916390" w:rsidR="00E119A8" w:rsidRDefault="00E119A8" w:rsidP="00633043">
            <w:pPr>
              <w:tabs>
                <w:tab w:val="left" w:pos="1788"/>
              </w:tabs>
              <w:rPr>
                <w:rFonts w:cstheme="minorHAnsi"/>
                <w:i/>
                <w:iCs/>
              </w:rPr>
            </w:pPr>
            <w:r>
              <w:rPr>
                <w:rFonts w:cstheme="minorHAnsi"/>
                <w:i/>
                <w:iCs/>
              </w:rPr>
              <w:t>Science: I enjoy practical STEM skills and it’s what I would like to go on to do in life. I understand and can explain what I know and find out – this makes me feel proud.</w:t>
            </w:r>
          </w:p>
          <w:p w14:paraId="767866A1" w14:textId="77777777" w:rsidR="00E119A8" w:rsidRDefault="00E119A8" w:rsidP="00633043">
            <w:pPr>
              <w:tabs>
                <w:tab w:val="left" w:pos="1788"/>
              </w:tabs>
              <w:rPr>
                <w:rFonts w:cstheme="minorHAnsi"/>
                <w:i/>
                <w:iCs/>
              </w:rPr>
            </w:pPr>
          </w:p>
          <w:p w14:paraId="7613F668" w14:textId="77777777" w:rsidR="00E119A8" w:rsidRDefault="00E119A8" w:rsidP="00633043">
            <w:pPr>
              <w:tabs>
                <w:tab w:val="left" w:pos="1788"/>
              </w:tabs>
              <w:rPr>
                <w:rFonts w:cstheme="minorHAnsi"/>
                <w:i/>
                <w:iCs/>
              </w:rPr>
            </w:pPr>
            <w:r>
              <w:rPr>
                <w:rFonts w:cstheme="minorHAnsi"/>
                <w:i/>
                <w:iCs/>
              </w:rPr>
              <w:t>English – spelling is difficult. I come back later to check using a dictionary …so I can get it right if I check</w:t>
            </w:r>
          </w:p>
          <w:p w14:paraId="78C6C789" w14:textId="77777777" w:rsidR="00E119A8" w:rsidRDefault="00E119A8" w:rsidP="00633043">
            <w:pPr>
              <w:tabs>
                <w:tab w:val="left" w:pos="1788"/>
              </w:tabs>
              <w:rPr>
                <w:rFonts w:cstheme="minorHAnsi"/>
                <w:i/>
                <w:iCs/>
              </w:rPr>
            </w:pPr>
            <w:r>
              <w:rPr>
                <w:rFonts w:cstheme="minorHAnsi"/>
                <w:i/>
                <w:iCs/>
              </w:rPr>
              <w:t xml:space="preserve">Maths -I get disappointed that I can’t get to grips with translating a shape and </w:t>
            </w:r>
            <w:proofErr w:type="gramStart"/>
            <w:r>
              <w:rPr>
                <w:rFonts w:cstheme="minorHAnsi"/>
                <w:i/>
                <w:iCs/>
              </w:rPr>
              <w:t>it’s</w:t>
            </w:r>
            <w:proofErr w:type="gramEnd"/>
            <w:r>
              <w:rPr>
                <w:rFonts w:cstheme="minorHAnsi"/>
                <w:i/>
                <w:iCs/>
              </w:rPr>
              <w:t xml:space="preserve"> co-ordinates.</w:t>
            </w:r>
          </w:p>
          <w:p w14:paraId="0E06587F" w14:textId="77777777" w:rsidR="00E119A8" w:rsidRPr="00F5298D" w:rsidRDefault="00E119A8" w:rsidP="00633043">
            <w:pPr>
              <w:tabs>
                <w:tab w:val="left" w:pos="1788"/>
              </w:tabs>
              <w:rPr>
                <w:rFonts w:cstheme="minorHAnsi"/>
                <w:i/>
                <w:iCs/>
              </w:rPr>
            </w:pPr>
            <w:r w:rsidRPr="00F5298D">
              <w:rPr>
                <w:rFonts w:cstheme="minorHAnsi"/>
                <w:i/>
                <w:iCs/>
              </w:rPr>
              <w:t>Both will try hard.</w:t>
            </w:r>
          </w:p>
          <w:p w14:paraId="3057E29E" w14:textId="77777777" w:rsidR="00E119A8" w:rsidRPr="00F5298D" w:rsidRDefault="00E119A8" w:rsidP="00633043">
            <w:pPr>
              <w:tabs>
                <w:tab w:val="left" w:pos="1788"/>
              </w:tabs>
              <w:rPr>
                <w:rFonts w:cstheme="minorHAnsi"/>
                <w:i/>
                <w:iCs/>
              </w:rPr>
            </w:pPr>
            <w:r w:rsidRPr="00F5298D">
              <w:rPr>
                <w:rFonts w:cstheme="minorHAnsi"/>
                <w:i/>
                <w:iCs/>
              </w:rPr>
              <w:t>Marking work and feedback helps us to check and correct. We can also ask for help.</w:t>
            </w:r>
          </w:p>
          <w:p w14:paraId="09C188A8" w14:textId="77777777" w:rsidR="00E119A8" w:rsidRPr="00F5298D" w:rsidRDefault="00E119A8" w:rsidP="00633043">
            <w:pPr>
              <w:tabs>
                <w:tab w:val="left" w:pos="1788"/>
              </w:tabs>
              <w:rPr>
                <w:rFonts w:cstheme="minorHAnsi"/>
                <w:i/>
                <w:iCs/>
              </w:rPr>
            </w:pPr>
            <w:r w:rsidRPr="00F5298D">
              <w:rPr>
                <w:rFonts w:cstheme="minorHAnsi"/>
                <w:i/>
                <w:iCs/>
              </w:rPr>
              <w:lastRenderedPageBreak/>
              <w:t>Comments in books help us. Let’s us know what to do next. Questions to make you think further?</w:t>
            </w:r>
          </w:p>
          <w:p w14:paraId="1A2AED24" w14:textId="77777777" w:rsidR="00E119A8" w:rsidRPr="00F5298D" w:rsidRDefault="00E119A8" w:rsidP="00633043">
            <w:pPr>
              <w:tabs>
                <w:tab w:val="left" w:pos="1788"/>
              </w:tabs>
              <w:rPr>
                <w:rFonts w:cstheme="minorHAnsi"/>
                <w:i/>
                <w:iCs/>
              </w:rPr>
            </w:pPr>
          </w:p>
          <w:p w14:paraId="515C5065" w14:textId="066233DE" w:rsidR="00E119A8" w:rsidRPr="00F5298D" w:rsidRDefault="00E119A8" w:rsidP="00633043">
            <w:pPr>
              <w:tabs>
                <w:tab w:val="left" w:pos="1788"/>
              </w:tabs>
              <w:rPr>
                <w:rFonts w:cstheme="minorHAnsi"/>
                <w:i/>
                <w:iCs/>
              </w:rPr>
            </w:pPr>
            <w:r w:rsidRPr="00F5298D">
              <w:rPr>
                <w:rFonts w:cstheme="minorHAnsi"/>
                <w:i/>
                <w:iCs/>
              </w:rPr>
              <w:t xml:space="preserve">Our vision and values help us to be hard </w:t>
            </w:r>
            <w:r w:rsidR="00F5298D" w:rsidRPr="00F5298D">
              <w:rPr>
                <w:rFonts w:cstheme="minorHAnsi"/>
                <w:i/>
                <w:iCs/>
              </w:rPr>
              <w:t>working,</w:t>
            </w:r>
            <w:r w:rsidRPr="00F5298D">
              <w:rPr>
                <w:rFonts w:cstheme="minorHAnsi"/>
                <w:i/>
                <w:iCs/>
              </w:rPr>
              <w:t xml:space="preserve"> and I want to unlock things in myself.</w:t>
            </w:r>
          </w:p>
          <w:p w14:paraId="0178DE43" w14:textId="77777777" w:rsidR="00E119A8" w:rsidRPr="00F5298D" w:rsidRDefault="00E119A8" w:rsidP="00633043">
            <w:pPr>
              <w:tabs>
                <w:tab w:val="left" w:pos="1788"/>
              </w:tabs>
              <w:rPr>
                <w:rFonts w:cstheme="minorHAnsi"/>
                <w:i/>
                <w:iCs/>
              </w:rPr>
            </w:pPr>
            <w:r w:rsidRPr="00F5298D">
              <w:rPr>
                <w:rFonts w:cstheme="minorHAnsi"/>
                <w:i/>
                <w:iCs/>
              </w:rPr>
              <w:t>It’s good to have values now that you can take with you into later life.</w:t>
            </w:r>
          </w:p>
          <w:p w14:paraId="58FB5294" w14:textId="7BDF4C76" w:rsidR="00E119A8" w:rsidRPr="00F5298D" w:rsidRDefault="00F5298D" w:rsidP="00633043">
            <w:pPr>
              <w:tabs>
                <w:tab w:val="left" w:pos="1788"/>
              </w:tabs>
              <w:rPr>
                <w:rFonts w:cstheme="minorHAnsi"/>
                <w:i/>
                <w:iCs/>
              </w:rPr>
            </w:pPr>
            <w:r w:rsidRPr="00F5298D">
              <w:rPr>
                <w:rFonts w:cstheme="minorHAnsi"/>
                <w:i/>
                <w:iCs/>
              </w:rPr>
              <w:t>Some of our values – trust, empathy and forgiveness are very personal values.</w:t>
            </w:r>
          </w:p>
          <w:p w14:paraId="363EA782" w14:textId="77777777" w:rsidR="00E119A8" w:rsidRPr="00F5298D" w:rsidRDefault="00E119A8" w:rsidP="00633043">
            <w:pPr>
              <w:tabs>
                <w:tab w:val="left" w:pos="1788"/>
              </w:tabs>
              <w:rPr>
                <w:rFonts w:cstheme="minorHAnsi"/>
                <w:i/>
                <w:iCs/>
              </w:rPr>
            </w:pPr>
          </w:p>
          <w:p w14:paraId="047815C1" w14:textId="77777777" w:rsidR="00F5298D" w:rsidRPr="00F5298D" w:rsidRDefault="00F5298D" w:rsidP="00F5298D">
            <w:pPr>
              <w:rPr>
                <w:rFonts w:cstheme="minorHAnsi"/>
                <w:i/>
                <w:iCs/>
              </w:rPr>
            </w:pPr>
            <w:r w:rsidRPr="00F5298D">
              <w:rPr>
                <w:rFonts w:cstheme="minorHAnsi"/>
                <w:i/>
                <w:iCs/>
              </w:rPr>
              <w:t>Football &amp; Spanish, Forest school – yes fun!</w:t>
            </w:r>
          </w:p>
          <w:p w14:paraId="2FE31751" w14:textId="600AF88F" w:rsidR="00F5298D" w:rsidRPr="00F5298D" w:rsidRDefault="00F5298D" w:rsidP="00F5298D">
            <w:pPr>
              <w:tabs>
                <w:tab w:val="left" w:pos="4872"/>
              </w:tabs>
              <w:rPr>
                <w:rFonts w:cstheme="minorHAnsi"/>
                <w:i/>
                <w:iCs/>
              </w:rPr>
            </w:pPr>
            <w:r w:rsidRPr="00F5298D">
              <w:rPr>
                <w:rFonts w:cstheme="minorHAnsi"/>
                <w:i/>
                <w:iCs/>
              </w:rPr>
              <w:t>Outside of school: Swimming, Tai Kwando, Scouts</w:t>
            </w:r>
            <w:r w:rsidRPr="00F5298D">
              <w:rPr>
                <w:rFonts w:cstheme="minorHAnsi"/>
                <w:i/>
                <w:iCs/>
              </w:rPr>
              <w:tab/>
            </w:r>
          </w:p>
          <w:p w14:paraId="1251A244" w14:textId="77777777" w:rsidR="00F5298D" w:rsidRPr="00F5298D" w:rsidRDefault="00F5298D" w:rsidP="00F5298D">
            <w:pPr>
              <w:tabs>
                <w:tab w:val="left" w:pos="4872"/>
              </w:tabs>
              <w:rPr>
                <w:rFonts w:cstheme="minorHAnsi"/>
                <w:i/>
                <w:iCs/>
              </w:rPr>
            </w:pPr>
          </w:p>
          <w:p w14:paraId="00D00EB1" w14:textId="77777777" w:rsidR="00F5298D" w:rsidRPr="00F5298D" w:rsidRDefault="00F5298D" w:rsidP="00F5298D">
            <w:pPr>
              <w:tabs>
                <w:tab w:val="left" w:pos="4872"/>
              </w:tabs>
              <w:rPr>
                <w:rFonts w:cstheme="minorHAnsi"/>
                <w:i/>
                <w:iCs/>
              </w:rPr>
            </w:pPr>
            <w:r w:rsidRPr="00F5298D">
              <w:rPr>
                <w:rFonts w:cstheme="minorHAnsi"/>
                <w:i/>
                <w:iCs/>
              </w:rPr>
              <w:t>Discussion in all our lessons and subjects lets you think about yourself, others and the world and sometimes the beyond this world.</w:t>
            </w:r>
          </w:p>
          <w:p w14:paraId="609D9A78" w14:textId="53367BBD" w:rsidR="00F5298D" w:rsidRDefault="00F5298D" w:rsidP="00F5298D">
            <w:pPr>
              <w:tabs>
                <w:tab w:val="left" w:pos="4872"/>
              </w:tabs>
              <w:rPr>
                <w:rFonts w:cstheme="minorHAnsi"/>
                <w:i/>
                <w:iCs/>
              </w:rPr>
            </w:pPr>
            <w:r w:rsidRPr="00F5298D">
              <w:rPr>
                <w:rFonts w:cstheme="minorHAnsi"/>
                <w:i/>
                <w:iCs/>
              </w:rPr>
              <w:t xml:space="preserve">We ask questions like </w:t>
            </w:r>
            <w:r>
              <w:rPr>
                <w:rFonts w:cstheme="minorHAnsi"/>
                <w:i/>
                <w:iCs/>
              </w:rPr>
              <w:t>‘</w:t>
            </w:r>
            <w:r w:rsidRPr="00F5298D">
              <w:rPr>
                <w:rFonts w:cstheme="minorHAnsi"/>
                <w:i/>
                <w:iCs/>
              </w:rPr>
              <w:t>what would Jesus do?</w:t>
            </w:r>
            <w:r>
              <w:rPr>
                <w:rFonts w:cstheme="minorHAnsi"/>
                <w:i/>
                <w:iCs/>
              </w:rPr>
              <w:t>’</w:t>
            </w:r>
            <w:r w:rsidRPr="00F5298D">
              <w:rPr>
                <w:rFonts w:cstheme="minorHAnsi"/>
                <w:i/>
                <w:iCs/>
              </w:rPr>
              <w:t xml:space="preserve"> How would we know</w:t>
            </w:r>
            <w:r>
              <w:rPr>
                <w:rFonts w:cstheme="minorHAnsi"/>
                <w:i/>
                <w:iCs/>
              </w:rPr>
              <w:t xml:space="preserve"> as our life and times are different today, so he might behave differently.</w:t>
            </w:r>
          </w:p>
          <w:p w14:paraId="21C05611" w14:textId="462B4736" w:rsidR="00F5298D" w:rsidRPr="00F5298D" w:rsidRDefault="00F5298D" w:rsidP="00F5298D">
            <w:pPr>
              <w:tabs>
                <w:tab w:val="left" w:pos="4872"/>
              </w:tabs>
              <w:rPr>
                <w:rFonts w:cstheme="minorHAnsi"/>
                <w:i/>
                <w:iCs/>
              </w:rPr>
            </w:pPr>
            <w:r>
              <w:rPr>
                <w:rFonts w:cstheme="minorHAnsi"/>
                <w:i/>
                <w:iCs/>
              </w:rPr>
              <w:t>Our food for thought project is good for discussion - EG</w:t>
            </w:r>
          </w:p>
          <w:p w14:paraId="1A354456" w14:textId="0F450471" w:rsidR="00F5298D" w:rsidRPr="00F5298D" w:rsidRDefault="00F5298D" w:rsidP="00F5298D">
            <w:pPr>
              <w:tabs>
                <w:tab w:val="left" w:pos="4872"/>
              </w:tabs>
              <w:rPr>
                <w:rFonts w:cstheme="minorHAnsi"/>
              </w:rPr>
            </w:pPr>
            <w:r w:rsidRPr="00F5298D">
              <w:rPr>
                <w:rFonts w:cstheme="minorHAnsi"/>
                <w:i/>
                <w:iCs/>
              </w:rPr>
              <w:t>How do you think their life is and how does it compare with our</w:t>
            </w:r>
            <w:r>
              <w:rPr>
                <w:rFonts w:cstheme="minorHAnsi"/>
                <w:i/>
                <w:iCs/>
              </w:rPr>
              <w:t>s</w:t>
            </w:r>
            <w:r w:rsidRPr="00F5298D">
              <w:rPr>
                <w:rFonts w:cstheme="minorHAnsi"/>
                <w:i/>
                <w:iCs/>
              </w:rPr>
              <w:t xml:space="preserve"> – </w:t>
            </w:r>
            <w:proofErr w:type="gramStart"/>
            <w:r w:rsidRPr="00F5298D">
              <w:rPr>
                <w:rFonts w:cstheme="minorHAnsi"/>
                <w:i/>
                <w:iCs/>
              </w:rPr>
              <w:t>opened up</w:t>
            </w:r>
            <w:proofErr w:type="gramEnd"/>
            <w:r w:rsidRPr="00F5298D">
              <w:rPr>
                <w:rFonts w:cstheme="minorHAnsi"/>
                <w:i/>
                <w:iCs/>
              </w:rPr>
              <w:t xml:space="preserve"> lots of debate about life and what makes you happy</w:t>
            </w:r>
            <w:r>
              <w:rPr>
                <w:rFonts w:cstheme="minorHAnsi"/>
                <w:i/>
                <w:iCs/>
              </w:rPr>
              <w:t>.</w:t>
            </w:r>
          </w:p>
        </w:tc>
      </w:tr>
      <w:tr w:rsidR="00FB5326" w:rsidRPr="00BB78C7" w14:paraId="6A7B360A" w14:textId="77777777" w:rsidTr="00D924A2">
        <w:tc>
          <w:tcPr>
            <w:tcW w:w="4565" w:type="dxa"/>
          </w:tcPr>
          <w:p w14:paraId="6533CA31" w14:textId="77777777" w:rsidR="00FB5326" w:rsidRDefault="00FB5326" w:rsidP="00FB5326">
            <w:pPr>
              <w:rPr>
                <w:rFonts w:cstheme="minorHAnsi"/>
                <w:b/>
              </w:rPr>
            </w:pPr>
            <w:r>
              <w:rPr>
                <w:rFonts w:cstheme="minorHAnsi"/>
                <w:b/>
              </w:rPr>
              <w:lastRenderedPageBreak/>
              <w:t>Questions from your observations/discussions that you would like to raise:</w:t>
            </w:r>
          </w:p>
          <w:p w14:paraId="0EE0A567" w14:textId="77777777" w:rsidR="00FB5326" w:rsidRDefault="00FB5326" w:rsidP="003E5835">
            <w:pPr>
              <w:rPr>
                <w:rFonts w:cstheme="minorHAnsi"/>
                <w:b/>
              </w:rPr>
            </w:pPr>
          </w:p>
          <w:p w14:paraId="5B360D99" w14:textId="77777777" w:rsidR="00FB5326" w:rsidRDefault="00FB5326" w:rsidP="003E5835">
            <w:pPr>
              <w:rPr>
                <w:rFonts w:cstheme="minorHAnsi"/>
                <w:b/>
              </w:rPr>
            </w:pPr>
          </w:p>
          <w:p w14:paraId="43B494BA" w14:textId="77777777" w:rsidR="00FB5326" w:rsidRPr="004A2F63" w:rsidRDefault="00FB5326" w:rsidP="003E5835">
            <w:pPr>
              <w:rPr>
                <w:rFonts w:cstheme="minorHAnsi"/>
                <w:b/>
              </w:rPr>
            </w:pPr>
          </w:p>
        </w:tc>
        <w:tc>
          <w:tcPr>
            <w:tcW w:w="6071" w:type="dxa"/>
          </w:tcPr>
          <w:p w14:paraId="01BA7DDD" w14:textId="77777777" w:rsidR="00FB5326" w:rsidRPr="003E5835" w:rsidRDefault="00FB5326" w:rsidP="007A26F9">
            <w:pPr>
              <w:rPr>
                <w:rFonts w:cstheme="minorHAnsi"/>
                <w:bCs/>
              </w:rPr>
            </w:pPr>
          </w:p>
        </w:tc>
      </w:tr>
      <w:tr w:rsidR="00FB5326" w:rsidRPr="00BB78C7" w14:paraId="45B311B6" w14:textId="77777777" w:rsidTr="00D924A2">
        <w:tc>
          <w:tcPr>
            <w:tcW w:w="4565" w:type="dxa"/>
          </w:tcPr>
          <w:p w14:paraId="13D504AA" w14:textId="77777777" w:rsidR="00FB5326" w:rsidRDefault="00FB5326" w:rsidP="00FB5326">
            <w:pPr>
              <w:rPr>
                <w:rFonts w:cstheme="minorHAnsi"/>
                <w:b/>
              </w:rPr>
            </w:pPr>
            <w:r>
              <w:rPr>
                <w:rFonts w:cstheme="minorHAnsi"/>
                <w:b/>
              </w:rPr>
              <w:t>Suggestions/support and ideas to share:</w:t>
            </w:r>
          </w:p>
          <w:p w14:paraId="6E20AEDE" w14:textId="77777777" w:rsidR="00FB5326" w:rsidRDefault="00FB5326" w:rsidP="003E5835">
            <w:pPr>
              <w:rPr>
                <w:rFonts w:cstheme="minorHAnsi"/>
                <w:b/>
              </w:rPr>
            </w:pPr>
          </w:p>
          <w:p w14:paraId="76E174EE" w14:textId="77777777" w:rsidR="00FB5326" w:rsidRDefault="00FB5326" w:rsidP="003E5835">
            <w:pPr>
              <w:rPr>
                <w:rFonts w:cstheme="minorHAnsi"/>
                <w:b/>
              </w:rPr>
            </w:pPr>
          </w:p>
          <w:p w14:paraId="424FB916" w14:textId="77777777" w:rsidR="00FB5326" w:rsidRPr="004A2F63" w:rsidRDefault="00FB5326" w:rsidP="003E5835">
            <w:pPr>
              <w:rPr>
                <w:rFonts w:cstheme="minorHAnsi"/>
                <w:b/>
              </w:rPr>
            </w:pPr>
          </w:p>
        </w:tc>
        <w:tc>
          <w:tcPr>
            <w:tcW w:w="6071" w:type="dxa"/>
          </w:tcPr>
          <w:p w14:paraId="077C46C1" w14:textId="77777777" w:rsidR="00FB5326" w:rsidRPr="003E5835" w:rsidRDefault="00FB5326" w:rsidP="007A26F9">
            <w:pPr>
              <w:rPr>
                <w:rFonts w:cstheme="minorHAnsi"/>
                <w:bCs/>
              </w:rPr>
            </w:pPr>
          </w:p>
        </w:tc>
      </w:tr>
    </w:tbl>
    <w:p w14:paraId="01BB446B" w14:textId="77777777" w:rsidR="000E6C18" w:rsidRDefault="000E6C18"/>
    <w:sectPr w:rsidR="000E6C18" w:rsidSect="00D75640">
      <w:pgSz w:w="11906" w:h="16838"/>
      <w:pgMar w:top="1188"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7267081" o:spid="_x0000_i1025" type="#_x0000_t75" style="width:247.8pt;height:162pt;visibility:visible;mso-wrap-style:square" o:bullet="t">
        <v:imagedata r:id="rId1" o:title=""/>
      </v:shape>
    </w:pict>
  </w:numPicBullet>
  <w:abstractNum w:abstractNumId="0" w15:restartNumberingAfterBreak="0">
    <w:nsid w:val="09437FB2"/>
    <w:multiLevelType w:val="hybridMultilevel"/>
    <w:tmpl w:val="2BD4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D6771"/>
    <w:multiLevelType w:val="hybridMultilevel"/>
    <w:tmpl w:val="2862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B5DBA"/>
    <w:multiLevelType w:val="hybridMultilevel"/>
    <w:tmpl w:val="CC78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1C6220"/>
    <w:multiLevelType w:val="hybridMultilevel"/>
    <w:tmpl w:val="CBC6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33C53"/>
    <w:multiLevelType w:val="hybridMultilevel"/>
    <w:tmpl w:val="E534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25264"/>
    <w:multiLevelType w:val="hybridMultilevel"/>
    <w:tmpl w:val="5F9A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06D3B"/>
    <w:multiLevelType w:val="hybridMultilevel"/>
    <w:tmpl w:val="8E3C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B3A54"/>
    <w:multiLevelType w:val="hybridMultilevel"/>
    <w:tmpl w:val="DAAA5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5656B4"/>
    <w:multiLevelType w:val="hybridMultilevel"/>
    <w:tmpl w:val="DFD69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A276C"/>
    <w:multiLevelType w:val="hybridMultilevel"/>
    <w:tmpl w:val="B1B0191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C6442"/>
    <w:multiLevelType w:val="hybridMultilevel"/>
    <w:tmpl w:val="E5742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5035F6"/>
    <w:multiLevelType w:val="hybridMultilevel"/>
    <w:tmpl w:val="CC78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F82EF1"/>
    <w:multiLevelType w:val="hybridMultilevel"/>
    <w:tmpl w:val="3A0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F7C2A"/>
    <w:multiLevelType w:val="hybridMultilevel"/>
    <w:tmpl w:val="70BA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611759"/>
    <w:multiLevelType w:val="hybridMultilevel"/>
    <w:tmpl w:val="CC78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C2D2F"/>
    <w:multiLevelType w:val="hybridMultilevel"/>
    <w:tmpl w:val="2E2E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C7D5D"/>
    <w:multiLevelType w:val="hybridMultilevel"/>
    <w:tmpl w:val="3BA4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AE49BE"/>
    <w:multiLevelType w:val="hybridMultilevel"/>
    <w:tmpl w:val="8FEA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A2A84"/>
    <w:multiLevelType w:val="hybridMultilevel"/>
    <w:tmpl w:val="8974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EB3C7C"/>
    <w:multiLevelType w:val="hybridMultilevel"/>
    <w:tmpl w:val="2EE68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43850F7"/>
    <w:multiLevelType w:val="hybridMultilevel"/>
    <w:tmpl w:val="6DBE704A"/>
    <w:lvl w:ilvl="0" w:tplc="B4D877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900497"/>
    <w:multiLevelType w:val="hybridMultilevel"/>
    <w:tmpl w:val="6C76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E4599"/>
    <w:multiLevelType w:val="hybridMultilevel"/>
    <w:tmpl w:val="758625D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1088036083">
    <w:abstractNumId w:val="15"/>
  </w:num>
  <w:num w:numId="2" w16cid:durableId="667250627">
    <w:abstractNumId w:val="3"/>
  </w:num>
  <w:num w:numId="3" w16cid:durableId="1256286272">
    <w:abstractNumId w:val="4"/>
  </w:num>
  <w:num w:numId="4" w16cid:durableId="972562905">
    <w:abstractNumId w:val="14"/>
  </w:num>
  <w:num w:numId="5" w16cid:durableId="1023242460">
    <w:abstractNumId w:val="7"/>
  </w:num>
  <w:num w:numId="6" w16cid:durableId="130488546">
    <w:abstractNumId w:val="10"/>
  </w:num>
  <w:num w:numId="7" w16cid:durableId="1022055775">
    <w:abstractNumId w:val="20"/>
  </w:num>
  <w:num w:numId="8" w16cid:durableId="782069604">
    <w:abstractNumId w:val="9"/>
  </w:num>
  <w:num w:numId="9" w16cid:durableId="471481839">
    <w:abstractNumId w:val="11"/>
  </w:num>
  <w:num w:numId="10" w16cid:durableId="604312627">
    <w:abstractNumId w:val="2"/>
  </w:num>
  <w:num w:numId="11" w16cid:durableId="1137143985">
    <w:abstractNumId w:val="18"/>
  </w:num>
  <w:num w:numId="12" w16cid:durableId="1832676099">
    <w:abstractNumId w:val="1"/>
  </w:num>
  <w:num w:numId="13" w16cid:durableId="252132306">
    <w:abstractNumId w:val="13"/>
  </w:num>
  <w:num w:numId="14" w16cid:durableId="220219793">
    <w:abstractNumId w:val="12"/>
  </w:num>
  <w:num w:numId="15" w16cid:durableId="857036906">
    <w:abstractNumId w:val="21"/>
  </w:num>
  <w:num w:numId="16" w16cid:durableId="163668149">
    <w:abstractNumId w:val="22"/>
  </w:num>
  <w:num w:numId="17" w16cid:durableId="605776840">
    <w:abstractNumId w:val="19"/>
  </w:num>
  <w:num w:numId="18" w16cid:durableId="417019645">
    <w:abstractNumId w:val="8"/>
  </w:num>
  <w:num w:numId="19" w16cid:durableId="2106883211">
    <w:abstractNumId w:val="6"/>
  </w:num>
  <w:num w:numId="20" w16cid:durableId="909728977">
    <w:abstractNumId w:val="0"/>
  </w:num>
  <w:num w:numId="21" w16cid:durableId="1526090102">
    <w:abstractNumId w:val="17"/>
  </w:num>
  <w:num w:numId="22" w16cid:durableId="558371075">
    <w:abstractNumId w:val="16"/>
  </w:num>
  <w:num w:numId="23" w16cid:durableId="159934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C7"/>
    <w:rsid w:val="000023B8"/>
    <w:rsid w:val="0000503A"/>
    <w:rsid w:val="000109BF"/>
    <w:rsid w:val="000122FF"/>
    <w:rsid w:val="00016BFD"/>
    <w:rsid w:val="00017E5B"/>
    <w:rsid w:val="000249E0"/>
    <w:rsid w:val="00025143"/>
    <w:rsid w:val="0002598E"/>
    <w:rsid w:val="00027BAC"/>
    <w:rsid w:val="00031BFD"/>
    <w:rsid w:val="00032B29"/>
    <w:rsid w:val="0004007F"/>
    <w:rsid w:val="00040944"/>
    <w:rsid w:val="00047AF6"/>
    <w:rsid w:val="000501EE"/>
    <w:rsid w:val="00052865"/>
    <w:rsid w:val="00052B69"/>
    <w:rsid w:val="0005328D"/>
    <w:rsid w:val="000536AD"/>
    <w:rsid w:val="00053EEE"/>
    <w:rsid w:val="00054B02"/>
    <w:rsid w:val="00054EAF"/>
    <w:rsid w:val="000601E9"/>
    <w:rsid w:val="00065BD9"/>
    <w:rsid w:val="000670EE"/>
    <w:rsid w:val="00071149"/>
    <w:rsid w:val="00074774"/>
    <w:rsid w:val="00076D26"/>
    <w:rsid w:val="00086B50"/>
    <w:rsid w:val="00087BF0"/>
    <w:rsid w:val="00096C4D"/>
    <w:rsid w:val="0009712A"/>
    <w:rsid w:val="000A051D"/>
    <w:rsid w:val="000A44B3"/>
    <w:rsid w:val="000A50A7"/>
    <w:rsid w:val="000A55C2"/>
    <w:rsid w:val="000A705A"/>
    <w:rsid w:val="000A75E6"/>
    <w:rsid w:val="000A7C9E"/>
    <w:rsid w:val="000B48CE"/>
    <w:rsid w:val="000B514E"/>
    <w:rsid w:val="000B74FC"/>
    <w:rsid w:val="000C087A"/>
    <w:rsid w:val="000C2F8E"/>
    <w:rsid w:val="000C3DBD"/>
    <w:rsid w:val="000C4E15"/>
    <w:rsid w:val="000C6268"/>
    <w:rsid w:val="000D56F8"/>
    <w:rsid w:val="000E2318"/>
    <w:rsid w:val="000E2BB5"/>
    <w:rsid w:val="000E2FF2"/>
    <w:rsid w:val="000E3060"/>
    <w:rsid w:val="000E6C18"/>
    <w:rsid w:val="000E799F"/>
    <w:rsid w:val="000E7EAD"/>
    <w:rsid w:val="000F37D2"/>
    <w:rsid w:val="000F5004"/>
    <w:rsid w:val="000F521A"/>
    <w:rsid w:val="000F7286"/>
    <w:rsid w:val="000F7E4F"/>
    <w:rsid w:val="00102978"/>
    <w:rsid w:val="00102F0D"/>
    <w:rsid w:val="001045FB"/>
    <w:rsid w:val="00107E9B"/>
    <w:rsid w:val="00107F91"/>
    <w:rsid w:val="00117BCC"/>
    <w:rsid w:val="00122338"/>
    <w:rsid w:val="00130596"/>
    <w:rsid w:val="00130AA0"/>
    <w:rsid w:val="0013480C"/>
    <w:rsid w:val="001403A0"/>
    <w:rsid w:val="00140D95"/>
    <w:rsid w:val="0014130D"/>
    <w:rsid w:val="001462BE"/>
    <w:rsid w:val="00146498"/>
    <w:rsid w:val="00151A1F"/>
    <w:rsid w:val="00152744"/>
    <w:rsid w:val="00153251"/>
    <w:rsid w:val="00155977"/>
    <w:rsid w:val="00156D90"/>
    <w:rsid w:val="00162A08"/>
    <w:rsid w:val="00163172"/>
    <w:rsid w:val="00171D86"/>
    <w:rsid w:val="00183D22"/>
    <w:rsid w:val="00184483"/>
    <w:rsid w:val="00185049"/>
    <w:rsid w:val="00185172"/>
    <w:rsid w:val="001867A6"/>
    <w:rsid w:val="0019264F"/>
    <w:rsid w:val="00195BE2"/>
    <w:rsid w:val="001A091B"/>
    <w:rsid w:val="001A2CFD"/>
    <w:rsid w:val="001A3FFB"/>
    <w:rsid w:val="001A4791"/>
    <w:rsid w:val="001A6BA2"/>
    <w:rsid w:val="001B1E51"/>
    <w:rsid w:val="001B3543"/>
    <w:rsid w:val="001B4588"/>
    <w:rsid w:val="001B52BB"/>
    <w:rsid w:val="001C4ACF"/>
    <w:rsid w:val="001C6A38"/>
    <w:rsid w:val="001D11BD"/>
    <w:rsid w:val="001D1702"/>
    <w:rsid w:val="001D7BE6"/>
    <w:rsid w:val="001E1199"/>
    <w:rsid w:val="001E1EE6"/>
    <w:rsid w:val="001E3883"/>
    <w:rsid w:val="001E48B8"/>
    <w:rsid w:val="001E4B0F"/>
    <w:rsid w:val="001E4F38"/>
    <w:rsid w:val="001E4F99"/>
    <w:rsid w:val="001E5036"/>
    <w:rsid w:val="001F1C4C"/>
    <w:rsid w:val="001F5592"/>
    <w:rsid w:val="00201189"/>
    <w:rsid w:val="0020549B"/>
    <w:rsid w:val="00212ABD"/>
    <w:rsid w:val="00212DCF"/>
    <w:rsid w:val="00214377"/>
    <w:rsid w:val="002148A2"/>
    <w:rsid w:val="002154F9"/>
    <w:rsid w:val="00220605"/>
    <w:rsid w:val="0022094A"/>
    <w:rsid w:val="0022675B"/>
    <w:rsid w:val="00226EE5"/>
    <w:rsid w:val="00233DF2"/>
    <w:rsid w:val="002351AD"/>
    <w:rsid w:val="00240235"/>
    <w:rsid w:val="00242CED"/>
    <w:rsid w:val="0024533C"/>
    <w:rsid w:val="00252D41"/>
    <w:rsid w:val="00253310"/>
    <w:rsid w:val="00254A31"/>
    <w:rsid w:val="002566F3"/>
    <w:rsid w:val="00260315"/>
    <w:rsid w:val="00261122"/>
    <w:rsid w:val="002639B0"/>
    <w:rsid w:val="00265529"/>
    <w:rsid w:val="0026642C"/>
    <w:rsid w:val="00267BA9"/>
    <w:rsid w:val="00270DEF"/>
    <w:rsid w:val="00271E4F"/>
    <w:rsid w:val="002734C7"/>
    <w:rsid w:val="002746B9"/>
    <w:rsid w:val="00275953"/>
    <w:rsid w:val="00275B9F"/>
    <w:rsid w:val="002770CA"/>
    <w:rsid w:val="00277959"/>
    <w:rsid w:val="00281EB5"/>
    <w:rsid w:val="0028309B"/>
    <w:rsid w:val="002835D6"/>
    <w:rsid w:val="0028396E"/>
    <w:rsid w:val="00283C3B"/>
    <w:rsid w:val="002907D2"/>
    <w:rsid w:val="00296020"/>
    <w:rsid w:val="002A1213"/>
    <w:rsid w:val="002A76B8"/>
    <w:rsid w:val="002B1B84"/>
    <w:rsid w:val="002B1D37"/>
    <w:rsid w:val="002B2B34"/>
    <w:rsid w:val="002B4B8F"/>
    <w:rsid w:val="002B62C9"/>
    <w:rsid w:val="002B6C2F"/>
    <w:rsid w:val="002B768B"/>
    <w:rsid w:val="002C01B0"/>
    <w:rsid w:val="002C02A7"/>
    <w:rsid w:val="002D26E6"/>
    <w:rsid w:val="002D4E70"/>
    <w:rsid w:val="002D5685"/>
    <w:rsid w:val="002D6E2C"/>
    <w:rsid w:val="002E2F97"/>
    <w:rsid w:val="002F2E78"/>
    <w:rsid w:val="002F3E75"/>
    <w:rsid w:val="002F512E"/>
    <w:rsid w:val="002F5508"/>
    <w:rsid w:val="002F71AC"/>
    <w:rsid w:val="002F79D9"/>
    <w:rsid w:val="00304400"/>
    <w:rsid w:val="00305BD0"/>
    <w:rsid w:val="003069D0"/>
    <w:rsid w:val="00306BCB"/>
    <w:rsid w:val="00310FF9"/>
    <w:rsid w:val="00313090"/>
    <w:rsid w:val="003155EE"/>
    <w:rsid w:val="00315D55"/>
    <w:rsid w:val="00315DD1"/>
    <w:rsid w:val="00317D34"/>
    <w:rsid w:val="003250D1"/>
    <w:rsid w:val="00330407"/>
    <w:rsid w:val="00330AC6"/>
    <w:rsid w:val="00331100"/>
    <w:rsid w:val="00332403"/>
    <w:rsid w:val="0033265A"/>
    <w:rsid w:val="00341CDA"/>
    <w:rsid w:val="003430E6"/>
    <w:rsid w:val="00344616"/>
    <w:rsid w:val="003510D4"/>
    <w:rsid w:val="00360753"/>
    <w:rsid w:val="00361778"/>
    <w:rsid w:val="00362115"/>
    <w:rsid w:val="00362432"/>
    <w:rsid w:val="003627D4"/>
    <w:rsid w:val="003715AE"/>
    <w:rsid w:val="003723AC"/>
    <w:rsid w:val="00382AB9"/>
    <w:rsid w:val="0038734F"/>
    <w:rsid w:val="00387CAA"/>
    <w:rsid w:val="00387FFE"/>
    <w:rsid w:val="0039382D"/>
    <w:rsid w:val="00393F0A"/>
    <w:rsid w:val="003957CB"/>
    <w:rsid w:val="003966E4"/>
    <w:rsid w:val="003A0D13"/>
    <w:rsid w:val="003B0177"/>
    <w:rsid w:val="003B0DCE"/>
    <w:rsid w:val="003B396B"/>
    <w:rsid w:val="003B4E78"/>
    <w:rsid w:val="003B7E45"/>
    <w:rsid w:val="003C3BA2"/>
    <w:rsid w:val="003D0CFB"/>
    <w:rsid w:val="003D518F"/>
    <w:rsid w:val="003D6E6D"/>
    <w:rsid w:val="003E0EEC"/>
    <w:rsid w:val="003E3508"/>
    <w:rsid w:val="003E3589"/>
    <w:rsid w:val="003E42AE"/>
    <w:rsid w:val="003E42C5"/>
    <w:rsid w:val="003E5835"/>
    <w:rsid w:val="003E7C0B"/>
    <w:rsid w:val="003F068A"/>
    <w:rsid w:val="003F3390"/>
    <w:rsid w:val="003F602A"/>
    <w:rsid w:val="003F77BE"/>
    <w:rsid w:val="004020D0"/>
    <w:rsid w:val="004042CC"/>
    <w:rsid w:val="00407188"/>
    <w:rsid w:val="0041238F"/>
    <w:rsid w:val="004129AA"/>
    <w:rsid w:val="00416643"/>
    <w:rsid w:val="0042018F"/>
    <w:rsid w:val="00420DD4"/>
    <w:rsid w:val="00423476"/>
    <w:rsid w:val="00423B76"/>
    <w:rsid w:val="0042551F"/>
    <w:rsid w:val="00430427"/>
    <w:rsid w:val="004329E7"/>
    <w:rsid w:val="00433668"/>
    <w:rsid w:val="00433F4E"/>
    <w:rsid w:val="00434314"/>
    <w:rsid w:val="0043557E"/>
    <w:rsid w:val="00435903"/>
    <w:rsid w:val="00437987"/>
    <w:rsid w:val="00443801"/>
    <w:rsid w:val="0044524F"/>
    <w:rsid w:val="004473E0"/>
    <w:rsid w:val="0045140D"/>
    <w:rsid w:val="004541CA"/>
    <w:rsid w:val="00455688"/>
    <w:rsid w:val="004561FC"/>
    <w:rsid w:val="00456FBB"/>
    <w:rsid w:val="004576D6"/>
    <w:rsid w:val="00457C28"/>
    <w:rsid w:val="004611A9"/>
    <w:rsid w:val="00462CCB"/>
    <w:rsid w:val="004655DF"/>
    <w:rsid w:val="00467753"/>
    <w:rsid w:val="0047166E"/>
    <w:rsid w:val="00472F60"/>
    <w:rsid w:val="0047726A"/>
    <w:rsid w:val="00483781"/>
    <w:rsid w:val="00485371"/>
    <w:rsid w:val="0048597C"/>
    <w:rsid w:val="00485D95"/>
    <w:rsid w:val="00490DEB"/>
    <w:rsid w:val="00492726"/>
    <w:rsid w:val="004969B0"/>
    <w:rsid w:val="00496D89"/>
    <w:rsid w:val="004A2F63"/>
    <w:rsid w:val="004A3C75"/>
    <w:rsid w:val="004A6B74"/>
    <w:rsid w:val="004B4540"/>
    <w:rsid w:val="004B624D"/>
    <w:rsid w:val="004C1750"/>
    <w:rsid w:val="004C3692"/>
    <w:rsid w:val="004C60F4"/>
    <w:rsid w:val="004D19BF"/>
    <w:rsid w:val="004D1F6F"/>
    <w:rsid w:val="004D6A57"/>
    <w:rsid w:val="004D7EEC"/>
    <w:rsid w:val="004E33E0"/>
    <w:rsid w:val="004E6C70"/>
    <w:rsid w:val="004E7E6A"/>
    <w:rsid w:val="004E7F77"/>
    <w:rsid w:val="004F48F4"/>
    <w:rsid w:val="00501227"/>
    <w:rsid w:val="00501636"/>
    <w:rsid w:val="00504A64"/>
    <w:rsid w:val="00504D96"/>
    <w:rsid w:val="00505F01"/>
    <w:rsid w:val="00510D96"/>
    <w:rsid w:val="00513F26"/>
    <w:rsid w:val="005143E2"/>
    <w:rsid w:val="00515A87"/>
    <w:rsid w:val="00535916"/>
    <w:rsid w:val="00535ABB"/>
    <w:rsid w:val="00535BE2"/>
    <w:rsid w:val="00536FAF"/>
    <w:rsid w:val="00537306"/>
    <w:rsid w:val="00544BE0"/>
    <w:rsid w:val="0055183B"/>
    <w:rsid w:val="00557C79"/>
    <w:rsid w:val="00562F83"/>
    <w:rsid w:val="00566D39"/>
    <w:rsid w:val="005704D2"/>
    <w:rsid w:val="00570583"/>
    <w:rsid w:val="00576352"/>
    <w:rsid w:val="00576B87"/>
    <w:rsid w:val="00577030"/>
    <w:rsid w:val="0057712B"/>
    <w:rsid w:val="00580B0E"/>
    <w:rsid w:val="00583306"/>
    <w:rsid w:val="00585324"/>
    <w:rsid w:val="00590A59"/>
    <w:rsid w:val="00590F47"/>
    <w:rsid w:val="00595C89"/>
    <w:rsid w:val="005A21C1"/>
    <w:rsid w:val="005A75B2"/>
    <w:rsid w:val="005B0AF6"/>
    <w:rsid w:val="005B0E28"/>
    <w:rsid w:val="005B4ED1"/>
    <w:rsid w:val="005B5824"/>
    <w:rsid w:val="005C7071"/>
    <w:rsid w:val="005D0202"/>
    <w:rsid w:val="005D326C"/>
    <w:rsid w:val="005D38B0"/>
    <w:rsid w:val="005D40C9"/>
    <w:rsid w:val="005D4833"/>
    <w:rsid w:val="005E13C0"/>
    <w:rsid w:val="005E45B9"/>
    <w:rsid w:val="005E5427"/>
    <w:rsid w:val="005F001E"/>
    <w:rsid w:val="005F297F"/>
    <w:rsid w:val="005F34EB"/>
    <w:rsid w:val="005F5DA9"/>
    <w:rsid w:val="0060225F"/>
    <w:rsid w:val="00603304"/>
    <w:rsid w:val="00603C95"/>
    <w:rsid w:val="006042ED"/>
    <w:rsid w:val="0060779B"/>
    <w:rsid w:val="006147C3"/>
    <w:rsid w:val="00614D9E"/>
    <w:rsid w:val="00615128"/>
    <w:rsid w:val="00615932"/>
    <w:rsid w:val="00616DAA"/>
    <w:rsid w:val="0061797E"/>
    <w:rsid w:val="00620F60"/>
    <w:rsid w:val="006212FC"/>
    <w:rsid w:val="00622820"/>
    <w:rsid w:val="00624768"/>
    <w:rsid w:val="0062707D"/>
    <w:rsid w:val="0063116E"/>
    <w:rsid w:val="00633043"/>
    <w:rsid w:val="006404F0"/>
    <w:rsid w:val="0064249C"/>
    <w:rsid w:val="00642CB7"/>
    <w:rsid w:val="00642E18"/>
    <w:rsid w:val="00644E52"/>
    <w:rsid w:val="006513DC"/>
    <w:rsid w:val="006535B3"/>
    <w:rsid w:val="00657853"/>
    <w:rsid w:val="0066212F"/>
    <w:rsid w:val="00664D9A"/>
    <w:rsid w:val="00667B96"/>
    <w:rsid w:val="00671221"/>
    <w:rsid w:val="0067154B"/>
    <w:rsid w:val="006729B0"/>
    <w:rsid w:val="0067429A"/>
    <w:rsid w:val="00676C9A"/>
    <w:rsid w:val="006839D7"/>
    <w:rsid w:val="00683A92"/>
    <w:rsid w:val="00684CF9"/>
    <w:rsid w:val="00684E6C"/>
    <w:rsid w:val="00685479"/>
    <w:rsid w:val="00690BA1"/>
    <w:rsid w:val="00696003"/>
    <w:rsid w:val="00696834"/>
    <w:rsid w:val="006977E8"/>
    <w:rsid w:val="006A002D"/>
    <w:rsid w:val="006A0570"/>
    <w:rsid w:val="006A0F24"/>
    <w:rsid w:val="006A1BDB"/>
    <w:rsid w:val="006A24AD"/>
    <w:rsid w:val="006B011C"/>
    <w:rsid w:val="006B2C5E"/>
    <w:rsid w:val="006B4BDD"/>
    <w:rsid w:val="006C6035"/>
    <w:rsid w:val="006D2101"/>
    <w:rsid w:val="006D2E60"/>
    <w:rsid w:val="006D31B8"/>
    <w:rsid w:val="006D5E04"/>
    <w:rsid w:val="006D601F"/>
    <w:rsid w:val="006D7B6D"/>
    <w:rsid w:val="006F0076"/>
    <w:rsid w:val="006F0710"/>
    <w:rsid w:val="006F0E72"/>
    <w:rsid w:val="006F2FF9"/>
    <w:rsid w:val="006F53C5"/>
    <w:rsid w:val="007020DE"/>
    <w:rsid w:val="00707319"/>
    <w:rsid w:val="00710E61"/>
    <w:rsid w:val="007118A5"/>
    <w:rsid w:val="00723348"/>
    <w:rsid w:val="007233AB"/>
    <w:rsid w:val="007276BA"/>
    <w:rsid w:val="00730736"/>
    <w:rsid w:val="007325BE"/>
    <w:rsid w:val="00733187"/>
    <w:rsid w:val="007346B3"/>
    <w:rsid w:val="007417A7"/>
    <w:rsid w:val="00742FF0"/>
    <w:rsid w:val="00745BE4"/>
    <w:rsid w:val="007505BA"/>
    <w:rsid w:val="0075542C"/>
    <w:rsid w:val="0075561F"/>
    <w:rsid w:val="0075781F"/>
    <w:rsid w:val="00760A0E"/>
    <w:rsid w:val="00764393"/>
    <w:rsid w:val="00765C6E"/>
    <w:rsid w:val="007754B5"/>
    <w:rsid w:val="00776685"/>
    <w:rsid w:val="00777784"/>
    <w:rsid w:val="00783B69"/>
    <w:rsid w:val="00784055"/>
    <w:rsid w:val="00785E12"/>
    <w:rsid w:val="007A0B7B"/>
    <w:rsid w:val="007A26F9"/>
    <w:rsid w:val="007B1992"/>
    <w:rsid w:val="007B3012"/>
    <w:rsid w:val="007B6407"/>
    <w:rsid w:val="007B720F"/>
    <w:rsid w:val="007C1C69"/>
    <w:rsid w:val="007C459A"/>
    <w:rsid w:val="007C5235"/>
    <w:rsid w:val="007C73EC"/>
    <w:rsid w:val="007D04D5"/>
    <w:rsid w:val="007D0D2E"/>
    <w:rsid w:val="007D0EF6"/>
    <w:rsid w:val="007D140A"/>
    <w:rsid w:val="007D5114"/>
    <w:rsid w:val="007D7079"/>
    <w:rsid w:val="007E15B5"/>
    <w:rsid w:val="007E3342"/>
    <w:rsid w:val="007E3880"/>
    <w:rsid w:val="007E7963"/>
    <w:rsid w:val="007E7AE3"/>
    <w:rsid w:val="007F04A9"/>
    <w:rsid w:val="007F2F03"/>
    <w:rsid w:val="007F5486"/>
    <w:rsid w:val="00802612"/>
    <w:rsid w:val="00811C41"/>
    <w:rsid w:val="00813271"/>
    <w:rsid w:val="008171DC"/>
    <w:rsid w:val="00821CB8"/>
    <w:rsid w:val="0082202A"/>
    <w:rsid w:val="008243DF"/>
    <w:rsid w:val="00827338"/>
    <w:rsid w:val="00830ED3"/>
    <w:rsid w:val="00831A93"/>
    <w:rsid w:val="008353C8"/>
    <w:rsid w:val="008418F8"/>
    <w:rsid w:val="00842158"/>
    <w:rsid w:val="00842432"/>
    <w:rsid w:val="00842E1A"/>
    <w:rsid w:val="00844EF8"/>
    <w:rsid w:val="00846E9D"/>
    <w:rsid w:val="0085145E"/>
    <w:rsid w:val="00854889"/>
    <w:rsid w:val="00855E4D"/>
    <w:rsid w:val="0086006E"/>
    <w:rsid w:val="00861731"/>
    <w:rsid w:val="00861F6D"/>
    <w:rsid w:val="00865080"/>
    <w:rsid w:val="00866029"/>
    <w:rsid w:val="00872743"/>
    <w:rsid w:val="00873DFC"/>
    <w:rsid w:val="0087542B"/>
    <w:rsid w:val="00880BBD"/>
    <w:rsid w:val="00882CC7"/>
    <w:rsid w:val="008862BA"/>
    <w:rsid w:val="00890CF1"/>
    <w:rsid w:val="008A1B8F"/>
    <w:rsid w:val="008A22A3"/>
    <w:rsid w:val="008A6B2B"/>
    <w:rsid w:val="008B60BE"/>
    <w:rsid w:val="008B7D7E"/>
    <w:rsid w:val="008C078B"/>
    <w:rsid w:val="008C15D6"/>
    <w:rsid w:val="008C58B2"/>
    <w:rsid w:val="008D016D"/>
    <w:rsid w:val="008D32CF"/>
    <w:rsid w:val="008D7D95"/>
    <w:rsid w:val="008F4257"/>
    <w:rsid w:val="00900C08"/>
    <w:rsid w:val="00903DA4"/>
    <w:rsid w:val="009049F3"/>
    <w:rsid w:val="00904BED"/>
    <w:rsid w:val="00921378"/>
    <w:rsid w:val="00923484"/>
    <w:rsid w:val="00923BE4"/>
    <w:rsid w:val="00926140"/>
    <w:rsid w:val="00932677"/>
    <w:rsid w:val="00937C61"/>
    <w:rsid w:val="00942A48"/>
    <w:rsid w:val="009435AA"/>
    <w:rsid w:val="0096440F"/>
    <w:rsid w:val="00966367"/>
    <w:rsid w:val="009737CB"/>
    <w:rsid w:val="009741FA"/>
    <w:rsid w:val="00975F87"/>
    <w:rsid w:val="009761DF"/>
    <w:rsid w:val="0097636E"/>
    <w:rsid w:val="00976E33"/>
    <w:rsid w:val="00980020"/>
    <w:rsid w:val="0098133B"/>
    <w:rsid w:val="00982443"/>
    <w:rsid w:val="0099201D"/>
    <w:rsid w:val="00997C56"/>
    <w:rsid w:val="009A2712"/>
    <w:rsid w:val="009A2713"/>
    <w:rsid w:val="009A3617"/>
    <w:rsid w:val="009A48F2"/>
    <w:rsid w:val="009A56D2"/>
    <w:rsid w:val="009B2251"/>
    <w:rsid w:val="009B52AC"/>
    <w:rsid w:val="009B6FBB"/>
    <w:rsid w:val="009C2C02"/>
    <w:rsid w:val="009C41D5"/>
    <w:rsid w:val="009C6A28"/>
    <w:rsid w:val="009C6F2D"/>
    <w:rsid w:val="009D1A2E"/>
    <w:rsid w:val="009D5B34"/>
    <w:rsid w:val="009E08C1"/>
    <w:rsid w:val="009E175B"/>
    <w:rsid w:val="009E312E"/>
    <w:rsid w:val="009E45DF"/>
    <w:rsid w:val="009E4C5C"/>
    <w:rsid w:val="009F0383"/>
    <w:rsid w:val="009F1B8F"/>
    <w:rsid w:val="009F292A"/>
    <w:rsid w:val="009F44C5"/>
    <w:rsid w:val="009F59B0"/>
    <w:rsid w:val="009F7248"/>
    <w:rsid w:val="00A029BE"/>
    <w:rsid w:val="00A20417"/>
    <w:rsid w:val="00A2063D"/>
    <w:rsid w:val="00A22117"/>
    <w:rsid w:val="00A245FC"/>
    <w:rsid w:val="00A24F53"/>
    <w:rsid w:val="00A27746"/>
    <w:rsid w:val="00A300E6"/>
    <w:rsid w:val="00A332F3"/>
    <w:rsid w:val="00A33CAF"/>
    <w:rsid w:val="00A34C70"/>
    <w:rsid w:val="00A37B65"/>
    <w:rsid w:val="00A4637D"/>
    <w:rsid w:val="00A467AF"/>
    <w:rsid w:val="00A47BA8"/>
    <w:rsid w:val="00A50D91"/>
    <w:rsid w:val="00A54EF0"/>
    <w:rsid w:val="00A5551B"/>
    <w:rsid w:val="00A56700"/>
    <w:rsid w:val="00A6423A"/>
    <w:rsid w:val="00A65905"/>
    <w:rsid w:val="00A71EAC"/>
    <w:rsid w:val="00A734DE"/>
    <w:rsid w:val="00A812FC"/>
    <w:rsid w:val="00A814EF"/>
    <w:rsid w:val="00A82D7B"/>
    <w:rsid w:val="00A928A3"/>
    <w:rsid w:val="00A95A6C"/>
    <w:rsid w:val="00A97C4B"/>
    <w:rsid w:val="00AA0F7B"/>
    <w:rsid w:val="00AA3807"/>
    <w:rsid w:val="00AB230E"/>
    <w:rsid w:val="00AB4B40"/>
    <w:rsid w:val="00AC0530"/>
    <w:rsid w:val="00AC6A92"/>
    <w:rsid w:val="00AD1235"/>
    <w:rsid w:val="00AD7E86"/>
    <w:rsid w:val="00AE01EB"/>
    <w:rsid w:val="00AE0749"/>
    <w:rsid w:val="00AE2BBF"/>
    <w:rsid w:val="00AE2C36"/>
    <w:rsid w:val="00AE4CA0"/>
    <w:rsid w:val="00AE76D7"/>
    <w:rsid w:val="00AF1C87"/>
    <w:rsid w:val="00AF75C5"/>
    <w:rsid w:val="00B058CB"/>
    <w:rsid w:val="00B07EF9"/>
    <w:rsid w:val="00B12016"/>
    <w:rsid w:val="00B12FA1"/>
    <w:rsid w:val="00B15571"/>
    <w:rsid w:val="00B15734"/>
    <w:rsid w:val="00B15E3E"/>
    <w:rsid w:val="00B15E68"/>
    <w:rsid w:val="00B1756A"/>
    <w:rsid w:val="00B22E2F"/>
    <w:rsid w:val="00B24A16"/>
    <w:rsid w:val="00B308EF"/>
    <w:rsid w:val="00B30F50"/>
    <w:rsid w:val="00B37D76"/>
    <w:rsid w:val="00B40194"/>
    <w:rsid w:val="00B422A2"/>
    <w:rsid w:val="00B459C8"/>
    <w:rsid w:val="00B51E0D"/>
    <w:rsid w:val="00B52920"/>
    <w:rsid w:val="00B53DD7"/>
    <w:rsid w:val="00B543AF"/>
    <w:rsid w:val="00B63E31"/>
    <w:rsid w:val="00B64954"/>
    <w:rsid w:val="00B64D3F"/>
    <w:rsid w:val="00B67063"/>
    <w:rsid w:val="00B722D6"/>
    <w:rsid w:val="00B76700"/>
    <w:rsid w:val="00B81863"/>
    <w:rsid w:val="00B842EC"/>
    <w:rsid w:val="00B86562"/>
    <w:rsid w:val="00B87EDB"/>
    <w:rsid w:val="00B921A2"/>
    <w:rsid w:val="00B95C59"/>
    <w:rsid w:val="00B95D06"/>
    <w:rsid w:val="00B96848"/>
    <w:rsid w:val="00BA0D12"/>
    <w:rsid w:val="00BA38C0"/>
    <w:rsid w:val="00BA49FB"/>
    <w:rsid w:val="00BB064C"/>
    <w:rsid w:val="00BB2E03"/>
    <w:rsid w:val="00BB586A"/>
    <w:rsid w:val="00BB78C7"/>
    <w:rsid w:val="00BC053F"/>
    <w:rsid w:val="00BC25D0"/>
    <w:rsid w:val="00BC312E"/>
    <w:rsid w:val="00BC4B9E"/>
    <w:rsid w:val="00BD1921"/>
    <w:rsid w:val="00BD65F2"/>
    <w:rsid w:val="00BE1145"/>
    <w:rsid w:val="00BE144D"/>
    <w:rsid w:val="00BE17DA"/>
    <w:rsid w:val="00BE39B3"/>
    <w:rsid w:val="00BF04ED"/>
    <w:rsid w:val="00BF6091"/>
    <w:rsid w:val="00BF68DD"/>
    <w:rsid w:val="00C00059"/>
    <w:rsid w:val="00C00C12"/>
    <w:rsid w:val="00C03C73"/>
    <w:rsid w:val="00C04303"/>
    <w:rsid w:val="00C04BB7"/>
    <w:rsid w:val="00C06BF7"/>
    <w:rsid w:val="00C124E8"/>
    <w:rsid w:val="00C2033C"/>
    <w:rsid w:val="00C21703"/>
    <w:rsid w:val="00C21770"/>
    <w:rsid w:val="00C222B9"/>
    <w:rsid w:val="00C2410F"/>
    <w:rsid w:val="00C27E92"/>
    <w:rsid w:val="00C31D47"/>
    <w:rsid w:val="00C3317F"/>
    <w:rsid w:val="00C36A50"/>
    <w:rsid w:val="00C40336"/>
    <w:rsid w:val="00C40992"/>
    <w:rsid w:val="00C4321D"/>
    <w:rsid w:val="00C44E6D"/>
    <w:rsid w:val="00C44ED5"/>
    <w:rsid w:val="00C52A3C"/>
    <w:rsid w:val="00C52DA4"/>
    <w:rsid w:val="00C531D8"/>
    <w:rsid w:val="00C5352B"/>
    <w:rsid w:val="00C566D3"/>
    <w:rsid w:val="00C62BFD"/>
    <w:rsid w:val="00C67824"/>
    <w:rsid w:val="00C71126"/>
    <w:rsid w:val="00C73354"/>
    <w:rsid w:val="00C74DDE"/>
    <w:rsid w:val="00C7560D"/>
    <w:rsid w:val="00C80004"/>
    <w:rsid w:val="00C8086C"/>
    <w:rsid w:val="00C82C92"/>
    <w:rsid w:val="00C84C07"/>
    <w:rsid w:val="00C8551A"/>
    <w:rsid w:val="00C86D7B"/>
    <w:rsid w:val="00C94A6C"/>
    <w:rsid w:val="00CA03AD"/>
    <w:rsid w:val="00CA367A"/>
    <w:rsid w:val="00CA5461"/>
    <w:rsid w:val="00CB471A"/>
    <w:rsid w:val="00CB5687"/>
    <w:rsid w:val="00CC27BD"/>
    <w:rsid w:val="00CC3686"/>
    <w:rsid w:val="00CC4820"/>
    <w:rsid w:val="00CC71F5"/>
    <w:rsid w:val="00CD367D"/>
    <w:rsid w:val="00CD55BB"/>
    <w:rsid w:val="00CD63A5"/>
    <w:rsid w:val="00CE01D5"/>
    <w:rsid w:val="00CE04D9"/>
    <w:rsid w:val="00CE053B"/>
    <w:rsid w:val="00CE15C8"/>
    <w:rsid w:val="00CE4121"/>
    <w:rsid w:val="00CE5C18"/>
    <w:rsid w:val="00CE6E42"/>
    <w:rsid w:val="00CE7D7F"/>
    <w:rsid w:val="00CF1E7C"/>
    <w:rsid w:val="00CF45EF"/>
    <w:rsid w:val="00CF67C9"/>
    <w:rsid w:val="00CF7BE1"/>
    <w:rsid w:val="00D01D0E"/>
    <w:rsid w:val="00D04517"/>
    <w:rsid w:val="00D05677"/>
    <w:rsid w:val="00D06EF5"/>
    <w:rsid w:val="00D10359"/>
    <w:rsid w:val="00D11F39"/>
    <w:rsid w:val="00D14A1B"/>
    <w:rsid w:val="00D20267"/>
    <w:rsid w:val="00D21014"/>
    <w:rsid w:val="00D320B0"/>
    <w:rsid w:val="00D322AF"/>
    <w:rsid w:val="00D3538E"/>
    <w:rsid w:val="00D41AAF"/>
    <w:rsid w:val="00D42250"/>
    <w:rsid w:val="00D43085"/>
    <w:rsid w:val="00D451F2"/>
    <w:rsid w:val="00D45ECB"/>
    <w:rsid w:val="00D46857"/>
    <w:rsid w:val="00D47845"/>
    <w:rsid w:val="00D51120"/>
    <w:rsid w:val="00D51EDA"/>
    <w:rsid w:val="00D53FD2"/>
    <w:rsid w:val="00D54488"/>
    <w:rsid w:val="00D55604"/>
    <w:rsid w:val="00D61051"/>
    <w:rsid w:val="00D62966"/>
    <w:rsid w:val="00D642AA"/>
    <w:rsid w:val="00D677D7"/>
    <w:rsid w:val="00D701C8"/>
    <w:rsid w:val="00D75640"/>
    <w:rsid w:val="00D7617C"/>
    <w:rsid w:val="00D76409"/>
    <w:rsid w:val="00D77600"/>
    <w:rsid w:val="00D84F8E"/>
    <w:rsid w:val="00D86F30"/>
    <w:rsid w:val="00D90D3B"/>
    <w:rsid w:val="00D91602"/>
    <w:rsid w:val="00D924A2"/>
    <w:rsid w:val="00D93E2B"/>
    <w:rsid w:val="00D9567C"/>
    <w:rsid w:val="00D958EB"/>
    <w:rsid w:val="00DA0BF1"/>
    <w:rsid w:val="00DA3AEF"/>
    <w:rsid w:val="00DA7EFB"/>
    <w:rsid w:val="00DB019B"/>
    <w:rsid w:val="00DB348A"/>
    <w:rsid w:val="00DC029F"/>
    <w:rsid w:val="00DC2131"/>
    <w:rsid w:val="00DC265C"/>
    <w:rsid w:val="00DC2892"/>
    <w:rsid w:val="00DC4AAB"/>
    <w:rsid w:val="00DC74F3"/>
    <w:rsid w:val="00DD0490"/>
    <w:rsid w:val="00DD0F1D"/>
    <w:rsid w:val="00DD1305"/>
    <w:rsid w:val="00DD57A8"/>
    <w:rsid w:val="00DD58AB"/>
    <w:rsid w:val="00DD5F29"/>
    <w:rsid w:val="00DE0D40"/>
    <w:rsid w:val="00DE1A53"/>
    <w:rsid w:val="00DE63DE"/>
    <w:rsid w:val="00DE68CB"/>
    <w:rsid w:val="00DE7F92"/>
    <w:rsid w:val="00DF1C3F"/>
    <w:rsid w:val="00DF1DB0"/>
    <w:rsid w:val="00DF2A2B"/>
    <w:rsid w:val="00DF2DD2"/>
    <w:rsid w:val="00DF32C1"/>
    <w:rsid w:val="00DF57D9"/>
    <w:rsid w:val="00DF6274"/>
    <w:rsid w:val="00E05E4B"/>
    <w:rsid w:val="00E06C43"/>
    <w:rsid w:val="00E07565"/>
    <w:rsid w:val="00E1056F"/>
    <w:rsid w:val="00E119A8"/>
    <w:rsid w:val="00E14C04"/>
    <w:rsid w:val="00E170D6"/>
    <w:rsid w:val="00E17852"/>
    <w:rsid w:val="00E279B1"/>
    <w:rsid w:val="00E3032E"/>
    <w:rsid w:val="00E30535"/>
    <w:rsid w:val="00E30C2A"/>
    <w:rsid w:val="00E33938"/>
    <w:rsid w:val="00E3489A"/>
    <w:rsid w:val="00E36C32"/>
    <w:rsid w:val="00E457EC"/>
    <w:rsid w:val="00E508EA"/>
    <w:rsid w:val="00E54332"/>
    <w:rsid w:val="00E5735A"/>
    <w:rsid w:val="00E70AA2"/>
    <w:rsid w:val="00E714E2"/>
    <w:rsid w:val="00E7388C"/>
    <w:rsid w:val="00E73EF4"/>
    <w:rsid w:val="00E76973"/>
    <w:rsid w:val="00E774E1"/>
    <w:rsid w:val="00E77C7E"/>
    <w:rsid w:val="00E8531D"/>
    <w:rsid w:val="00E86966"/>
    <w:rsid w:val="00E96A2F"/>
    <w:rsid w:val="00EA3A22"/>
    <w:rsid w:val="00EA5D5C"/>
    <w:rsid w:val="00EA7950"/>
    <w:rsid w:val="00EA7C66"/>
    <w:rsid w:val="00EB634A"/>
    <w:rsid w:val="00EB6E9A"/>
    <w:rsid w:val="00ED0535"/>
    <w:rsid w:val="00ED3495"/>
    <w:rsid w:val="00ED5156"/>
    <w:rsid w:val="00ED7FC3"/>
    <w:rsid w:val="00EE08EA"/>
    <w:rsid w:val="00EE0E4D"/>
    <w:rsid w:val="00EE0F82"/>
    <w:rsid w:val="00EE1175"/>
    <w:rsid w:val="00EE25C6"/>
    <w:rsid w:val="00EE3D1C"/>
    <w:rsid w:val="00EE70B3"/>
    <w:rsid w:val="00EE742A"/>
    <w:rsid w:val="00EF0A79"/>
    <w:rsid w:val="00EF188D"/>
    <w:rsid w:val="00EF1D19"/>
    <w:rsid w:val="00EF370B"/>
    <w:rsid w:val="00F000E8"/>
    <w:rsid w:val="00F04B8B"/>
    <w:rsid w:val="00F05800"/>
    <w:rsid w:val="00F05F5B"/>
    <w:rsid w:val="00F062A0"/>
    <w:rsid w:val="00F079A3"/>
    <w:rsid w:val="00F129C6"/>
    <w:rsid w:val="00F13101"/>
    <w:rsid w:val="00F15721"/>
    <w:rsid w:val="00F17D12"/>
    <w:rsid w:val="00F22276"/>
    <w:rsid w:val="00F31C86"/>
    <w:rsid w:val="00F32B1B"/>
    <w:rsid w:val="00F32BFE"/>
    <w:rsid w:val="00F335E2"/>
    <w:rsid w:val="00F36E09"/>
    <w:rsid w:val="00F42516"/>
    <w:rsid w:val="00F448AE"/>
    <w:rsid w:val="00F471CC"/>
    <w:rsid w:val="00F5218D"/>
    <w:rsid w:val="00F527D2"/>
    <w:rsid w:val="00F52834"/>
    <w:rsid w:val="00F5298D"/>
    <w:rsid w:val="00F57C4E"/>
    <w:rsid w:val="00F66654"/>
    <w:rsid w:val="00F668A3"/>
    <w:rsid w:val="00F66EEC"/>
    <w:rsid w:val="00F705A6"/>
    <w:rsid w:val="00F71CF3"/>
    <w:rsid w:val="00F72ABD"/>
    <w:rsid w:val="00F73828"/>
    <w:rsid w:val="00F75FE0"/>
    <w:rsid w:val="00F81088"/>
    <w:rsid w:val="00F81D02"/>
    <w:rsid w:val="00F91DF5"/>
    <w:rsid w:val="00F9351F"/>
    <w:rsid w:val="00FB09A5"/>
    <w:rsid w:val="00FB0EFD"/>
    <w:rsid w:val="00FB2750"/>
    <w:rsid w:val="00FB5326"/>
    <w:rsid w:val="00FC3909"/>
    <w:rsid w:val="00FC62AF"/>
    <w:rsid w:val="00FD16D9"/>
    <w:rsid w:val="00FD37B0"/>
    <w:rsid w:val="00FD7CCB"/>
    <w:rsid w:val="00FE20E9"/>
    <w:rsid w:val="00FE3BC3"/>
    <w:rsid w:val="00FE3FDA"/>
    <w:rsid w:val="00FF2418"/>
    <w:rsid w:val="00FF319E"/>
    <w:rsid w:val="00FF3739"/>
    <w:rsid w:val="00FF3C78"/>
    <w:rsid w:val="00FF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8444"/>
  <w15:docId w15:val="{56297D8F-CB6F-1F41-BE42-99AC57ED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7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8C7"/>
    <w:rPr>
      <w:rFonts w:ascii="Tahoma" w:hAnsi="Tahoma" w:cs="Tahoma"/>
      <w:sz w:val="16"/>
      <w:szCs w:val="16"/>
    </w:rPr>
  </w:style>
  <w:style w:type="paragraph" w:styleId="ListParagraph">
    <w:name w:val="List Paragraph"/>
    <w:basedOn w:val="Normal"/>
    <w:uiPriority w:val="34"/>
    <w:qFormat/>
    <w:rsid w:val="002B62C9"/>
    <w:pPr>
      <w:ind w:left="720"/>
      <w:contextualSpacing/>
    </w:pPr>
  </w:style>
  <w:style w:type="paragraph" w:customStyle="1" w:styleId="7Tablebodycopy">
    <w:name w:val="7 Table body copy"/>
    <w:basedOn w:val="Normal"/>
    <w:qFormat/>
    <w:rsid w:val="00603C95"/>
    <w:pPr>
      <w:spacing w:after="60" w:line="240" w:lineRule="auto"/>
    </w:pPr>
    <w:rPr>
      <w:rFonts w:ascii="Arial" w:eastAsia="MS Mincho" w:hAnsi="Arial" w:cs="Times New Roman"/>
      <w:sz w:val="20"/>
      <w:szCs w:val="24"/>
      <w:lang w:val="en-US"/>
    </w:rPr>
  </w:style>
  <w:style w:type="paragraph" w:customStyle="1" w:styleId="1bodycopy">
    <w:name w:val="1 body copy"/>
    <w:basedOn w:val="Normal"/>
    <w:link w:val="1bodycopyChar"/>
    <w:qFormat/>
    <w:rsid w:val="00784055"/>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784055"/>
    <w:rPr>
      <w:rFonts w:ascii="Arial" w:eastAsia="MS Mincho" w:hAnsi="Arial" w:cs="Times New Roman"/>
      <w:sz w:val="20"/>
      <w:szCs w:val="24"/>
      <w:lang w:val="en-US"/>
    </w:rPr>
  </w:style>
  <w:style w:type="character" w:styleId="CommentReference">
    <w:name w:val="annotation reference"/>
    <w:basedOn w:val="DefaultParagraphFont"/>
    <w:uiPriority w:val="99"/>
    <w:semiHidden/>
    <w:unhideWhenUsed/>
    <w:rsid w:val="00830ED3"/>
    <w:rPr>
      <w:sz w:val="16"/>
      <w:szCs w:val="16"/>
    </w:rPr>
  </w:style>
  <w:style w:type="paragraph" w:styleId="CommentText">
    <w:name w:val="annotation text"/>
    <w:basedOn w:val="Normal"/>
    <w:link w:val="CommentTextChar"/>
    <w:uiPriority w:val="99"/>
    <w:semiHidden/>
    <w:unhideWhenUsed/>
    <w:rsid w:val="00830ED3"/>
    <w:pPr>
      <w:spacing w:line="240" w:lineRule="auto"/>
    </w:pPr>
    <w:rPr>
      <w:sz w:val="20"/>
      <w:szCs w:val="20"/>
    </w:rPr>
  </w:style>
  <w:style w:type="character" w:customStyle="1" w:styleId="CommentTextChar">
    <w:name w:val="Comment Text Char"/>
    <w:basedOn w:val="DefaultParagraphFont"/>
    <w:link w:val="CommentText"/>
    <w:uiPriority w:val="99"/>
    <w:semiHidden/>
    <w:rsid w:val="00830ED3"/>
    <w:rPr>
      <w:sz w:val="20"/>
      <w:szCs w:val="20"/>
    </w:rPr>
  </w:style>
  <w:style w:type="paragraph" w:styleId="CommentSubject">
    <w:name w:val="annotation subject"/>
    <w:basedOn w:val="CommentText"/>
    <w:next w:val="CommentText"/>
    <w:link w:val="CommentSubjectChar"/>
    <w:uiPriority w:val="99"/>
    <w:semiHidden/>
    <w:unhideWhenUsed/>
    <w:rsid w:val="00830ED3"/>
    <w:rPr>
      <w:b/>
      <w:bCs/>
    </w:rPr>
  </w:style>
  <w:style w:type="character" w:customStyle="1" w:styleId="CommentSubjectChar">
    <w:name w:val="Comment Subject Char"/>
    <w:basedOn w:val="CommentTextChar"/>
    <w:link w:val="CommentSubject"/>
    <w:uiPriority w:val="99"/>
    <w:semiHidden/>
    <w:rsid w:val="00830ED3"/>
    <w:rPr>
      <w:b/>
      <w:bCs/>
      <w:sz w:val="20"/>
      <w:szCs w:val="20"/>
    </w:rPr>
  </w:style>
  <w:style w:type="paragraph" w:customStyle="1" w:styleId="Body">
    <w:name w:val="Body"/>
    <w:rsid w:val="007A26F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30745">
      <w:bodyDiv w:val="1"/>
      <w:marLeft w:val="0"/>
      <w:marRight w:val="0"/>
      <w:marTop w:val="0"/>
      <w:marBottom w:val="0"/>
      <w:divBdr>
        <w:top w:val="none" w:sz="0" w:space="0" w:color="auto"/>
        <w:left w:val="none" w:sz="0" w:space="0" w:color="auto"/>
        <w:bottom w:val="none" w:sz="0" w:space="0" w:color="auto"/>
        <w:right w:val="none" w:sz="0" w:space="0" w:color="auto"/>
      </w:divBdr>
    </w:div>
    <w:div w:id="470296752">
      <w:bodyDiv w:val="1"/>
      <w:marLeft w:val="0"/>
      <w:marRight w:val="0"/>
      <w:marTop w:val="0"/>
      <w:marBottom w:val="0"/>
      <w:divBdr>
        <w:top w:val="none" w:sz="0" w:space="0" w:color="auto"/>
        <w:left w:val="none" w:sz="0" w:space="0" w:color="auto"/>
        <w:bottom w:val="none" w:sz="0" w:space="0" w:color="auto"/>
        <w:right w:val="none" w:sz="0" w:space="0" w:color="auto"/>
      </w:divBdr>
    </w:div>
    <w:div w:id="651715299">
      <w:bodyDiv w:val="1"/>
      <w:marLeft w:val="0"/>
      <w:marRight w:val="0"/>
      <w:marTop w:val="0"/>
      <w:marBottom w:val="0"/>
      <w:divBdr>
        <w:top w:val="none" w:sz="0" w:space="0" w:color="auto"/>
        <w:left w:val="none" w:sz="0" w:space="0" w:color="auto"/>
        <w:bottom w:val="none" w:sz="0" w:space="0" w:color="auto"/>
        <w:right w:val="none" w:sz="0" w:space="0" w:color="auto"/>
      </w:divBdr>
    </w:div>
    <w:div w:id="1627007109">
      <w:bodyDiv w:val="1"/>
      <w:marLeft w:val="0"/>
      <w:marRight w:val="0"/>
      <w:marTop w:val="0"/>
      <w:marBottom w:val="0"/>
      <w:divBdr>
        <w:top w:val="none" w:sz="0" w:space="0" w:color="auto"/>
        <w:left w:val="none" w:sz="0" w:space="0" w:color="auto"/>
        <w:bottom w:val="none" w:sz="0" w:space="0" w:color="auto"/>
        <w:right w:val="none" w:sz="0" w:space="0" w:color="auto"/>
      </w:divBdr>
    </w:div>
    <w:div w:id="193536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529A1-FA59-4E8D-8DE9-519E1915E7A2}">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2.xml><?xml version="1.0" encoding="utf-8"?>
<ds:datastoreItem xmlns:ds="http://schemas.openxmlformats.org/officeDocument/2006/customXml" ds:itemID="{777D981B-1B9E-4837-85A4-9349A5AE6837}">
  <ds:schemaRefs>
    <ds:schemaRef ds:uri="http://schemas.microsoft.com/sharepoint/v3/contenttype/forms"/>
  </ds:schemaRefs>
</ds:datastoreItem>
</file>

<file path=customXml/itemProps3.xml><?xml version="1.0" encoding="utf-8"?>
<ds:datastoreItem xmlns:ds="http://schemas.openxmlformats.org/officeDocument/2006/customXml" ds:itemID="{CAE6467B-B1C9-4FD5-B39B-BEFBE3FB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Jill Ryder</cp:lastModifiedBy>
  <cp:revision>2</cp:revision>
  <cp:lastPrinted>2021-03-10T08:07:00Z</cp:lastPrinted>
  <dcterms:created xsi:type="dcterms:W3CDTF">2026-06-23T07:33:00Z</dcterms:created>
  <dcterms:modified xsi:type="dcterms:W3CDTF">2026-06-23T07:33:00Z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ies>
</file>