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E1D48" w14:textId="0233322D" w:rsidR="00F7405A" w:rsidRPr="00067C20" w:rsidRDefault="00FD0DF5" w:rsidP="00067C20">
      <w:pPr>
        <w:pStyle w:val="NoSpacing"/>
        <w:rPr>
          <w:rFonts w:ascii="Arial" w:hAnsi="Arial" w:cs="Arial"/>
          <w:b/>
          <w:bCs/>
          <w:sz w:val="24"/>
          <w:szCs w:val="24"/>
        </w:rPr>
      </w:pPr>
      <w:r w:rsidRPr="00067C20">
        <w:rPr>
          <w:rFonts w:ascii="Arial" w:hAnsi="Arial" w:cs="Arial"/>
          <w:b/>
          <w:bCs/>
          <w:noProof/>
          <w:sz w:val="24"/>
          <w:szCs w:val="24"/>
        </w:rPr>
        <w:drawing>
          <wp:anchor distT="0" distB="0" distL="114300" distR="114300" simplePos="0" relativeHeight="251659264" behindDoc="0" locked="0" layoutInCell="0" allowOverlap="1" wp14:anchorId="0AF0A062" wp14:editId="320F40EE">
            <wp:simplePos x="0" y="0"/>
            <wp:positionH relativeFrom="margin">
              <wp:posOffset>5763260</wp:posOffset>
            </wp:positionH>
            <wp:positionV relativeFrom="paragraph">
              <wp:posOffset>0</wp:posOffset>
            </wp:positionV>
            <wp:extent cx="1094105" cy="1035685"/>
            <wp:effectExtent l="0" t="0" r="0" b="0"/>
            <wp:wrapSquare wrapText="bothSides"/>
            <wp:docPr id="3" name="Picture 3" descr="A blue and white shield with a key and a r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white shield with a key and a ring&#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4105" cy="1035685"/>
                    </a:xfrm>
                    <a:prstGeom prst="rect">
                      <a:avLst/>
                    </a:prstGeom>
                    <a:noFill/>
                  </pic:spPr>
                </pic:pic>
              </a:graphicData>
            </a:graphic>
            <wp14:sizeRelH relativeFrom="page">
              <wp14:pctWidth>0</wp14:pctWidth>
            </wp14:sizeRelH>
            <wp14:sizeRelV relativeFrom="page">
              <wp14:pctHeight>0</wp14:pctHeight>
            </wp14:sizeRelV>
          </wp:anchor>
        </w:drawing>
      </w:r>
      <w:bookmarkStart w:id="0" w:name="_Hlk125805194"/>
      <w:bookmarkEnd w:id="0"/>
      <w:r w:rsidR="008D56BE" w:rsidRPr="00067C20">
        <w:rPr>
          <w:rFonts w:ascii="Arial" w:hAnsi="Arial" w:cs="Arial"/>
          <w:b/>
          <w:bCs/>
          <w:sz w:val="24"/>
          <w:szCs w:val="24"/>
        </w:rPr>
        <w:t>LANDSCOVE C OF E PRIMARY SCHOOL</w:t>
      </w:r>
      <w:r w:rsidR="00F7405A" w:rsidRPr="00067C20">
        <w:rPr>
          <w:rFonts w:ascii="Arial" w:hAnsi="Arial" w:cs="Arial"/>
          <w:b/>
          <w:bCs/>
          <w:sz w:val="24"/>
          <w:szCs w:val="24"/>
        </w:rPr>
        <w:t xml:space="preserve">: </w:t>
      </w:r>
      <w:r w:rsidR="008D56BE" w:rsidRPr="00067C20">
        <w:rPr>
          <w:rFonts w:ascii="Arial" w:hAnsi="Arial" w:cs="Arial"/>
          <w:b/>
          <w:bCs/>
          <w:sz w:val="24"/>
          <w:szCs w:val="24"/>
        </w:rPr>
        <w:t xml:space="preserve">School Ethos Group </w:t>
      </w:r>
    </w:p>
    <w:p w14:paraId="43AB85EA" w14:textId="0CA0965A" w:rsidR="00F7405A" w:rsidRPr="00603CB9" w:rsidRDefault="00F7405A" w:rsidP="00F7405A">
      <w:pPr>
        <w:pStyle w:val="NoSpacing"/>
        <w:rPr>
          <w:rFonts w:ascii="Arial" w:hAnsi="Arial" w:cs="Arial"/>
          <w:b/>
          <w:bCs/>
          <w:sz w:val="24"/>
          <w:szCs w:val="24"/>
        </w:rPr>
      </w:pPr>
      <w:r w:rsidRPr="00603CB9">
        <w:rPr>
          <w:rFonts w:ascii="Arial" w:hAnsi="Arial" w:cs="Arial"/>
          <w:b/>
          <w:bCs/>
          <w:sz w:val="24"/>
          <w:szCs w:val="24"/>
        </w:rPr>
        <w:t>CHRISTIAN DISTINCTIVENESS LEAD REPORT</w:t>
      </w:r>
    </w:p>
    <w:p w14:paraId="6351A614" w14:textId="77777777" w:rsidR="005D680A" w:rsidRDefault="005D680A" w:rsidP="00BA0EF0">
      <w:pPr>
        <w:rPr>
          <w:rFonts w:ascii="Arial" w:hAnsi="Arial" w:cs="Arial"/>
          <w:b/>
          <w:bCs/>
          <w:sz w:val="22"/>
          <w:szCs w:val="22"/>
        </w:rPr>
      </w:pPr>
    </w:p>
    <w:p w14:paraId="7248CE39" w14:textId="77777777" w:rsidR="005D680A" w:rsidRDefault="005D680A" w:rsidP="00BA0EF0">
      <w:pPr>
        <w:rPr>
          <w:rFonts w:ascii="Arial" w:hAnsi="Arial" w:cs="Arial"/>
          <w:i/>
          <w:iCs/>
          <w:sz w:val="22"/>
          <w:szCs w:val="22"/>
        </w:rPr>
      </w:pPr>
      <w:r w:rsidRPr="005D680A">
        <w:rPr>
          <w:rFonts w:ascii="Arial" w:hAnsi="Arial" w:cs="Arial"/>
          <w:i/>
          <w:iCs/>
          <w:sz w:val="22"/>
          <w:szCs w:val="22"/>
        </w:rPr>
        <w:t>Since the beginning of the year, classes have been reflecting on the role of their Ethos Representatives and are in the process of re-electing representatives. This provides an opportunity for other pupils to step forward and take on the role if they wish, ensuring wider participation and allowing more children to develop their leadership skills and contribute to promoting the school's ethos. The committee's work continues to be valued across the school, and we look forward to welcoming new representatives alongside those who have already demonstrated commitment to the role.</w:t>
      </w:r>
    </w:p>
    <w:p w14:paraId="52BB9103" w14:textId="77777777" w:rsidR="005D680A" w:rsidRDefault="005D680A" w:rsidP="00BA0EF0">
      <w:pPr>
        <w:rPr>
          <w:rFonts w:ascii="Arial" w:hAnsi="Arial" w:cs="Arial"/>
          <w:i/>
          <w:iCs/>
          <w:sz w:val="22"/>
          <w:szCs w:val="22"/>
        </w:rPr>
      </w:pPr>
    </w:p>
    <w:p w14:paraId="4555FAB1" w14:textId="6E1C6780" w:rsidR="005D680A" w:rsidRPr="005D680A" w:rsidRDefault="00BA0EF0" w:rsidP="00BA0EF0">
      <w:pPr>
        <w:rPr>
          <w:rFonts w:ascii="Arial" w:hAnsi="Arial" w:cs="Arial"/>
          <w:i/>
          <w:iCs/>
          <w:sz w:val="22"/>
          <w:szCs w:val="22"/>
        </w:rPr>
      </w:pPr>
      <w:r w:rsidRPr="00BA0EF0">
        <w:rPr>
          <w:rFonts w:ascii="Arial" w:hAnsi="Arial" w:cs="Arial"/>
          <w:b/>
          <w:bCs/>
          <w:sz w:val="22"/>
          <w:szCs w:val="22"/>
        </w:rPr>
        <w:t>SIAMS development points</w:t>
      </w:r>
      <w:r w:rsidR="00EE62D4">
        <w:rPr>
          <w:rFonts w:ascii="Arial" w:hAnsi="Arial" w:cs="Arial"/>
          <w:b/>
          <w:bCs/>
          <w:sz w:val="22"/>
          <w:szCs w:val="22"/>
        </w:rPr>
        <w:t>- progress to date</w:t>
      </w:r>
    </w:p>
    <w:p w14:paraId="3296508F" w14:textId="77777777" w:rsidR="002830D6" w:rsidRDefault="002830D6" w:rsidP="002830D6">
      <w:pPr>
        <w:pStyle w:val="NoSpacing"/>
        <w:rPr>
          <w:rFonts w:ascii="Arial" w:hAnsi="Arial" w:cs="Arial"/>
        </w:rPr>
      </w:pPr>
      <w:r w:rsidRPr="002830D6">
        <w:rPr>
          <w:rFonts w:ascii="Arial" w:hAnsi="Arial" w:cs="Arial"/>
        </w:rPr>
        <w:t>A key area of focus following our SIAMS inspection is ensuring that pupils have opportunities to learn about the diversity within Christianity, including different beliefs, traditions and denominations. To support this, Becky has begun establishing links with a range of Christian communities and has already invited speakers from the Quakers and the Salvation Army to work with Class 4. She is also planning to contact Kevin Hooke to provide a Methodist perspective. It is important that these relationships are developed and sustained so that experiences of Christian diversity become an established part of our KS2 offer and help pupils gain a broader understanding of the Christian faith.</w:t>
      </w:r>
    </w:p>
    <w:p w14:paraId="6BF5D6EF" w14:textId="77777777" w:rsidR="002830D6" w:rsidRPr="002830D6" w:rsidRDefault="002830D6" w:rsidP="002830D6">
      <w:pPr>
        <w:pStyle w:val="NoSpacing"/>
        <w:rPr>
          <w:rFonts w:ascii="Arial" w:hAnsi="Arial" w:cs="Arial"/>
        </w:rPr>
      </w:pPr>
    </w:p>
    <w:p w14:paraId="4B9D4A27" w14:textId="77777777" w:rsidR="002830D6" w:rsidRDefault="002830D6" w:rsidP="002830D6">
      <w:pPr>
        <w:pStyle w:val="NoSpacing"/>
        <w:rPr>
          <w:rFonts w:ascii="Arial" w:hAnsi="Arial" w:cs="Arial"/>
        </w:rPr>
      </w:pPr>
      <w:r w:rsidRPr="002830D6">
        <w:rPr>
          <w:rFonts w:ascii="Arial" w:hAnsi="Arial" w:cs="Arial"/>
        </w:rPr>
        <w:t>Another development priority is strengthening and widening our collective worship provision. We are exploring ways to make worship more engaging and meaningful for children, whilst creating opportunities for greater pupil leadership. One proposal is to introduce class-based worship sessions, allowing classes to make use of the Spiritual Garden and engage in worship in a variety of settings and formats.</w:t>
      </w:r>
    </w:p>
    <w:p w14:paraId="267CC09B" w14:textId="77777777" w:rsidR="002830D6" w:rsidRPr="002830D6" w:rsidRDefault="002830D6" w:rsidP="002830D6">
      <w:pPr>
        <w:pStyle w:val="NoSpacing"/>
        <w:rPr>
          <w:rFonts w:ascii="Arial" w:hAnsi="Arial" w:cs="Arial"/>
        </w:rPr>
      </w:pPr>
    </w:p>
    <w:p w14:paraId="6C328997" w14:textId="77777777" w:rsidR="002830D6" w:rsidRPr="002830D6" w:rsidRDefault="002830D6" w:rsidP="002830D6">
      <w:pPr>
        <w:pStyle w:val="NoSpacing"/>
        <w:rPr>
          <w:rFonts w:ascii="Arial" w:hAnsi="Arial" w:cs="Arial"/>
        </w:rPr>
      </w:pPr>
      <w:r w:rsidRPr="002830D6">
        <w:rPr>
          <w:rFonts w:ascii="Arial" w:hAnsi="Arial" w:cs="Arial"/>
        </w:rPr>
        <w:t xml:space="preserve">In addition, </w:t>
      </w:r>
      <w:r w:rsidRPr="002830D6">
        <w:rPr>
          <w:rFonts w:ascii="Arial" w:hAnsi="Arial" w:cs="Arial"/>
          <w:i/>
          <w:iCs/>
        </w:rPr>
        <w:t>Picture News</w:t>
      </w:r>
      <w:r w:rsidRPr="002830D6">
        <w:rPr>
          <w:rFonts w:ascii="Arial" w:hAnsi="Arial" w:cs="Arial"/>
        </w:rPr>
        <w:t xml:space="preserve"> sessions will be led by the School Council, providing opportunities for pupils to connect current events with Christian values and reflection. Members of the Ethos Committee will also receive training to lead </w:t>
      </w:r>
      <w:r w:rsidRPr="002830D6">
        <w:rPr>
          <w:rFonts w:ascii="Arial" w:hAnsi="Arial" w:cs="Arial"/>
          <w:i/>
          <w:iCs/>
        </w:rPr>
        <w:t>Out of the Box</w:t>
      </w:r>
      <w:r w:rsidRPr="002830D6">
        <w:rPr>
          <w:rFonts w:ascii="Arial" w:hAnsi="Arial" w:cs="Arial"/>
        </w:rPr>
        <w:t xml:space="preserve"> worship once per half term, further developing pupil voice and leadership within collective worship. Through these initiatives, we aim to create a more varied, relevant and participatory worship experience for all children.</w:t>
      </w:r>
    </w:p>
    <w:p w14:paraId="7AE7A31B" w14:textId="77777777" w:rsidR="00EE62D4" w:rsidRDefault="00EE62D4" w:rsidP="00F7405A">
      <w:pPr>
        <w:pStyle w:val="NoSpacing"/>
        <w:rPr>
          <w:rFonts w:ascii="Arial" w:hAnsi="Arial" w:cs="Arial"/>
        </w:rPr>
      </w:pPr>
    </w:p>
    <w:p w14:paraId="16E3AB5C" w14:textId="77777777" w:rsidR="00EE62D4" w:rsidRDefault="00EE62D4" w:rsidP="00F7405A">
      <w:pPr>
        <w:pStyle w:val="NoSpacing"/>
        <w:rPr>
          <w:rFonts w:ascii="Arial" w:hAnsi="Arial" w:cs="Arial"/>
        </w:rPr>
      </w:pPr>
    </w:p>
    <w:p w14:paraId="191DB43D" w14:textId="018717A9" w:rsidR="008D56BE" w:rsidRPr="00F7405A" w:rsidRDefault="00F7405A" w:rsidP="00F7405A">
      <w:pPr>
        <w:ind w:left="1440" w:hanging="1440"/>
        <w:rPr>
          <w:rFonts w:ascii="Arial" w:hAnsi="Arial" w:cs="Arial"/>
          <w:b/>
          <w:bCs/>
        </w:rPr>
      </w:pPr>
      <w:r w:rsidRPr="008D56BE">
        <w:rPr>
          <w:rFonts w:ascii="Arial" w:hAnsi="Arial" w:cs="Arial"/>
          <w:b/>
          <w:bCs/>
        </w:rPr>
        <w:t>ACADEMY HEAD REPORT FOR THE SCHOOL ETHOS GROUP</w:t>
      </w:r>
    </w:p>
    <w:tbl>
      <w:tblPr>
        <w:tblStyle w:val="TableGrid"/>
        <w:tblpPr w:leftFromText="180" w:rightFromText="180" w:vertAnchor="text" w:horzAnchor="margin" w:tblpY="3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
        <w:gridCol w:w="992"/>
      </w:tblGrid>
      <w:tr w:rsidR="002450B0" w14:paraId="55CBE62B" w14:textId="77777777" w:rsidTr="0092431B">
        <w:trPr>
          <w:trHeight w:val="286"/>
        </w:trPr>
        <w:tc>
          <w:tcPr>
            <w:tcW w:w="704" w:type="dxa"/>
          </w:tcPr>
          <w:p w14:paraId="44BB0415" w14:textId="3D023104" w:rsidR="002450B0" w:rsidRPr="002450B0" w:rsidRDefault="002450B0" w:rsidP="002450B0">
            <w:pPr>
              <w:rPr>
                <w:rFonts w:ascii="Arial" w:hAnsi="Arial" w:cs="Arial"/>
                <w:sz w:val="22"/>
                <w:szCs w:val="22"/>
              </w:rPr>
            </w:pPr>
            <w:r w:rsidRPr="002450B0">
              <w:rPr>
                <w:rFonts w:ascii="Arial" w:hAnsi="Arial" w:cs="Arial"/>
                <w:sz w:val="22"/>
                <w:szCs w:val="22"/>
              </w:rPr>
              <w:t>R</w:t>
            </w:r>
            <w:r w:rsidR="00454288">
              <w:rPr>
                <w:rFonts w:ascii="Arial" w:hAnsi="Arial" w:cs="Arial"/>
                <w:sz w:val="22"/>
                <w:szCs w:val="22"/>
              </w:rPr>
              <w:t>:11</w:t>
            </w:r>
          </w:p>
        </w:tc>
        <w:tc>
          <w:tcPr>
            <w:tcW w:w="992" w:type="dxa"/>
          </w:tcPr>
          <w:p w14:paraId="55987BA2" w14:textId="1BD7A9E3" w:rsidR="002450B0" w:rsidRPr="002450B0" w:rsidRDefault="002450B0" w:rsidP="002450B0">
            <w:pPr>
              <w:rPr>
                <w:rFonts w:ascii="Arial" w:hAnsi="Arial" w:cs="Arial"/>
                <w:sz w:val="22"/>
                <w:szCs w:val="22"/>
              </w:rPr>
            </w:pPr>
          </w:p>
        </w:tc>
      </w:tr>
      <w:tr w:rsidR="002450B0" w14:paraId="15BB8EE4" w14:textId="77777777" w:rsidTr="0092431B">
        <w:trPr>
          <w:trHeight w:val="286"/>
        </w:trPr>
        <w:tc>
          <w:tcPr>
            <w:tcW w:w="704" w:type="dxa"/>
          </w:tcPr>
          <w:p w14:paraId="0A49E42E" w14:textId="11BB344F" w:rsidR="002450B0" w:rsidRPr="002450B0" w:rsidRDefault="002450B0" w:rsidP="002450B0">
            <w:pPr>
              <w:rPr>
                <w:rFonts w:ascii="Arial" w:hAnsi="Arial" w:cs="Arial"/>
                <w:sz w:val="22"/>
                <w:szCs w:val="22"/>
              </w:rPr>
            </w:pPr>
            <w:r w:rsidRPr="002450B0">
              <w:rPr>
                <w:rFonts w:ascii="Arial" w:hAnsi="Arial" w:cs="Arial"/>
                <w:sz w:val="22"/>
                <w:szCs w:val="22"/>
              </w:rPr>
              <w:t>Y1</w:t>
            </w:r>
            <w:r w:rsidR="007905AE">
              <w:rPr>
                <w:rFonts w:ascii="Arial" w:hAnsi="Arial" w:cs="Arial"/>
                <w:sz w:val="22"/>
                <w:szCs w:val="22"/>
              </w:rPr>
              <w:t>:</w:t>
            </w:r>
            <w:r w:rsidR="00454288">
              <w:rPr>
                <w:rFonts w:ascii="Arial" w:hAnsi="Arial" w:cs="Arial"/>
                <w:sz w:val="22"/>
                <w:szCs w:val="22"/>
              </w:rPr>
              <w:t>12</w:t>
            </w:r>
          </w:p>
        </w:tc>
        <w:tc>
          <w:tcPr>
            <w:tcW w:w="992" w:type="dxa"/>
          </w:tcPr>
          <w:p w14:paraId="4FC3630B" w14:textId="35A2980A" w:rsidR="002450B0" w:rsidRPr="002450B0" w:rsidRDefault="002450B0" w:rsidP="002450B0">
            <w:pPr>
              <w:rPr>
                <w:rFonts w:ascii="Arial" w:hAnsi="Arial" w:cs="Arial"/>
                <w:sz w:val="22"/>
                <w:szCs w:val="22"/>
              </w:rPr>
            </w:pPr>
          </w:p>
        </w:tc>
      </w:tr>
      <w:tr w:rsidR="002450B0" w14:paraId="54C04EDE" w14:textId="77777777" w:rsidTr="0092431B">
        <w:trPr>
          <w:trHeight w:val="274"/>
        </w:trPr>
        <w:tc>
          <w:tcPr>
            <w:tcW w:w="704" w:type="dxa"/>
          </w:tcPr>
          <w:p w14:paraId="576577E6" w14:textId="7668B301" w:rsidR="002450B0" w:rsidRPr="002450B0" w:rsidRDefault="002450B0" w:rsidP="002450B0">
            <w:pPr>
              <w:rPr>
                <w:rFonts w:ascii="Arial" w:hAnsi="Arial" w:cs="Arial"/>
                <w:sz w:val="22"/>
                <w:szCs w:val="22"/>
              </w:rPr>
            </w:pPr>
            <w:r w:rsidRPr="002450B0">
              <w:rPr>
                <w:rFonts w:ascii="Arial" w:hAnsi="Arial" w:cs="Arial"/>
                <w:sz w:val="22"/>
                <w:szCs w:val="22"/>
              </w:rPr>
              <w:t>Y2</w:t>
            </w:r>
            <w:r w:rsidR="00FA25D8">
              <w:rPr>
                <w:rFonts w:ascii="Arial" w:hAnsi="Arial" w:cs="Arial"/>
                <w:sz w:val="22"/>
                <w:szCs w:val="22"/>
              </w:rPr>
              <w:t>:</w:t>
            </w:r>
            <w:r w:rsidR="007905AE">
              <w:rPr>
                <w:rFonts w:ascii="Arial" w:hAnsi="Arial" w:cs="Arial"/>
                <w:sz w:val="22"/>
                <w:szCs w:val="22"/>
              </w:rPr>
              <w:t>16</w:t>
            </w:r>
          </w:p>
        </w:tc>
        <w:tc>
          <w:tcPr>
            <w:tcW w:w="992" w:type="dxa"/>
          </w:tcPr>
          <w:p w14:paraId="6AB59FCC" w14:textId="632B5F1B" w:rsidR="002450B0" w:rsidRPr="002450B0" w:rsidRDefault="002450B0" w:rsidP="002450B0">
            <w:pPr>
              <w:rPr>
                <w:rFonts w:ascii="Arial" w:hAnsi="Arial" w:cs="Arial"/>
                <w:sz w:val="22"/>
                <w:szCs w:val="22"/>
              </w:rPr>
            </w:pPr>
          </w:p>
        </w:tc>
      </w:tr>
      <w:tr w:rsidR="002450B0" w14:paraId="35E274CD" w14:textId="77777777" w:rsidTr="0092431B">
        <w:trPr>
          <w:trHeight w:val="286"/>
        </w:trPr>
        <w:tc>
          <w:tcPr>
            <w:tcW w:w="704" w:type="dxa"/>
          </w:tcPr>
          <w:p w14:paraId="709E7ADB" w14:textId="6D6637C0" w:rsidR="002450B0" w:rsidRPr="002450B0" w:rsidRDefault="002450B0" w:rsidP="002450B0">
            <w:pPr>
              <w:rPr>
                <w:rFonts w:ascii="Arial" w:hAnsi="Arial" w:cs="Arial"/>
                <w:sz w:val="22"/>
                <w:szCs w:val="22"/>
              </w:rPr>
            </w:pPr>
            <w:r w:rsidRPr="002450B0">
              <w:rPr>
                <w:rFonts w:ascii="Arial" w:hAnsi="Arial" w:cs="Arial"/>
                <w:sz w:val="22"/>
                <w:szCs w:val="22"/>
              </w:rPr>
              <w:t>Y3</w:t>
            </w:r>
            <w:r w:rsidR="00FA25D8">
              <w:rPr>
                <w:rFonts w:ascii="Arial" w:hAnsi="Arial" w:cs="Arial"/>
                <w:sz w:val="22"/>
                <w:szCs w:val="22"/>
              </w:rPr>
              <w:t>:8</w:t>
            </w:r>
          </w:p>
        </w:tc>
        <w:tc>
          <w:tcPr>
            <w:tcW w:w="992" w:type="dxa"/>
          </w:tcPr>
          <w:p w14:paraId="0ADC0618" w14:textId="1355F1D6" w:rsidR="002450B0" w:rsidRPr="002450B0" w:rsidRDefault="002450B0" w:rsidP="002450B0">
            <w:pPr>
              <w:rPr>
                <w:rFonts w:ascii="Arial" w:hAnsi="Arial" w:cs="Arial"/>
                <w:sz w:val="22"/>
                <w:szCs w:val="22"/>
              </w:rPr>
            </w:pPr>
          </w:p>
        </w:tc>
      </w:tr>
      <w:tr w:rsidR="002450B0" w14:paraId="74D01FFA" w14:textId="77777777" w:rsidTr="0092431B">
        <w:trPr>
          <w:trHeight w:val="286"/>
        </w:trPr>
        <w:tc>
          <w:tcPr>
            <w:tcW w:w="704" w:type="dxa"/>
          </w:tcPr>
          <w:p w14:paraId="4BA7AB26" w14:textId="2A81C940" w:rsidR="002450B0" w:rsidRPr="002450B0" w:rsidRDefault="002450B0" w:rsidP="002450B0">
            <w:pPr>
              <w:rPr>
                <w:rFonts w:ascii="Arial" w:hAnsi="Arial" w:cs="Arial"/>
                <w:sz w:val="22"/>
                <w:szCs w:val="22"/>
              </w:rPr>
            </w:pPr>
            <w:r w:rsidRPr="002450B0">
              <w:rPr>
                <w:rFonts w:ascii="Arial" w:hAnsi="Arial" w:cs="Arial"/>
                <w:sz w:val="22"/>
                <w:szCs w:val="22"/>
              </w:rPr>
              <w:t>Y4</w:t>
            </w:r>
            <w:r w:rsidR="00682CD2">
              <w:rPr>
                <w:rFonts w:ascii="Arial" w:hAnsi="Arial" w:cs="Arial"/>
                <w:sz w:val="22"/>
                <w:szCs w:val="22"/>
              </w:rPr>
              <w:t>:</w:t>
            </w:r>
            <w:r w:rsidR="00FA25D8">
              <w:rPr>
                <w:rFonts w:ascii="Arial" w:hAnsi="Arial" w:cs="Arial"/>
                <w:sz w:val="22"/>
                <w:szCs w:val="22"/>
              </w:rPr>
              <w:t>15</w:t>
            </w:r>
          </w:p>
        </w:tc>
        <w:tc>
          <w:tcPr>
            <w:tcW w:w="992" w:type="dxa"/>
          </w:tcPr>
          <w:p w14:paraId="7A5DA000" w14:textId="057F2AE9" w:rsidR="002450B0" w:rsidRPr="002450B0" w:rsidRDefault="002450B0" w:rsidP="002450B0">
            <w:pPr>
              <w:rPr>
                <w:rFonts w:ascii="Arial" w:hAnsi="Arial" w:cs="Arial"/>
                <w:sz w:val="22"/>
                <w:szCs w:val="22"/>
              </w:rPr>
            </w:pPr>
          </w:p>
        </w:tc>
      </w:tr>
      <w:tr w:rsidR="002450B0" w14:paraId="28606BF4" w14:textId="77777777" w:rsidTr="0092431B">
        <w:trPr>
          <w:trHeight w:val="286"/>
        </w:trPr>
        <w:tc>
          <w:tcPr>
            <w:tcW w:w="704" w:type="dxa"/>
          </w:tcPr>
          <w:p w14:paraId="6F679CF3" w14:textId="5E2F66A3" w:rsidR="002450B0" w:rsidRPr="002450B0" w:rsidRDefault="002450B0" w:rsidP="002450B0">
            <w:pPr>
              <w:rPr>
                <w:rFonts w:ascii="Arial" w:hAnsi="Arial" w:cs="Arial"/>
                <w:sz w:val="22"/>
                <w:szCs w:val="22"/>
              </w:rPr>
            </w:pPr>
            <w:r w:rsidRPr="002450B0">
              <w:rPr>
                <w:rFonts w:ascii="Arial" w:hAnsi="Arial" w:cs="Arial"/>
                <w:sz w:val="22"/>
                <w:szCs w:val="22"/>
              </w:rPr>
              <w:t>Y5</w:t>
            </w:r>
            <w:r w:rsidR="00682CD2">
              <w:rPr>
                <w:rFonts w:ascii="Arial" w:hAnsi="Arial" w:cs="Arial"/>
                <w:sz w:val="22"/>
                <w:szCs w:val="22"/>
              </w:rPr>
              <w:t>:14</w:t>
            </w:r>
          </w:p>
        </w:tc>
        <w:tc>
          <w:tcPr>
            <w:tcW w:w="992" w:type="dxa"/>
          </w:tcPr>
          <w:p w14:paraId="74FCFC1A" w14:textId="58C0AD60" w:rsidR="002450B0" w:rsidRPr="002450B0" w:rsidRDefault="002450B0" w:rsidP="002450B0">
            <w:pPr>
              <w:rPr>
                <w:rFonts w:ascii="Arial" w:hAnsi="Arial" w:cs="Arial"/>
                <w:sz w:val="22"/>
                <w:szCs w:val="22"/>
              </w:rPr>
            </w:pPr>
          </w:p>
        </w:tc>
      </w:tr>
      <w:tr w:rsidR="002450B0" w14:paraId="6049BE52" w14:textId="77777777" w:rsidTr="0092431B">
        <w:trPr>
          <w:trHeight w:val="286"/>
        </w:trPr>
        <w:tc>
          <w:tcPr>
            <w:tcW w:w="704" w:type="dxa"/>
          </w:tcPr>
          <w:p w14:paraId="161A48E2" w14:textId="6EEC4259" w:rsidR="002450B0" w:rsidRPr="002450B0" w:rsidRDefault="002450B0" w:rsidP="002450B0">
            <w:pPr>
              <w:rPr>
                <w:rFonts w:ascii="Arial" w:hAnsi="Arial" w:cs="Arial"/>
                <w:sz w:val="22"/>
                <w:szCs w:val="22"/>
              </w:rPr>
            </w:pPr>
            <w:r w:rsidRPr="002450B0">
              <w:rPr>
                <w:rFonts w:ascii="Arial" w:hAnsi="Arial" w:cs="Arial"/>
                <w:sz w:val="22"/>
                <w:szCs w:val="22"/>
              </w:rPr>
              <w:t>Y6</w:t>
            </w:r>
            <w:r w:rsidR="009F2615">
              <w:rPr>
                <w:rFonts w:ascii="Arial" w:hAnsi="Arial" w:cs="Arial"/>
                <w:sz w:val="22"/>
                <w:szCs w:val="22"/>
              </w:rPr>
              <w:t>:14</w:t>
            </w:r>
          </w:p>
        </w:tc>
        <w:tc>
          <w:tcPr>
            <w:tcW w:w="992" w:type="dxa"/>
          </w:tcPr>
          <w:p w14:paraId="096AC665" w14:textId="058FB439" w:rsidR="002450B0" w:rsidRPr="002450B0" w:rsidRDefault="002450B0" w:rsidP="002450B0">
            <w:pPr>
              <w:rPr>
                <w:rFonts w:ascii="Arial" w:hAnsi="Arial" w:cs="Arial"/>
                <w:sz w:val="22"/>
                <w:szCs w:val="22"/>
              </w:rPr>
            </w:pPr>
          </w:p>
        </w:tc>
      </w:tr>
      <w:tr w:rsidR="002450B0" w14:paraId="457999F2" w14:textId="77777777" w:rsidTr="0092431B">
        <w:trPr>
          <w:trHeight w:val="286"/>
        </w:trPr>
        <w:tc>
          <w:tcPr>
            <w:tcW w:w="704" w:type="dxa"/>
          </w:tcPr>
          <w:p w14:paraId="08390898" w14:textId="1C7E3984" w:rsidR="002450B0" w:rsidRPr="002450B0" w:rsidRDefault="002450B0" w:rsidP="002450B0">
            <w:pPr>
              <w:rPr>
                <w:rFonts w:ascii="Arial" w:hAnsi="Arial" w:cs="Arial"/>
                <w:sz w:val="22"/>
                <w:szCs w:val="22"/>
              </w:rPr>
            </w:pPr>
            <w:r w:rsidRPr="002450B0">
              <w:rPr>
                <w:rFonts w:ascii="Arial" w:hAnsi="Arial" w:cs="Arial"/>
                <w:sz w:val="22"/>
                <w:szCs w:val="22"/>
              </w:rPr>
              <w:t xml:space="preserve">Total </w:t>
            </w:r>
          </w:p>
        </w:tc>
        <w:tc>
          <w:tcPr>
            <w:tcW w:w="992" w:type="dxa"/>
          </w:tcPr>
          <w:p w14:paraId="0F0B744E" w14:textId="16E4AA49" w:rsidR="002450B0" w:rsidRPr="002450B0" w:rsidRDefault="002450B0" w:rsidP="002450B0">
            <w:pPr>
              <w:rPr>
                <w:rFonts w:ascii="Arial" w:hAnsi="Arial" w:cs="Arial"/>
                <w:sz w:val="22"/>
                <w:szCs w:val="22"/>
              </w:rPr>
            </w:pPr>
          </w:p>
        </w:tc>
      </w:tr>
    </w:tbl>
    <w:p w14:paraId="23983E7C" w14:textId="23836F3E" w:rsidR="008D56BE" w:rsidRPr="002450B0" w:rsidRDefault="008D56BE" w:rsidP="008D56BE">
      <w:pPr>
        <w:ind w:left="1440" w:hanging="1440"/>
        <w:rPr>
          <w:rFonts w:ascii="Arial" w:hAnsi="Arial" w:cs="Arial"/>
          <w:b/>
          <w:bCs/>
          <w:sz w:val="22"/>
          <w:szCs w:val="22"/>
        </w:rPr>
      </w:pPr>
      <w:r w:rsidRPr="002450B0">
        <w:rPr>
          <w:rFonts w:ascii="Arial" w:hAnsi="Arial" w:cs="Arial"/>
          <w:b/>
          <w:bCs/>
          <w:sz w:val="22"/>
          <w:szCs w:val="22"/>
        </w:rPr>
        <w:t xml:space="preserve">PUPIL NUMBERS </w:t>
      </w:r>
      <w:r w:rsidR="002450B0">
        <w:rPr>
          <w:rFonts w:ascii="Arial" w:hAnsi="Arial" w:cs="Arial"/>
          <w:b/>
          <w:bCs/>
          <w:sz w:val="22"/>
          <w:szCs w:val="22"/>
        </w:rPr>
        <w:t xml:space="preserve">                         CLASS ORGANISATION </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1418"/>
        <w:gridCol w:w="3505"/>
      </w:tblGrid>
      <w:tr w:rsidR="002450B0" w14:paraId="0833CAEA" w14:textId="77777777" w:rsidTr="0092431B">
        <w:trPr>
          <w:trHeight w:val="305"/>
        </w:trPr>
        <w:tc>
          <w:tcPr>
            <w:tcW w:w="1957" w:type="dxa"/>
          </w:tcPr>
          <w:p w14:paraId="38D86D4C" w14:textId="6C938D7B" w:rsidR="002450B0" w:rsidRDefault="002450B0" w:rsidP="002450B0">
            <w:pPr>
              <w:rPr>
                <w:rFonts w:ascii="Arial" w:hAnsi="Arial" w:cs="Arial"/>
              </w:rPr>
            </w:pPr>
            <w:r w:rsidRPr="00EB04ED">
              <w:rPr>
                <w:rFonts w:ascii="Arial" w:hAnsi="Arial" w:cs="Arial"/>
                <w:sz w:val="22"/>
                <w:szCs w:val="22"/>
              </w:rPr>
              <w:t>Class 1</w:t>
            </w:r>
          </w:p>
        </w:tc>
        <w:tc>
          <w:tcPr>
            <w:tcW w:w="1418" w:type="dxa"/>
          </w:tcPr>
          <w:p w14:paraId="61E5C6DD" w14:textId="73A791B5" w:rsidR="002450B0" w:rsidRDefault="002450B0" w:rsidP="002450B0">
            <w:pPr>
              <w:rPr>
                <w:rFonts w:ascii="Arial" w:hAnsi="Arial" w:cs="Arial"/>
              </w:rPr>
            </w:pPr>
            <w:r w:rsidRPr="00EB04ED">
              <w:rPr>
                <w:rFonts w:ascii="Arial" w:hAnsi="Arial" w:cs="Arial"/>
                <w:sz w:val="22"/>
                <w:szCs w:val="22"/>
              </w:rPr>
              <w:t>R</w:t>
            </w:r>
          </w:p>
        </w:tc>
        <w:tc>
          <w:tcPr>
            <w:tcW w:w="3505" w:type="dxa"/>
          </w:tcPr>
          <w:p w14:paraId="470AE659" w14:textId="425B82D7" w:rsidR="002450B0" w:rsidRDefault="002450B0" w:rsidP="002450B0">
            <w:pPr>
              <w:rPr>
                <w:rFonts w:ascii="Arial" w:hAnsi="Arial" w:cs="Arial"/>
              </w:rPr>
            </w:pPr>
            <w:r w:rsidRPr="00EB04ED">
              <w:rPr>
                <w:rFonts w:ascii="Arial" w:hAnsi="Arial" w:cs="Arial"/>
                <w:sz w:val="22"/>
                <w:szCs w:val="22"/>
              </w:rPr>
              <w:t>Jo Woods</w:t>
            </w:r>
            <w:r w:rsidR="002830D6">
              <w:rPr>
                <w:rFonts w:ascii="Arial" w:hAnsi="Arial" w:cs="Arial"/>
                <w:sz w:val="22"/>
                <w:szCs w:val="22"/>
              </w:rPr>
              <w:t xml:space="preserve"> / Jodie Talbot</w:t>
            </w:r>
          </w:p>
        </w:tc>
      </w:tr>
      <w:tr w:rsidR="002450B0" w14:paraId="06654981" w14:textId="77777777" w:rsidTr="0092431B">
        <w:trPr>
          <w:trHeight w:val="305"/>
        </w:trPr>
        <w:tc>
          <w:tcPr>
            <w:tcW w:w="1957" w:type="dxa"/>
          </w:tcPr>
          <w:p w14:paraId="45FC19AC" w14:textId="5B85FEEE" w:rsidR="002450B0" w:rsidRDefault="002450B0" w:rsidP="002450B0">
            <w:pPr>
              <w:rPr>
                <w:rFonts w:ascii="Arial" w:hAnsi="Arial" w:cs="Arial"/>
              </w:rPr>
            </w:pPr>
            <w:r w:rsidRPr="001A7ECB">
              <w:rPr>
                <w:rFonts w:ascii="Arial" w:hAnsi="Arial" w:cs="Arial"/>
                <w:sz w:val="22"/>
                <w:szCs w:val="22"/>
              </w:rPr>
              <w:t>Class 2</w:t>
            </w:r>
          </w:p>
        </w:tc>
        <w:tc>
          <w:tcPr>
            <w:tcW w:w="1418" w:type="dxa"/>
          </w:tcPr>
          <w:p w14:paraId="7371AAD5" w14:textId="3E91D684" w:rsidR="002450B0" w:rsidRDefault="002450B0" w:rsidP="002450B0">
            <w:pPr>
              <w:rPr>
                <w:rFonts w:ascii="Arial" w:hAnsi="Arial" w:cs="Arial"/>
              </w:rPr>
            </w:pPr>
            <w:r w:rsidRPr="001A7ECB">
              <w:rPr>
                <w:rFonts w:ascii="Arial" w:hAnsi="Arial" w:cs="Arial"/>
                <w:sz w:val="22"/>
                <w:szCs w:val="22"/>
              </w:rPr>
              <w:t>Y1&amp;2</w:t>
            </w:r>
          </w:p>
        </w:tc>
        <w:tc>
          <w:tcPr>
            <w:tcW w:w="3505" w:type="dxa"/>
          </w:tcPr>
          <w:p w14:paraId="6AB394ED" w14:textId="3447691A" w:rsidR="002450B0" w:rsidRDefault="00EE62D4" w:rsidP="002450B0">
            <w:pPr>
              <w:rPr>
                <w:rFonts w:ascii="Arial" w:hAnsi="Arial" w:cs="Arial"/>
              </w:rPr>
            </w:pPr>
            <w:r w:rsidRPr="00A53FCE">
              <w:rPr>
                <w:rFonts w:ascii="Arial" w:hAnsi="Arial" w:cs="Arial"/>
                <w:sz w:val="22"/>
                <w:szCs w:val="22"/>
              </w:rPr>
              <w:t xml:space="preserve">Luke </w:t>
            </w:r>
            <w:proofErr w:type="spellStart"/>
            <w:r w:rsidRPr="00A53FCE">
              <w:rPr>
                <w:rFonts w:ascii="Arial" w:hAnsi="Arial" w:cs="Arial"/>
                <w:sz w:val="22"/>
                <w:szCs w:val="22"/>
              </w:rPr>
              <w:t>Ansermoz</w:t>
            </w:r>
            <w:proofErr w:type="spellEnd"/>
          </w:p>
        </w:tc>
      </w:tr>
      <w:tr w:rsidR="002450B0" w14:paraId="6B4BA669" w14:textId="77777777" w:rsidTr="0092431B">
        <w:trPr>
          <w:trHeight w:val="291"/>
        </w:trPr>
        <w:tc>
          <w:tcPr>
            <w:tcW w:w="1957" w:type="dxa"/>
          </w:tcPr>
          <w:p w14:paraId="76C18192" w14:textId="6876D47A" w:rsidR="002450B0" w:rsidRDefault="002450B0" w:rsidP="002450B0">
            <w:pPr>
              <w:rPr>
                <w:rFonts w:ascii="Arial" w:hAnsi="Arial" w:cs="Arial"/>
              </w:rPr>
            </w:pPr>
            <w:r w:rsidRPr="00A53FCE">
              <w:rPr>
                <w:rFonts w:ascii="Arial" w:hAnsi="Arial" w:cs="Arial"/>
                <w:sz w:val="22"/>
                <w:szCs w:val="22"/>
              </w:rPr>
              <w:t>Class 3</w:t>
            </w:r>
          </w:p>
        </w:tc>
        <w:tc>
          <w:tcPr>
            <w:tcW w:w="1418" w:type="dxa"/>
          </w:tcPr>
          <w:p w14:paraId="7894C894" w14:textId="31C24DA6" w:rsidR="002450B0" w:rsidRDefault="002450B0" w:rsidP="002450B0">
            <w:pPr>
              <w:rPr>
                <w:rFonts w:ascii="Arial" w:hAnsi="Arial" w:cs="Arial"/>
              </w:rPr>
            </w:pPr>
            <w:r w:rsidRPr="00A53FCE">
              <w:rPr>
                <w:rFonts w:ascii="Arial" w:hAnsi="Arial" w:cs="Arial"/>
                <w:sz w:val="22"/>
                <w:szCs w:val="22"/>
              </w:rPr>
              <w:t>Y3&amp;4</w:t>
            </w:r>
          </w:p>
        </w:tc>
        <w:tc>
          <w:tcPr>
            <w:tcW w:w="3505" w:type="dxa"/>
          </w:tcPr>
          <w:p w14:paraId="7EDFD06B" w14:textId="61273164" w:rsidR="002450B0" w:rsidRDefault="00EE62D4" w:rsidP="002450B0">
            <w:pPr>
              <w:rPr>
                <w:rFonts w:ascii="Arial" w:hAnsi="Arial" w:cs="Arial"/>
              </w:rPr>
            </w:pPr>
            <w:r>
              <w:rPr>
                <w:rFonts w:ascii="Arial" w:hAnsi="Arial" w:cs="Arial"/>
                <w:sz w:val="22"/>
                <w:szCs w:val="22"/>
              </w:rPr>
              <w:t>Jasmine Searle</w:t>
            </w:r>
          </w:p>
        </w:tc>
      </w:tr>
      <w:tr w:rsidR="002450B0" w14:paraId="24EB65FC" w14:textId="77777777" w:rsidTr="0092431B">
        <w:trPr>
          <w:trHeight w:val="305"/>
        </w:trPr>
        <w:tc>
          <w:tcPr>
            <w:tcW w:w="1957" w:type="dxa"/>
          </w:tcPr>
          <w:p w14:paraId="503BE8A1" w14:textId="60D9F0BE" w:rsidR="002450B0" w:rsidRDefault="002450B0" w:rsidP="002450B0">
            <w:pPr>
              <w:rPr>
                <w:rFonts w:ascii="Arial" w:hAnsi="Arial" w:cs="Arial"/>
              </w:rPr>
            </w:pPr>
            <w:r w:rsidRPr="00CE0368">
              <w:rPr>
                <w:rFonts w:ascii="Arial" w:hAnsi="Arial" w:cs="Arial"/>
                <w:sz w:val="22"/>
                <w:szCs w:val="22"/>
              </w:rPr>
              <w:t>Class 4</w:t>
            </w:r>
          </w:p>
        </w:tc>
        <w:tc>
          <w:tcPr>
            <w:tcW w:w="1418" w:type="dxa"/>
          </w:tcPr>
          <w:p w14:paraId="25584447" w14:textId="23F593E0" w:rsidR="002450B0" w:rsidRDefault="002450B0" w:rsidP="002450B0">
            <w:pPr>
              <w:rPr>
                <w:rFonts w:ascii="Arial" w:hAnsi="Arial" w:cs="Arial"/>
              </w:rPr>
            </w:pPr>
            <w:r w:rsidRPr="00CE0368">
              <w:rPr>
                <w:rFonts w:ascii="Arial" w:hAnsi="Arial" w:cs="Arial"/>
                <w:sz w:val="22"/>
                <w:szCs w:val="22"/>
              </w:rPr>
              <w:t>Y5&amp;6</w:t>
            </w:r>
          </w:p>
        </w:tc>
        <w:tc>
          <w:tcPr>
            <w:tcW w:w="3505" w:type="dxa"/>
          </w:tcPr>
          <w:p w14:paraId="46401ED3" w14:textId="1896BC52" w:rsidR="002450B0" w:rsidRDefault="00EE62D4" w:rsidP="002450B0">
            <w:pPr>
              <w:rPr>
                <w:rFonts w:ascii="Arial" w:hAnsi="Arial" w:cs="Arial"/>
              </w:rPr>
            </w:pPr>
            <w:r>
              <w:rPr>
                <w:rFonts w:ascii="Arial" w:hAnsi="Arial" w:cs="Arial"/>
                <w:sz w:val="22"/>
                <w:szCs w:val="22"/>
              </w:rPr>
              <w:t>Becky Barons</w:t>
            </w:r>
          </w:p>
        </w:tc>
      </w:tr>
    </w:tbl>
    <w:p w14:paraId="598EEA67" w14:textId="00672B45" w:rsidR="008D56BE" w:rsidRPr="008D56BE" w:rsidRDefault="008D56BE" w:rsidP="008D56BE">
      <w:pPr>
        <w:ind w:left="1440" w:hanging="1440"/>
        <w:rPr>
          <w:rFonts w:ascii="Arial" w:hAnsi="Arial" w:cs="Arial"/>
        </w:rPr>
      </w:pPr>
    </w:p>
    <w:p w14:paraId="05C84FDA" w14:textId="77777777" w:rsidR="00FC695C" w:rsidRDefault="00FC695C" w:rsidP="00FC695C">
      <w:pPr>
        <w:rPr>
          <w:rFonts w:ascii="Arial" w:hAnsi="Arial" w:cs="Arial"/>
          <w:sz w:val="22"/>
          <w:szCs w:val="22"/>
        </w:rPr>
      </w:pPr>
    </w:p>
    <w:p w14:paraId="4BC23CA0" w14:textId="77777777" w:rsidR="00FC695C" w:rsidRPr="00F7405A" w:rsidRDefault="00FC695C" w:rsidP="00FC695C">
      <w:pPr>
        <w:rPr>
          <w:rFonts w:ascii="Arial" w:hAnsi="Arial" w:cs="Arial"/>
          <w:sz w:val="16"/>
          <w:szCs w:val="16"/>
        </w:rPr>
      </w:pPr>
    </w:p>
    <w:p w14:paraId="366F15C1" w14:textId="77777777" w:rsidR="00F7405A" w:rsidRDefault="008D56BE" w:rsidP="00F7405A">
      <w:pPr>
        <w:ind w:left="1440" w:hanging="1440"/>
        <w:rPr>
          <w:rFonts w:ascii="Arial" w:hAnsi="Arial" w:cs="Arial"/>
          <w:b/>
          <w:bCs/>
          <w:sz w:val="22"/>
          <w:szCs w:val="22"/>
        </w:rPr>
      </w:pPr>
      <w:r w:rsidRPr="002450B0">
        <w:rPr>
          <w:rFonts w:ascii="Arial" w:hAnsi="Arial" w:cs="Arial"/>
          <w:b/>
          <w:bCs/>
          <w:sz w:val="22"/>
          <w:szCs w:val="22"/>
        </w:rPr>
        <w:t>SCHOOL IMPROVEMENT PLAN</w:t>
      </w:r>
      <w:r w:rsidR="00DE5BF0">
        <w:rPr>
          <w:rFonts w:ascii="Arial" w:hAnsi="Arial" w:cs="Arial"/>
          <w:b/>
          <w:bCs/>
          <w:sz w:val="22"/>
          <w:szCs w:val="22"/>
        </w:rPr>
        <w:t xml:space="preserve"> &amp; SCHOOL SELF EVALUATION</w:t>
      </w:r>
      <w:r w:rsidRPr="002450B0">
        <w:rPr>
          <w:rFonts w:ascii="Arial" w:hAnsi="Arial" w:cs="Arial"/>
          <w:b/>
          <w:bCs/>
          <w:sz w:val="22"/>
          <w:szCs w:val="22"/>
        </w:rPr>
        <w:t xml:space="preserve">: </w:t>
      </w:r>
    </w:p>
    <w:p w14:paraId="64E0A610" w14:textId="5103CB3E" w:rsidR="00614FAF" w:rsidRDefault="29B0B656" w:rsidP="00245B9E">
      <w:pPr>
        <w:rPr>
          <w:rFonts w:ascii="Arial" w:hAnsi="Arial" w:cs="Arial"/>
          <w:sz w:val="22"/>
          <w:szCs w:val="22"/>
        </w:rPr>
      </w:pPr>
      <w:r w:rsidRPr="26FE83B3">
        <w:rPr>
          <w:rFonts w:ascii="Arial" w:hAnsi="Arial" w:cs="Arial"/>
          <w:sz w:val="22"/>
          <w:szCs w:val="22"/>
        </w:rPr>
        <w:t xml:space="preserve">Staff meetings this </w:t>
      </w:r>
      <w:r w:rsidR="61B9EE79" w:rsidRPr="26FE83B3">
        <w:rPr>
          <w:rFonts w:ascii="Arial" w:hAnsi="Arial" w:cs="Arial"/>
          <w:sz w:val="22"/>
          <w:szCs w:val="22"/>
        </w:rPr>
        <w:t xml:space="preserve">half </w:t>
      </w:r>
      <w:r w:rsidRPr="26FE83B3">
        <w:rPr>
          <w:rFonts w:ascii="Arial" w:hAnsi="Arial" w:cs="Arial"/>
          <w:sz w:val="22"/>
          <w:szCs w:val="22"/>
        </w:rPr>
        <w:t xml:space="preserve">term </w:t>
      </w:r>
      <w:r w:rsidR="6D82AAC8" w:rsidRPr="26FE83B3">
        <w:rPr>
          <w:rFonts w:ascii="Arial" w:hAnsi="Arial" w:cs="Arial"/>
          <w:sz w:val="22"/>
          <w:szCs w:val="22"/>
        </w:rPr>
        <w:t>will directly</w:t>
      </w:r>
      <w:r w:rsidRPr="26FE83B3">
        <w:rPr>
          <w:rFonts w:ascii="Arial" w:hAnsi="Arial" w:cs="Arial"/>
          <w:sz w:val="22"/>
          <w:szCs w:val="22"/>
        </w:rPr>
        <w:t xml:space="preserve"> link to our </w:t>
      </w:r>
      <w:r w:rsidR="7B8C8634" w:rsidRPr="26FE83B3">
        <w:rPr>
          <w:rFonts w:ascii="Arial" w:hAnsi="Arial" w:cs="Arial"/>
          <w:sz w:val="22"/>
          <w:szCs w:val="22"/>
        </w:rPr>
        <w:t xml:space="preserve">Key Priorities </w:t>
      </w:r>
      <w:r w:rsidRPr="26FE83B3">
        <w:rPr>
          <w:rFonts w:ascii="Arial" w:hAnsi="Arial" w:cs="Arial"/>
          <w:sz w:val="22"/>
          <w:szCs w:val="22"/>
        </w:rPr>
        <w:t>or day to day running</w:t>
      </w:r>
      <w:r w:rsidR="0A23D5ED" w:rsidRPr="26FE83B3">
        <w:rPr>
          <w:rFonts w:ascii="Arial" w:hAnsi="Arial" w:cs="Arial"/>
          <w:sz w:val="22"/>
          <w:szCs w:val="22"/>
        </w:rPr>
        <w:t>.</w:t>
      </w:r>
    </w:p>
    <w:p w14:paraId="085C53A6" w14:textId="77777777" w:rsidR="00EE62D4" w:rsidRPr="00EE62D4" w:rsidRDefault="00EE62D4" w:rsidP="26FE83B3">
      <w:pPr>
        <w:rPr>
          <w:rFonts w:ascii="Arial" w:hAnsi="Arial" w:cs="Arial"/>
          <w:sz w:val="22"/>
          <w:szCs w:val="22"/>
        </w:rPr>
      </w:pPr>
    </w:p>
    <w:p w14:paraId="2E177285" w14:textId="5B5A3944" w:rsidR="00FE1992" w:rsidRDefault="00365CE7" w:rsidP="00FE1992">
      <w:pPr>
        <w:rPr>
          <w:rFonts w:ascii="Arial" w:eastAsia="Arial" w:hAnsi="Arial" w:cs="Arial"/>
          <w:b/>
          <w:sz w:val="22"/>
          <w:szCs w:val="22"/>
        </w:rPr>
      </w:pPr>
      <w:r w:rsidRPr="00005229">
        <w:rPr>
          <w:rFonts w:ascii="Arial" w:eastAsia="Arial" w:hAnsi="Arial" w:cs="Arial"/>
          <w:b/>
          <w:sz w:val="22"/>
          <w:szCs w:val="22"/>
        </w:rPr>
        <w:t xml:space="preserve">OTHER INFORMATION – VISITORS </w:t>
      </w:r>
      <w:r w:rsidR="00005229">
        <w:rPr>
          <w:rFonts w:ascii="Arial" w:eastAsia="Arial" w:hAnsi="Arial" w:cs="Arial"/>
          <w:b/>
          <w:sz w:val="22"/>
          <w:szCs w:val="22"/>
        </w:rPr>
        <w:t>–</w:t>
      </w:r>
      <w:r w:rsidRPr="00005229">
        <w:rPr>
          <w:rFonts w:ascii="Arial" w:eastAsia="Arial" w:hAnsi="Arial" w:cs="Arial"/>
          <w:b/>
          <w:sz w:val="22"/>
          <w:szCs w:val="22"/>
        </w:rPr>
        <w:t xml:space="preserve"> COURS</w:t>
      </w:r>
      <w:r w:rsidR="00005229">
        <w:rPr>
          <w:rFonts w:ascii="Arial" w:eastAsia="Arial" w:hAnsi="Arial" w:cs="Arial"/>
          <w:b/>
          <w:sz w:val="22"/>
          <w:szCs w:val="22"/>
        </w:rPr>
        <w:t>ES</w:t>
      </w:r>
    </w:p>
    <w:p w14:paraId="228F08B7" w14:textId="63FF4288" w:rsidR="00EE62D4" w:rsidRPr="000D5B34" w:rsidRDefault="00614FAF" w:rsidP="00EE62D4">
      <w:pPr>
        <w:pStyle w:val="ListParagraph"/>
        <w:numPr>
          <w:ilvl w:val="0"/>
          <w:numId w:val="42"/>
        </w:numPr>
        <w:rPr>
          <w:rFonts w:ascii="Arial" w:eastAsia="Arial" w:hAnsi="Arial" w:cs="Arial"/>
          <w:bCs/>
          <w:sz w:val="22"/>
          <w:szCs w:val="22"/>
        </w:rPr>
      </w:pPr>
      <w:r w:rsidRPr="000D5B34">
        <w:rPr>
          <w:rFonts w:ascii="Arial" w:eastAsia="Arial" w:hAnsi="Arial" w:cs="Arial"/>
          <w:bCs/>
          <w:sz w:val="22"/>
          <w:szCs w:val="22"/>
        </w:rPr>
        <w:t>All staff attended Trust sentence stacking training during the first week back.</w:t>
      </w:r>
    </w:p>
    <w:p w14:paraId="1A969D7C" w14:textId="78D7C75E" w:rsidR="00614FAF" w:rsidRPr="000D5B34" w:rsidRDefault="009B69F5" w:rsidP="00EE62D4">
      <w:pPr>
        <w:pStyle w:val="ListParagraph"/>
        <w:numPr>
          <w:ilvl w:val="0"/>
          <w:numId w:val="42"/>
        </w:numPr>
        <w:rPr>
          <w:rFonts w:ascii="Arial" w:eastAsia="Arial" w:hAnsi="Arial" w:cs="Arial"/>
          <w:bCs/>
          <w:sz w:val="22"/>
          <w:szCs w:val="22"/>
        </w:rPr>
      </w:pPr>
      <w:r w:rsidRPr="000D5B34">
        <w:rPr>
          <w:rFonts w:ascii="Arial" w:eastAsia="Arial" w:hAnsi="Arial" w:cs="Arial"/>
          <w:bCs/>
          <w:sz w:val="22"/>
          <w:szCs w:val="22"/>
        </w:rPr>
        <w:t>18</w:t>
      </w:r>
      <w:r w:rsidRPr="000D5B34">
        <w:rPr>
          <w:rFonts w:ascii="Arial" w:eastAsia="Arial" w:hAnsi="Arial" w:cs="Arial"/>
          <w:bCs/>
          <w:sz w:val="22"/>
          <w:szCs w:val="22"/>
          <w:vertAlign w:val="superscript"/>
        </w:rPr>
        <w:t>th</w:t>
      </w:r>
      <w:r w:rsidRPr="000D5B34">
        <w:rPr>
          <w:rFonts w:ascii="Arial" w:eastAsia="Arial" w:hAnsi="Arial" w:cs="Arial"/>
          <w:bCs/>
          <w:sz w:val="22"/>
          <w:szCs w:val="22"/>
        </w:rPr>
        <w:t xml:space="preserve"> September: </w:t>
      </w:r>
      <w:r w:rsidR="00614FAF" w:rsidRPr="000D5B34">
        <w:rPr>
          <w:rFonts w:ascii="Arial" w:eastAsia="Arial" w:hAnsi="Arial" w:cs="Arial"/>
          <w:bCs/>
          <w:sz w:val="22"/>
          <w:szCs w:val="22"/>
        </w:rPr>
        <w:t xml:space="preserve">Richard Charley </w:t>
      </w:r>
      <w:r w:rsidRPr="000D5B34">
        <w:rPr>
          <w:rFonts w:ascii="Arial" w:eastAsia="Arial" w:hAnsi="Arial" w:cs="Arial"/>
          <w:bCs/>
          <w:sz w:val="22"/>
          <w:szCs w:val="22"/>
        </w:rPr>
        <w:t xml:space="preserve">(Trust Maths Lead) </w:t>
      </w:r>
      <w:r w:rsidR="000564D7" w:rsidRPr="000D5B34">
        <w:rPr>
          <w:rFonts w:ascii="Arial" w:eastAsia="Arial" w:hAnsi="Arial" w:cs="Arial"/>
          <w:bCs/>
          <w:sz w:val="22"/>
          <w:szCs w:val="22"/>
        </w:rPr>
        <w:t>coming into school to review our maths provision.</w:t>
      </w:r>
    </w:p>
    <w:p w14:paraId="430918E4" w14:textId="48B191E6" w:rsidR="000564D7" w:rsidRPr="000D5B34" w:rsidRDefault="009B69F5" w:rsidP="00EE62D4">
      <w:pPr>
        <w:pStyle w:val="ListParagraph"/>
        <w:numPr>
          <w:ilvl w:val="0"/>
          <w:numId w:val="42"/>
        </w:numPr>
        <w:rPr>
          <w:rFonts w:ascii="Arial" w:eastAsia="Arial" w:hAnsi="Arial" w:cs="Arial"/>
          <w:bCs/>
          <w:sz w:val="22"/>
          <w:szCs w:val="22"/>
        </w:rPr>
      </w:pPr>
      <w:r w:rsidRPr="000D5B34">
        <w:rPr>
          <w:rFonts w:ascii="Arial" w:eastAsia="Arial" w:hAnsi="Arial" w:cs="Arial"/>
          <w:bCs/>
          <w:sz w:val="22"/>
          <w:szCs w:val="22"/>
        </w:rPr>
        <w:t>17</w:t>
      </w:r>
      <w:r w:rsidRPr="000D5B34">
        <w:rPr>
          <w:rFonts w:ascii="Arial" w:eastAsia="Arial" w:hAnsi="Arial" w:cs="Arial"/>
          <w:bCs/>
          <w:sz w:val="22"/>
          <w:szCs w:val="22"/>
          <w:vertAlign w:val="superscript"/>
        </w:rPr>
        <w:t>th</w:t>
      </w:r>
      <w:r w:rsidRPr="000D5B34">
        <w:rPr>
          <w:rFonts w:ascii="Arial" w:eastAsia="Arial" w:hAnsi="Arial" w:cs="Arial"/>
          <w:bCs/>
          <w:sz w:val="22"/>
          <w:szCs w:val="22"/>
        </w:rPr>
        <w:t xml:space="preserve"> September</w:t>
      </w:r>
      <w:r w:rsidRPr="000D5B34">
        <w:rPr>
          <w:rFonts w:ascii="Arial" w:eastAsia="Arial" w:hAnsi="Arial" w:cs="Arial"/>
          <w:bCs/>
          <w:sz w:val="22"/>
          <w:szCs w:val="22"/>
        </w:rPr>
        <w:t xml:space="preserve">: </w:t>
      </w:r>
      <w:r w:rsidR="000564D7" w:rsidRPr="000D5B34">
        <w:rPr>
          <w:rFonts w:ascii="Arial" w:eastAsia="Arial" w:hAnsi="Arial" w:cs="Arial"/>
          <w:bCs/>
          <w:sz w:val="22"/>
          <w:szCs w:val="22"/>
        </w:rPr>
        <w:t xml:space="preserve">Natalie attending L3 Safeguarding Refresher course </w:t>
      </w:r>
    </w:p>
    <w:p w14:paraId="4A63C321" w14:textId="74E950FE" w:rsidR="00052655" w:rsidRDefault="00067C20" w:rsidP="00067C20">
      <w:pPr>
        <w:pStyle w:val="NoSpacing"/>
        <w:rPr>
          <w:rFonts w:ascii="Arial" w:hAnsi="Arial" w:cs="Arial"/>
          <w:b/>
          <w:bCs/>
        </w:rPr>
      </w:pPr>
      <w:r w:rsidRPr="00067C20">
        <w:rPr>
          <w:rFonts w:ascii="Arial" w:hAnsi="Arial" w:cs="Arial"/>
          <w:b/>
          <w:bCs/>
        </w:rPr>
        <w:lastRenderedPageBreak/>
        <w:t>COMING UP</w:t>
      </w:r>
    </w:p>
    <w:p w14:paraId="1899751D" w14:textId="77777777" w:rsidR="00F34AFE" w:rsidRDefault="00F34AFE" w:rsidP="009B69F5">
      <w:pPr>
        <w:pStyle w:val="NoSpacing"/>
        <w:rPr>
          <w:rFonts w:ascii="Arial" w:hAnsi="Arial" w:cs="Arial"/>
          <w:b/>
          <w:bCs/>
        </w:rPr>
      </w:pPr>
    </w:p>
    <w:p w14:paraId="409BBC84" w14:textId="41BA6CAB" w:rsidR="009B69F5" w:rsidRPr="000D5B34" w:rsidRDefault="009B69F5" w:rsidP="009B69F5">
      <w:pPr>
        <w:pStyle w:val="ListParagraph"/>
        <w:numPr>
          <w:ilvl w:val="0"/>
          <w:numId w:val="42"/>
        </w:numPr>
        <w:rPr>
          <w:rFonts w:ascii="Arial" w:eastAsia="Arial" w:hAnsi="Arial" w:cs="Arial"/>
          <w:bCs/>
          <w:sz w:val="22"/>
          <w:szCs w:val="22"/>
        </w:rPr>
      </w:pPr>
      <w:r w:rsidRPr="000D5B34">
        <w:rPr>
          <w:rFonts w:ascii="Arial" w:eastAsia="Arial" w:hAnsi="Arial" w:cs="Arial"/>
          <w:bCs/>
          <w:sz w:val="22"/>
          <w:szCs w:val="22"/>
        </w:rPr>
        <w:t>21</w:t>
      </w:r>
      <w:r w:rsidRPr="000D5B34">
        <w:rPr>
          <w:rFonts w:ascii="Arial" w:eastAsia="Arial" w:hAnsi="Arial" w:cs="Arial"/>
          <w:bCs/>
          <w:sz w:val="22"/>
          <w:szCs w:val="22"/>
          <w:vertAlign w:val="superscript"/>
        </w:rPr>
        <w:t>st</w:t>
      </w:r>
      <w:r w:rsidRPr="000D5B34">
        <w:rPr>
          <w:rFonts w:ascii="Arial" w:eastAsia="Arial" w:hAnsi="Arial" w:cs="Arial"/>
          <w:bCs/>
          <w:sz w:val="22"/>
          <w:szCs w:val="22"/>
        </w:rPr>
        <w:t xml:space="preserve"> September</w:t>
      </w:r>
      <w:r w:rsidRPr="000D5B34">
        <w:rPr>
          <w:rFonts w:ascii="Arial" w:eastAsia="Arial" w:hAnsi="Arial" w:cs="Arial"/>
          <w:bCs/>
          <w:sz w:val="22"/>
          <w:szCs w:val="22"/>
        </w:rPr>
        <w:t>:</w:t>
      </w:r>
      <w:r w:rsidRPr="000D5B34">
        <w:rPr>
          <w:rFonts w:ascii="Arial" w:eastAsia="Arial" w:hAnsi="Arial" w:cs="Arial"/>
          <w:bCs/>
          <w:sz w:val="22"/>
          <w:szCs w:val="22"/>
        </w:rPr>
        <w:t xml:space="preserve"> Natalie EVC training</w:t>
      </w:r>
    </w:p>
    <w:p w14:paraId="319BDA2A" w14:textId="00470330" w:rsidR="009B69F5" w:rsidRPr="000D5B34" w:rsidRDefault="009B69F5" w:rsidP="009B69F5">
      <w:pPr>
        <w:pStyle w:val="ListParagraph"/>
        <w:numPr>
          <w:ilvl w:val="0"/>
          <w:numId w:val="42"/>
        </w:numPr>
        <w:rPr>
          <w:rFonts w:ascii="Arial" w:eastAsia="Arial" w:hAnsi="Arial" w:cs="Arial"/>
          <w:bCs/>
          <w:sz w:val="22"/>
          <w:szCs w:val="22"/>
        </w:rPr>
      </w:pPr>
      <w:r w:rsidRPr="000D5B34">
        <w:rPr>
          <w:rFonts w:ascii="Arial" w:eastAsia="Arial" w:hAnsi="Arial" w:cs="Arial"/>
          <w:bCs/>
          <w:sz w:val="22"/>
          <w:szCs w:val="22"/>
        </w:rPr>
        <w:t>29</w:t>
      </w:r>
      <w:r w:rsidRPr="000D5B34">
        <w:rPr>
          <w:rFonts w:ascii="Arial" w:eastAsia="Arial" w:hAnsi="Arial" w:cs="Arial"/>
          <w:bCs/>
          <w:sz w:val="22"/>
          <w:szCs w:val="22"/>
          <w:vertAlign w:val="superscript"/>
        </w:rPr>
        <w:t>th</w:t>
      </w:r>
      <w:r w:rsidRPr="000D5B34">
        <w:rPr>
          <w:rFonts w:ascii="Arial" w:eastAsia="Arial" w:hAnsi="Arial" w:cs="Arial"/>
          <w:bCs/>
          <w:sz w:val="22"/>
          <w:szCs w:val="22"/>
        </w:rPr>
        <w:t xml:space="preserve"> September</w:t>
      </w:r>
      <w:r w:rsidRPr="000D5B34">
        <w:rPr>
          <w:rFonts w:ascii="Arial" w:eastAsia="Arial" w:hAnsi="Arial" w:cs="Arial"/>
          <w:bCs/>
          <w:sz w:val="22"/>
          <w:szCs w:val="22"/>
        </w:rPr>
        <w:t xml:space="preserve">: </w:t>
      </w:r>
      <w:r w:rsidRPr="000D5B34">
        <w:rPr>
          <w:rFonts w:ascii="Arial" w:eastAsia="Arial" w:hAnsi="Arial" w:cs="Arial"/>
          <w:bCs/>
          <w:sz w:val="22"/>
          <w:szCs w:val="22"/>
        </w:rPr>
        <w:t>English cluster meeting</w:t>
      </w:r>
      <w:r w:rsidRPr="000D5B34">
        <w:rPr>
          <w:rFonts w:ascii="Arial" w:eastAsia="Arial" w:hAnsi="Arial" w:cs="Arial"/>
          <w:bCs/>
          <w:sz w:val="22"/>
          <w:szCs w:val="22"/>
        </w:rPr>
        <w:t xml:space="preserve"> (Natalie and Jo)</w:t>
      </w:r>
      <w:r w:rsidRPr="000D5B34">
        <w:rPr>
          <w:rFonts w:ascii="Arial" w:eastAsia="Arial" w:hAnsi="Arial" w:cs="Arial"/>
          <w:bCs/>
          <w:sz w:val="22"/>
          <w:szCs w:val="22"/>
        </w:rPr>
        <w:t xml:space="preserve"> </w:t>
      </w:r>
    </w:p>
    <w:p w14:paraId="430D384D" w14:textId="34B66B2C" w:rsidR="009B69F5" w:rsidRPr="000D5B34" w:rsidRDefault="002836FE" w:rsidP="009B69F5">
      <w:pPr>
        <w:pStyle w:val="ListParagraph"/>
        <w:numPr>
          <w:ilvl w:val="0"/>
          <w:numId w:val="42"/>
        </w:numPr>
        <w:rPr>
          <w:rFonts w:ascii="Arial" w:eastAsia="Arial" w:hAnsi="Arial" w:cs="Arial"/>
          <w:bCs/>
          <w:sz w:val="22"/>
          <w:szCs w:val="22"/>
        </w:rPr>
      </w:pPr>
      <w:r w:rsidRPr="000D5B34">
        <w:rPr>
          <w:rFonts w:ascii="Arial" w:eastAsia="Arial" w:hAnsi="Arial" w:cs="Arial"/>
          <w:bCs/>
          <w:sz w:val="22"/>
          <w:szCs w:val="22"/>
        </w:rPr>
        <w:t>23</w:t>
      </w:r>
      <w:r w:rsidRPr="000D5B34">
        <w:rPr>
          <w:rFonts w:ascii="Arial" w:eastAsia="Arial" w:hAnsi="Arial" w:cs="Arial"/>
          <w:bCs/>
          <w:sz w:val="22"/>
          <w:szCs w:val="22"/>
          <w:vertAlign w:val="superscript"/>
        </w:rPr>
        <w:t>rd</w:t>
      </w:r>
      <w:r w:rsidRPr="000D5B34">
        <w:rPr>
          <w:rFonts w:ascii="Arial" w:eastAsia="Arial" w:hAnsi="Arial" w:cs="Arial"/>
          <w:bCs/>
          <w:sz w:val="22"/>
          <w:szCs w:val="22"/>
        </w:rPr>
        <w:t xml:space="preserve"> September</w:t>
      </w:r>
      <w:r w:rsidRPr="000D5B34">
        <w:rPr>
          <w:rFonts w:ascii="Arial" w:eastAsia="Arial" w:hAnsi="Arial" w:cs="Arial"/>
          <w:bCs/>
          <w:sz w:val="22"/>
          <w:szCs w:val="22"/>
        </w:rPr>
        <w:t xml:space="preserve">: </w:t>
      </w:r>
      <w:r w:rsidR="009B69F5" w:rsidRPr="000D5B34">
        <w:rPr>
          <w:rFonts w:ascii="Arial" w:eastAsia="Arial" w:hAnsi="Arial" w:cs="Arial"/>
          <w:bCs/>
          <w:sz w:val="22"/>
          <w:szCs w:val="22"/>
        </w:rPr>
        <w:t xml:space="preserve">Class 3 &amp; 4 to Kents Cavern </w:t>
      </w:r>
    </w:p>
    <w:p w14:paraId="42366371" w14:textId="0099A221" w:rsidR="009B69F5" w:rsidRPr="000D5B34" w:rsidRDefault="002836FE" w:rsidP="009B69F5">
      <w:pPr>
        <w:pStyle w:val="ListParagraph"/>
        <w:numPr>
          <w:ilvl w:val="0"/>
          <w:numId w:val="42"/>
        </w:numPr>
        <w:rPr>
          <w:rFonts w:ascii="Arial" w:eastAsia="Arial" w:hAnsi="Arial" w:cs="Arial"/>
          <w:bCs/>
          <w:sz w:val="22"/>
          <w:szCs w:val="22"/>
        </w:rPr>
      </w:pPr>
      <w:r w:rsidRPr="000D5B34">
        <w:rPr>
          <w:rFonts w:ascii="Arial" w:eastAsia="Arial" w:hAnsi="Arial" w:cs="Arial"/>
          <w:bCs/>
          <w:sz w:val="22"/>
          <w:szCs w:val="22"/>
        </w:rPr>
        <w:t>1</w:t>
      </w:r>
      <w:r w:rsidRPr="000D5B34">
        <w:rPr>
          <w:rFonts w:ascii="Arial" w:eastAsia="Arial" w:hAnsi="Arial" w:cs="Arial"/>
          <w:bCs/>
          <w:sz w:val="22"/>
          <w:szCs w:val="22"/>
          <w:vertAlign w:val="superscript"/>
        </w:rPr>
        <w:t>st</w:t>
      </w:r>
      <w:r w:rsidRPr="000D5B34">
        <w:rPr>
          <w:rFonts w:ascii="Arial" w:eastAsia="Arial" w:hAnsi="Arial" w:cs="Arial"/>
          <w:bCs/>
          <w:sz w:val="22"/>
          <w:szCs w:val="22"/>
        </w:rPr>
        <w:t xml:space="preserve"> October</w:t>
      </w:r>
      <w:r w:rsidRPr="000D5B34">
        <w:rPr>
          <w:rFonts w:ascii="Arial" w:eastAsia="Arial" w:hAnsi="Arial" w:cs="Arial"/>
          <w:bCs/>
          <w:sz w:val="22"/>
          <w:szCs w:val="22"/>
        </w:rPr>
        <w:t xml:space="preserve">: </w:t>
      </w:r>
      <w:r w:rsidR="009B69F5" w:rsidRPr="000D5B34">
        <w:rPr>
          <w:rFonts w:ascii="Arial" w:eastAsia="Arial" w:hAnsi="Arial" w:cs="Arial"/>
          <w:bCs/>
          <w:sz w:val="22"/>
          <w:szCs w:val="22"/>
        </w:rPr>
        <w:t xml:space="preserve">Maths Lead </w:t>
      </w:r>
      <w:r w:rsidRPr="000D5B34">
        <w:rPr>
          <w:rFonts w:ascii="Arial" w:eastAsia="Arial" w:hAnsi="Arial" w:cs="Arial"/>
          <w:bCs/>
          <w:sz w:val="22"/>
          <w:szCs w:val="22"/>
        </w:rPr>
        <w:t>(Jas)</w:t>
      </w:r>
      <w:r w:rsidR="009B69F5" w:rsidRPr="000D5B34">
        <w:rPr>
          <w:rFonts w:ascii="Arial" w:eastAsia="Arial" w:hAnsi="Arial" w:cs="Arial"/>
          <w:bCs/>
          <w:sz w:val="22"/>
          <w:szCs w:val="22"/>
        </w:rPr>
        <w:t xml:space="preserve"> </w:t>
      </w:r>
    </w:p>
    <w:p w14:paraId="3B91B3E7" w14:textId="711C6C1E" w:rsidR="009B69F5" w:rsidRPr="000D5B34" w:rsidRDefault="002836FE" w:rsidP="009B69F5">
      <w:pPr>
        <w:pStyle w:val="ListParagraph"/>
        <w:numPr>
          <w:ilvl w:val="0"/>
          <w:numId w:val="42"/>
        </w:numPr>
        <w:rPr>
          <w:rFonts w:ascii="Arial" w:eastAsia="Arial" w:hAnsi="Arial" w:cs="Arial"/>
          <w:bCs/>
          <w:sz w:val="22"/>
          <w:szCs w:val="22"/>
        </w:rPr>
      </w:pPr>
      <w:r w:rsidRPr="000D5B34">
        <w:rPr>
          <w:rFonts w:ascii="Arial" w:eastAsia="Arial" w:hAnsi="Arial" w:cs="Arial"/>
          <w:bCs/>
          <w:sz w:val="22"/>
          <w:szCs w:val="22"/>
        </w:rPr>
        <w:t>5</w:t>
      </w:r>
      <w:r w:rsidRPr="000D5B34">
        <w:rPr>
          <w:rFonts w:ascii="Arial" w:eastAsia="Arial" w:hAnsi="Arial" w:cs="Arial"/>
          <w:bCs/>
          <w:sz w:val="22"/>
          <w:szCs w:val="22"/>
          <w:vertAlign w:val="superscript"/>
        </w:rPr>
        <w:t>th</w:t>
      </w:r>
      <w:r w:rsidRPr="000D5B34">
        <w:rPr>
          <w:rFonts w:ascii="Arial" w:eastAsia="Arial" w:hAnsi="Arial" w:cs="Arial"/>
          <w:bCs/>
          <w:sz w:val="22"/>
          <w:szCs w:val="22"/>
        </w:rPr>
        <w:t xml:space="preserve"> October</w:t>
      </w:r>
      <w:r w:rsidRPr="000D5B34">
        <w:rPr>
          <w:rFonts w:ascii="Arial" w:eastAsia="Arial" w:hAnsi="Arial" w:cs="Arial"/>
          <w:bCs/>
          <w:sz w:val="22"/>
          <w:szCs w:val="22"/>
        </w:rPr>
        <w:t xml:space="preserve">: </w:t>
      </w:r>
      <w:r w:rsidR="009B69F5" w:rsidRPr="000D5B34">
        <w:rPr>
          <w:rFonts w:ascii="Arial" w:eastAsia="Arial" w:hAnsi="Arial" w:cs="Arial"/>
          <w:bCs/>
          <w:sz w:val="22"/>
          <w:szCs w:val="22"/>
        </w:rPr>
        <w:t>Bug Club refresher training (GB, LA, NL)</w:t>
      </w:r>
    </w:p>
    <w:p w14:paraId="2BD1E2A1" w14:textId="327C12E8" w:rsidR="002836FE" w:rsidRPr="000D5B34" w:rsidRDefault="002836FE" w:rsidP="002836FE">
      <w:pPr>
        <w:pStyle w:val="ListParagraph"/>
        <w:numPr>
          <w:ilvl w:val="0"/>
          <w:numId w:val="42"/>
        </w:numPr>
        <w:rPr>
          <w:rFonts w:ascii="Arial" w:eastAsia="Arial" w:hAnsi="Arial" w:cs="Arial"/>
          <w:bCs/>
          <w:sz w:val="22"/>
          <w:szCs w:val="22"/>
        </w:rPr>
      </w:pPr>
      <w:r w:rsidRPr="000D5B34">
        <w:rPr>
          <w:rFonts w:ascii="Arial" w:eastAsia="Arial" w:hAnsi="Arial" w:cs="Arial"/>
          <w:bCs/>
          <w:sz w:val="22"/>
          <w:szCs w:val="22"/>
        </w:rPr>
        <w:t>9</w:t>
      </w:r>
      <w:r w:rsidRPr="000D5B34">
        <w:rPr>
          <w:rFonts w:ascii="Arial" w:eastAsia="Arial" w:hAnsi="Arial" w:cs="Arial"/>
          <w:bCs/>
          <w:sz w:val="22"/>
          <w:szCs w:val="22"/>
          <w:vertAlign w:val="superscript"/>
        </w:rPr>
        <w:t>th</w:t>
      </w:r>
      <w:r w:rsidRPr="000D5B34">
        <w:rPr>
          <w:rFonts w:ascii="Arial" w:eastAsia="Arial" w:hAnsi="Arial" w:cs="Arial"/>
          <w:bCs/>
          <w:sz w:val="22"/>
          <w:szCs w:val="22"/>
        </w:rPr>
        <w:t xml:space="preserve"> October</w:t>
      </w:r>
      <w:r w:rsidRPr="000D5B34">
        <w:rPr>
          <w:rFonts w:ascii="Arial" w:eastAsia="Arial" w:hAnsi="Arial" w:cs="Arial"/>
          <w:bCs/>
          <w:sz w:val="22"/>
          <w:szCs w:val="22"/>
        </w:rPr>
        <w:t xml:space="preserve">: </w:t>
      </w:r>
      <w:r w:rsidR="009B69F5" w:rsidRPr="000D5B34">
        <w:rPr>
          <w:rFonts w:ascii="Arial" w:eastAsia="Arial" w:hAnsi="Arial" w:cs="Arial"/>
          <w:bCs/>
          <w:sz w:val="22"/>
          <w:szCs w:val="22"/>
        </w:rPr>
        <w:t xml:space="preserve">Harvest Festival and Natalie </w:t>
      </w:r>
      <w:r w:rsidR="000D5B34" w:rsidRPr="000D5B34">
        <w:rPr>
          <w:rFonts w:ascii="Arial" w:eastAsia="Arial" w:hAnsi="Arial" w:cs="Arial"/>
          <w:bCs/>
          <w:sz w:val="22"/>
          <w:szCs w:val="22"/>
        </w:rPr>
        <w:t>Commissiong</w:t>
      </w:r>
      <w:r w:rsidR="009B69F5" w:rsidRPr="000D5B34">
        <w:rPr>
          <w:rFonts w:ascii="Arial" w:eastAsia="Arial" w:hAnsi="Arial" w:cs="Arial"/>
          <w:bCs/>
          <w:sz w:val="22"/>
          <w:szCs w:val="22"/>
        </w:rPr>
        <w:t xml:space="preserve"> </w:t>
      </w:r>
      <w:r w:rsidRPr="000D5B34">
        <w:rPr>
          <w:rFonts w:ascii="Arial" w:eastAsia="Arial" w:hAnsi="Arial" w:cs="Arial"/>
          <w:bCs/>
          <w:sz w:val="22"/>
          <w:szCs w:val="22"/>
        </w:rPr>
        <w:t>s</w:t>
      </w:r>
      <w:r w:rsidR="009B69F5" w:rsidRPr="000D5B34">
        <w:rPr>
          <w:rFonts w:ascii="Arial" w:eastAsia="Arial" w:hAnsi="Arial" w:cs="Arial"/>
          <w:bCs/>
          <w:sz w:val="22"/>
          <w:szCs w:val="22"/>
        </w:rPr>
        <w:t xml:space="preserve">ervice (?) </w:t>
      </w:r>
    </w:p>
    <w:p w14:paraId="5FAF7431" w14:textId="69F525B1" w:rsidR="009B69F5" w:rsidRPr="000D5B34" w:rsidRDefault="002836FE" w:rsidP="000D5B34">
      <w:pPr>
        <w:pStyle w:val="ListParagraph"/>
        <w:numPr>
          <w:ilvl w:val="0"/>
          <w:numId w:val="42"/>
        </w:numPr>
        <w:rPr>
          <w:rFonts w:ascii="Arial" w:eastAsia="Arial" w:hAnsi="Arial" w:cs="Arial"/>
          <w:bCs/>
          <w:sz w:val="22"/>
          <w:szCs w:val="22"/>
        </w:rPr>
      </w:pPr>
      <w:r w:rsidRPr="000D5B34">
        <w:rPr>
          <w:rFonts w:ascii="Arial" w:eastAsia="Arial" w:hAnsi="Arial" w:cs="Arial"/>
          <w:bCs/>
          <w:sz w:val="22"/>
          <w:szCs w:val="22"/>
        </w:rPr>
        <w:t>FYI Rev. Gina is retiring at the end of this month</w:t>
      </w:r>
    </w:p>
    <w:p w14:paraId="28BA6302" w14:textId="77777777" w:rsidR="00675456" w:rsidRPr="00067C20" w:rsidRDefault="00675456" w:rsidP="00067C20">
      <w:pPr>
        <w:pStyle w:val="NoSpacing"/>
        <w:rPr>
          <w:rFonts w:ascii="Arial" w:hAnsi="Arial" w:cs="Arial"/>
          <w:b/>
          <w:bCs/>
        </w:rPr>
      </w:pPr>
    </w:p>
    <w:p w14:paraId="07526797" w14:textId="77777777" w:rsidR="005D47C9" w:rsidRDefault="005D47C9" w:rsidP="005D47C9">
      <w:r w:rsidRPr="7F0E7BE7">
        <w:rPr>
          <w:rFonts w:ascii="Arial" w:hAnsi="Arial" w:cs="Arial"/>
          <w:b/>
          <w:bCs/>
          <w:sz w:val="22"/>
          <w:szCs w:val="22"/>
        </w:rPr>
        <w:t>HEALTH &amp; SAFETY/ SAFEGUARDING/ BEHAVIOUR</w:t>
      </w:r>
    </w:p>
    <w:p w14:paraId="614DB949" w14:textId="131DC73F" w:rsidR="7F0E7BE7" w:rsidRPr="00E75D72" w:rsidRDefault="008F1466" w:rsidP="008F1466">
      <w:pPr>
        <w:pStyle w:val="ListParagraph"/>
        <w:numPr>
          <w:ilvl w:val="0"/>
          <w:numId w:val="42"/>
        </w:numPr>
        <w:rPr>
          <w:rFonts w:ascii="Arial" w:hAnsi="Arial" w:cs="Arial"/>
          <w:sz w:val="22"/>
          <w:szCs w:val="22"/>
        </w:rPr>
      </w:pPr>
      <w:r w:rsidRPr="00E75D72">
        <w:rPr>
          <w:rFonts w:ascii="Arial" w:hAnsi="Arial" w:cs="Arial"/>
          <w:sz w:val="22"/>
          <w:szCs w:val="22"/>
        </w:rPr>
        <w:t>All staff have completed Level 2 safeguarding training</w:t>
      </w:r>
    </w:p>
    <w:p w14:paraId="5F3322EB" w14:textId="77777777" w:rsidR="00E75D72" w:rsidRPr="00EC3980" w:rsidRDefault="00E75D72" w:rsidP="00E75D72">
      <w:pPr>
        <w:pStyle w:val="ListParagraph"/>
        <w:numPr>
          <w:ilvl w:val="0"/>
          <w:numId w:val="42"/>
        </w:numPr>
        <w:spacing w:after="0" w:line="240" w:lineRule="auto"/>
        <w:rPr>
          <w:rFonts w:ascii="Arial" w:eastAsia="Arial" w:hAnsi="Arial" w:cs="Arial"/>
        </w:rPr>
      </w:pPr>
      <w:r w:rsidRPr="00B14083">
        <w:rPr>
          <w:rFonts w:ascii="Arial" w:eastAsia="Arial" w:hAnsi="Arial" w:cs="Arial"/>
          <w:bCs/>
        </w:rPr>
        <w:t xml:space="preserve">All staff have completed a variety of mandatory compliance training: </w:t>
      </w:r>
      <w:r>
        <w:rPr>
          <w:rFonts w:ascii="Arial" w:eastAsia="Arial" w:hAnsi="Arial" w:cs="Arial"/>
          <w:bCs/>
        </w:rPr>
        <w:t xml:space="preserve">All areas </w:t>
      </w:r>
      <w:proofErr w:type="gramStart"/>
      <w:r>
        <w:rPr>
          <w:rFonts w:ascii="Arial" w:eastAsia="Arial" w:hAnsi="Arial" w:cs="Arial"/>
          <w:bCs/>
        </w:rPr>
        <w:t>have to</w:t>
      </w:r>
      <w:proofErr w:type="gramEnd"/>
      <w:r>
        <w:rPr>
          <w:rFonts w:ascii="Arial" w:eastAsia="Arial" w:hAnsi="Arial" w:cs="Arial"/>
          <w:bCs/>
        </w:rPr>
        <w:t xml:space="preserve"> be met &amp; signed.</w:t>
      </w:r>
    </w:p>
    <w:p w14:paraId="11965B22" w14:textId="77777777" w:rsidR="00EC3980" w:rsidRPr="00B14083" w:rsidRDefault="00EC3980" w:rsidP="00EC3980">
      <w:pPr>
        <w:pStyle w:val="ListParagraph"/>
        <w:spacing w:after="0" w:line="240" w:lineRule="auto"/>
        <w:rPr>
          <w:rFonts w:ascii="Arial" w:eastAsia="Arial" w:hAnsi="Arial" w:cs="Aria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5"/>
        <w:gridCol w:w="5100"/>
      </w:tblGrid>
      <w:tr w:rsidR="00E75D72" w:rsidRPr="00B14083" w14:paraId="120D9F61" w14:textId="77777777" w:rsidTr="00CF3256">
        <w:trPr>
          <w:trHeight w:val="240"/>
        </w:trPr>
        <w:tc>
          <w:tcPr>
            <w:tcW w:w="5085" w:type="dxa"/>
            <w:tcBorders>
              <w:top w:val="single" w:sz="6" w:space="0" w:color="auto"/>
              <w:left w:val="single" w:sz="6" w:space="0" w:color="auto"/>
              <w:bottom w:val="single" w:sz="6" w:space="0" w:color="auto"/>
              <w:right w:val="single" w:sz="6" w:space="0" w:color="auto"/>
            </w:tcBorders>
            <w:hideMark/>
          </w:tcPr>
          <w:p w14:paraId="47CF84E9"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b/>
                <w:bCs/>
                <w:kern w:val="0"/>
                <w:lang w:eastAsia="en-GB"/>
                <w14:ligatures w14:val="none"/>
              </w:rPr>
              <w:t>Annual training:  </w:t>
            </w:r>
            <w:r w:rsidRPr="00EC3980">
              <w:rPr>
                <w:rFonts w:ascii="Arial" w:eastAsia="Times New Roman" w:hAnsi="Arial" w:cs="Arial"/>
                <w:kern w:val="0"/>
                <w:lang w:eastAsia="en-GB"/>
                <w14:ligatures w14:val="none"/>
              </w:rPr>
              <w:t> </w:t>
            </w:r>
          </w:p>
          <w:p w14:paraId="7F2ABBED"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b/>
                <w:bCs/>
                <w:kern w:val="0"/>
                <w:lang w:eastAsia="en-GB"/>
                <w14:ligatures w14:val="none"/>
              </w:rPr>
              <w:t>-</w:t>
            </w:r>
            <w:r w:rsidRPr="00EC3980">
              <w:rPr>
                <w:rFonts w:ascii="Arial" w:eastAsia="Times New Roman" w:hAnsi="Arial" w:cs="Arial"/>
                <w:kern w:val="0"/>
                <w:lang w:eastAsia="en-GB"/>
                <w14:ligatures w14:val="none"/>
              </w:rPr>
              <w:t>Level 2 safeguarding (for staff and regular volunteers)  </w:t>
            </w:r>
          </w:p>
          <w:p w14:paraId="257878C6"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kern w:val="0"/>
                <w:lang w:eastAsia="en-GB"/>
                <w14:ligatures w14:val="none"/>
              </w:rPr>
              <w:t>-Prevent (online Prevent duty training, for staff and regular volunteers)  </w:t>
            </w:r>
          </w:p>
          <w:p w14:paraId="19BDF935"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kern w:val="0"/>
                <w:lang w:eastAsia="en-GB"/>
                <w14:ligatures w14:val="none"/>
              </w:rPr>
              <w:t>-GDPR PowerPoint (staff only)  </w:t>
            </w:r>
          </w:p>
          <w:p w14:paraId="280E1F5A" w14:textId="77777777" w:rsidR="00E75D72" w:rsidRPr="00EC3980" w:rsidRDefault="00E75D72" w:rsidP="00CF3256">
            <w:pPr>
              <w:spacing w:after="0" w:line="240" w:lineRule="auto"/>
              <w:jc w:val="both"/>
              <w:textAlignment w:val="baseline"/>
              <w:rPr>
                <w:rFonts w:ascii="Arial" w:eastAsia="Times New Roman" w:hAnsi="Arial" w:cs="Arial"/>
                <w:kern w:val="0"/>
                <w:lang w:eastAsia="en-GB"/>
                <w14:ligatures w14:val="none"/>
              </w:rPr>
            </w:pPr>
            <w:r w:rsidRPr="00EC3980">
              <w:rPr>
                <w:rFonts w:ascii="Arial" w:eastAsia="Times New Roman" w:hAnsi="Arial" w:cs="Arial"/>
                <w:kern w:val="0"/>
                <w:lang w:eastAsia="en-GB"/>
                <w14:ligatures w14:val="none"/>
              </w:rPr>
              <w:t>-Basic Health and Safety </w:t>
            </w:r>
          </w:p>
          <w:p w14:paraId="40D582E8" w14:textId="77777777" w:rsidR="00E75D72" w:rsidRPr="00B14083" w:rsidRDefault="00E75D72" w:rsidP="00CF3256">
            <w:pPr>
              <w:spacing w:after="0" w:line="240" w:lineRule="auto"/>
              <w:jc w:val="both"/>
              <w:textAlignment w:val="baseline"/>
              <w:rPr>
                <w:rFonts w:ascii="Segoe UI" w:eastAsia="Times New Roman" w:hAnsi="Segoe UI" w:cs="Segoe UI"/>
                <w:kern w:val="0"/>
                <w:sz w:val="18"/>
                <w:szCs w:val="18"/>
                <w:lang w:eastAsia="en-GB"/>
                <w14:ligatures w14:val="none"/>
              </w:rPr>
            </w:pPr>
            <w:r w:rsidRPr="00EC3980">
              <w:rPr>
                <w:rFonts w:ascii="Arial" w:eastAsia="Times New Roman" w:hAnsi="Arial" w:cs="Arial"/>
                <w:kern w:val="0"/>
                <w:lang w:eastAsia="en-GB"/>
                <w14:ligatures w14:val="none"/>
              </w:rPr>
              <w:t>- Cyber Security</w:t>
            </w:r>
          </w:p>
        </w:tc>
        <w:tc>
          <w:tcPr>
            <w:tcW w:w="5100" w:type="dxa"/>
            <w:tcBorders>
              <w:top w:val="single" w:sz="6" w:space="0" w:color="auto"/>
              <w:left w:val="single" w:sz="6" w:space="0" w:color="auto"/>
              <w:bottom w:val="single" w:sz="6" w:space="0" w:color="auto"/>
              <w:right w:val="single" w:sz="6" w:space="0" w:color="auto"/>
            </w:tcBorders>
            <w:hideMark/>
          </w:tcPr>
          <w:p w14:paraId="5A0BD57F"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b/>
                <w:bCs/>
                <w:kern w:val="0"/>
                <w:lang w:eastAsia="en-GB"/>
                <w14:ligatures w14:val="none"/>
              </w:rPr>
              <w:t>Compliance checks:   </w:t>
            </w:r>
            <w:r w:rsidRPr="00EC3980">
              <w:rPr>
                <w:rFonts w:ascii="Arial" w:eastAsia="Times New Roman" w:hAnsi="Arial" w:cs="Arial"/>
                <w:kern w:val="0"/>
                <w:lang w:eastAsia="en-GB"/>
                <w14:ligatures w14:val="none"/>
              </w:rPr>
              <w:t> </w:t>
            </w:r>
          </w:p>
          <w:p w14:paraId="130A5377"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b/>
                <w:bCs/>
                <w:kern w:val="0"/>
                <w:lang w:eastAsia="en-GB"/>
                <w14:ligatures w14:val="none"/>
              </w:rPr>
              <w:t>-</w:t>
            </w:r>
            <w:r w:rsidRPr="00EC3980">
              <w:rPr>
                <w:rFonts w:ascii="Arial" w:eastAsia="Times New Roman" w:hAnsi="Arial" w:cs="Arial"/>
                <w:kern w:val="0"/>
                <w:lang w:eastAsia="en-GB"/>
                <w14:ligatures w14:val="none"/>
              </w:rPr>
              <w:t>KCSIE updates, read and understood  </w:t>
            </w:r>
          </w:p>
          <w:p w14:paraId="0E30A60B"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kern w:val="0"/>
                <w:lang w:eastAsia="en-GB"/>
                <w14:ligatures w14:val="none"/>
              </w:rPr>
              <w:t>- DBS – noting if anything has changed  </w:t>
            </w:r>
          </w:p>
          <w:p w14:paraId="7B5EB51B"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kern w:val="0"/>
                <w:lang w:eastAsia="en-GB"/>
                <w14:ligatures w14:val="none"/>
              </w:rPr>
              <w:t>Policies:  </w:t>
            </w:r>
          </w:p>
          <w:p w14:paraId="7B56C717"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kern w:val="0"/>
                <w:lang w:eastAsia="en-GB"/>
                <w14:ligatures w14:val="none"/>
              </w:rPr>
              <w:t>Safeguarding policy - read &amp; understood.</w:t>
            </w:r>
          </w:p>
          <w:p w14:paraId="4B20A7FA"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kern w:val="0"/>
                <w:lang w:eastAsia="en-GB"/>
                <w14:ligatures w14:val="none"/>
              </w:rPr>
              <w:t>Code of Conduct policy - read &amp; understood.</w:t>
            </w:r>
          </w:p>
          <w:p w14:paraId="3ED90DF1"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kern w:val="0"/>
                <w:lang w:eastAsia="en-GB"/>
                <w14:ligatures w14:val="none"/>
              </w:rPr>
              <w:t>Whistleblowing - read &amp; understood.</w:t>
            </w:r>
          </w:p>
          <w:p w14:paraId="27F8B483" w14:textId="77777777" w:rsidR="00E75D72" w:rsidRPr="00EC3980" w:rsidRDefault="00E75D72" w:rsidP="00CF3256">
            <w:pPr>
              <w:spacing w:after="0" w:line="240" w:lineRule="auto"/>
              <w:textAlignment w:val="baseline"/>
              <w:rPr>
                <w:rFonts w:ascii="Arial" w:eastAsia="Times New Roman" w:hAnsi="Arial" w:cs="Arial"/>
                <w:kern w:val="0"/>
                <w:lang w:eastAsia="en-GB"/>
                <w14:ligatures w14:val="none"/>
              </w:rPr>
            </w:pPr>
            <w:r w:rsidRPr="00EC3980">
              <w:rPr>
                <w:rFonts w:ascii="Arial" w:eastAsia="Times New Roman" w:hAnsi="Arial" w:cs="Arial"/>
                <w:kern w:val="0"/>
                <w:lang w:eastAsia="en-GB"/>
                <w14:ligatures w14:val="none"/>
              </w:rPr>
              <w:t>Sexual harassment - read &amp; understood.</w:t>
            </w:r>
          </w:p>
          <w:p w14:paraId="0B31D6E4" w14:textId="77777777" w:rsidR="00E75D72" w:rsidRPr="00B14083" w:rsidRDefault="00E75D72" w:rsidP="00CF3256">
            <w:pPr>
              <w:spacing w:after="0" w:line="240" w:lineRule="auto"/>
              <w:textAlignment w:val="baseline"/>
              <w:rPr>
                <w:rFonts w:ascii="Segoe UI" w:eastAsia="Times New Roman" w:hAnsi="Segoe UI" w:cs="Segoe UI"/>
                <w:kern w:val="0"/>
                <w:sz w:val="18"/>
                <w:szCs w:val="18"/>
                <w:lang w:eastAsia="en-GB"/>
                <w14:ligatures w14:val="none"/>
              </w:rPr>
            </w:pPr>
          </w:p>
        </w:tc>
      </w:tr>
    </w:tbl>
    <w:p w14:paraId="4A498239" w14:textId="77777777" w:rsidR="00E75D72" w:rsidRDefault="00E75D72" w:rsidP="7F0E7BE7">
      <w:pPr>
        <w:rPr>
          <w:rFonts w:ascii="Arial" w:hAnsi="Arial" w:cs="Arial"/>
          <w:b/>
          <w:bCs/>
          <w:sz w:val="22"/>
          <w:szCs w:val="22"/>
        </w:rPr>
      </w:pPr>
    </w:p>
    <w:p w14:paraId="5BF16C8A" w14:textId="21168DB7" w:rsidR="1CE0AC54" w:rsidRDefault="1CE0AC54">
      <w:r w:rsidRPr="7F0E7BE7">
        <w:rPr>
          <w:rFonts w:ascii="Arial" w:hAnsi="Arial" w:cs="Arial"/>
          <w:b/>
          <w:bCs/>
          <w:sz w:val="22"/>
          <w:szCs w:val="22"/>
        </w:rPr>
        <w:t>AOB</w:t>
      </w:r>
    </w:p>
    <w:p w14:paraId="62B77E4D" w14:textId="7E297192" w:rsidR="00EE62D4" w:rsidRDefault="75C92809" w:rsidP="7F0E7BE7">
      <w:pPr>
        <w:tabs>
          <w:tab w:val="center" w:pos="5233"/>
        </w:tabs>
        <w:rPr>
          <w:rFonts w:ascii="Arial" w:hAnsi="Arial" w:cs="Arial"/>
          <w:b/>
          <w:bCs/>
          <w:sz w:val="22"/>
          <w:szCs w:val="22"/>
        </w:rPr>
      </w:pPr>
      <w:r w:rsidRPr="7F0E7BE7">
        <w:rPr>
          <w:rFonts w:ascii="Arial" w:hAnsi="Arial" w:cs="Arial"/>
          <w:b/>
          <w:bCs/>
          <w:sz w:val="22"/>
          <w:szCs w:val="22"/>
        </w:rPr>
        <w:t>FOR DISCUSSION &amp; AGREEMENT: From Jill</w:t>
      </w:r>
      <w:r w:rsidR="41A2B785" w:rsidRPr="7F0E7BE7">
        <w:rPr>
          <w:rFonts w:ascii="Arial" w:hAnsi="Arial" w:cs="Arial"/>
          <w:b/>
          <w:bCs/>
          <w:sz w:val="22"/>
          <w:szCs w:val="22"/>
        </w:rPr>
        <w:t>- July 2026</w:t>
      </w:r>
    </w:p>
    <w:p w14:paraId="1D1EFC12" w14:textId="5B8248B7" w:rsidR="75C92809" w:rsidRDefault="75C92809" w:rsidP="7F0E7BE7">
      <w:pPr>
        <w:tabs>
          <w:tab w:val="center" w:pos="5233"/>
        </w:tabs>
        <w:rPr>
          <w:rFonts w:ascii="Arial" w:eastAsia="Arial" w:hAnsi="Arial" w:cs="Arial"/>
          <w:color w:val="000000" w:themeColor="text1"/>
        </w:rPr>
      </w:pPr>
      <w:r w:rsidRPr="7F0E7BE7">
        <w:rPr>
          <w:rFonts w:ascii="Arial" w:eastAsia="Arial" w:hAnsi="Arial" w:cs="Arial"/>
          <w:color w:val="000000" w:themeColor="text1"/>
        </w:rPr>
        <w:t xml:space="preserve">Feedback received from 3 parents at the end of the summer term regarding our production. It was felt that some children had a minimal part to play and did not dress up. It was felt that inclusion for all had not been met. Whilst Jill dealt with each individual </w:t>
      </w:r>
      <w:r w:rsidR="6BB6E635" w:rsidRPr="7F0E7BE7">
        <w:rPr>
          <w:rFonts w:ascii="Arial" w:eastAsia="Arial" w:hAnsi="Arial" w:cs="Arial"/>
          <w:color w:val="000000" w:themeColor="text1"/>
        </w:rPr>
        <w:t>case (not</w:t>
      </w:r>
      <w:r w:rsidRPr="7F0E7BE7">
        <w:rPr>
          <w:rFonts w:ascii="Arial" w:eastAsia="Arial" w:hAnsi="Arial" w:cs="Arial"/>
          <w:color w:val="000000" w:themeColor="text1"/>
        </w:rPr>
        <w:t xml:space="preserve"> all children wanted a part or to dress </w:t>
      </w:r>
      <w:r w:rsidR="5C087EBB" w:rsidRPr="7F0E7BE7">
        <w:rPr>
          <w:rFonts w:ascii="Arial" w:eastAsia="Arial" w:hAnsi="Arial" w:cs="Arial"/>
          <w:color w:val="000000" w:themeColor="text1"/>
        </w:rPr>
        <w:t>up</w:t>
      </w:r>
      <w:r w:rsidR="0888C6A4" w:rsidRPr="7F0E7BE7">
        <w:rPr>
          <w:rFonts w:ascii="Arial" w:eastAsia="Arial" w:hAnsi="Arial" w:cs="Arial"/>
          <w:color w:val="000000" w:themeColor="text1"/>
        </w:rPr>
        <w:t>)</w:t>
      </w:r>
      <w:r w:rsidR="5C087EBB" w:rsidRPr="7F0E7BE7">
        <w:rPr>
          <w:rFonts w:ascii="Arial" w:eastAsia="Arial" w:hAnsi="Arial" w:cs="Arial"/>
          <w:color w:val="000000" w:themeColor="text1"/>
        </w:rPr>
        <w:t>, we</w:t>
      </w:r>
      <w:r w:rsidRPr="7F0E7BE7">
        <w:rPr>
          <w:rFonts w:ascii="Arial" w:eastAsia="Arial" w:hAnsi="Arial" w:cs="Arial"/>
          <w:color w:val="000000" w:themeColor="text1"/>
        </w:rPr>
        <w:t xml:space="preserve"> appreciate how this looks.</w:t>
      </w:r>
    </w:p>
    <w:p w14:paraId="6BF1BEA7" w14:textId="0044345A" w:rsidR="75C92809" w:rsidRDefault="75C92809" w:rsidP="7F0E7BE7">
      <w:pPr>
        <w:tabs>
          <w:tab w:val="center" w:pos="5233"/>
        </w:tabs>
      </w:pPr>
      <w:r w:rsidRPr="7F0E7BE7">
        <w:rPr>
          <w:rFonts w:ascii="Arial" w:eastAsia="Arial" w:hAnsi="Arial" w:cs="Arial"/>
          <w:color w:val="000000" w:themeColor="text1"/>
        </w:rPr>
        <w:t>Going forward</w:t>
      </w:r>
      <w:r w:rsidR="6F38F135" w:rsidRPr="7F0E7BE7">
        <w:rPr>
          <w:rFonts w:ascii="Arial" w:eastAsia="Arial" w:hAnsi="Arial" w:cs="Arial"/>
          <w:color w:val="000000" w:themeColor="text1"/>
        </w:rPr>
        <w:t xml:space="preserve"> </w:t>
      </w:r>
      <w:r w:rsidRPr="7F0E7BE7">
        <w:rPr>
          <w:rFonts w:ascii="Arial" w:eastAsia="Arial" w:hAnsi="Arial" w:cs="Arial"/>
          <w:color w:val="000000" w:themeColor="text1"/>
        </w:rPr>
        <w:t>we nee</w:t>
      </w:r>
      <w:r w:rsidR="33C40375" w:rsidRPr="7F0E7BE7">
        <w:rPr>
          <w:rFonts w:ascii="Arial" w:eastAsia="Arial" w:hAnsi="Arial" w:cs="Arial"/>
          <w:color w:val="000000" w:themeColor="text1"/>
        </w:rPr>
        <w:t>d</w:t>
      </w:r>
      <w:r w:rsidRPr="7F0E7BE7">
        <w:rPr>
          <w:rFonts w:ascii="Arial" w:eastAsia="Arial" w:hAnsi="Arial" w:cs="Arial"/>
          <w:color w:val="000000" w:themeColor="text1"/>
        </w:rPr>
        <w:t xml:space="preserve"> to clarify that Y6 always have the lead parts across all events in their final year – every child will get their moment in Y6.</w:t>
      </w:r>
      <w:r w:rsidR="45AF8F44" w:rsidRPr="7F0E7BE7">
        <w:rPr>
          <w:rFonts w:ascii="Arial" w:eastAsia="Arial" w:hAnsi="Arial" w:cs="Arial"/>
          <w:color w:val="000000" w:themeColor="text1"/>
        </w:rPr>
        <w:t xml:space="preserve"> This has historically been the case.</w:t>
      </w:r>
    </w:p>
    <w:p w14:paraId="40FB52CB" w14:textId="3532FE6C" w:rsidR="106AE30D" w:rsidRDefault="106AE30D" w:rsidP="7F0E7BE7">
      <w:pPr>
        <w:tabs>
          <w:tab w:val="center" w:pos="5233"/>
        </w:tabs>
      </w:pPr>
      <w:r w:rsidRPr="7F0E7BE7">
        <w:rPr>
          <w:rFonts w:ascii="Arial" w:eastAsia="Arial" w:hAnsi="Arial" w:cs="Arial"/>
          <w:color w:val="000000" w:themeColor="text1"/>
        </w:rPr>
        <w:t>At the KS2 Christmas concert</w:t>
      </w:r>
      <w:r w:rsidR="78F74443" w:rsidRPr="7F0E7BE7">
        <w:rPr>
          <w:rFonts w:ascii="Arial" w:eastAsia="Arial" w:hAnsi="Arial" w:cs="Arial"/>
          <w:color w:val="000000" w:themeColor="text1"/>
        </w:rPr>
        <w:t>:</w:t>
      </w:r>
    </w:p>
    <w:p w14:paraId="74A77A8A" w14:textId="65F81DD5" w:rsidR="78F74443" w:rsidRDefault="78F74443" w:rsidP="7F0E7BE7">
      <w:pPr>
        <w:pStyle w:val="ListParagraph"/>
        <w:numPr>
          <w:ilvl w:val="0"/>
          <w:numId w:val="1"/>
        </w:numPr>
        <w:tabs>
          <w:tab w:val="center" w:pos="5233"/>
        </w:tabs>
        <w:rPr>
          <w:rFonts w:ascii="Arial" w:eastAsia="Arial" w:hAnsi="Arial" w:cs="Arial"/>
          <w:color w:val="000000" w:themeColor="text1"/>
        </w:rPr>
      </w:pPr>
      <w:r w:rsidRPr="7F0E7BE7">
        <w:rPr>
          <w:rFonts w:ascii="Arial" w:eastAsia="Arial" w:hAnsi="Arial" w:cs="Arial"/>
          <w:color w:val="000000" w:themeColor="text1"/>
        </w:rPr>
        <w:t>Year 6 to lead</w:t>
      </w:r>
    </w:p>
    <w:p w14:paraId="411F55E3" w14:textId="0FD91437" w:rsidR="78F74443" w:rsidRDefault="78F74443" w:rsidP="7F0E7BE7">
      <w:pPr>
        <w:pStyle w:val="ListParagraph"/>
        <w:numPr>
          <w:ilvl w:val="0"/>
          <w:numId w:val="1"/>
        </w:numPr>
        <w:tabs>
          <w:tab w:val="center" w:pos="5233"/>
        </w:tabs>
        <w:rPr>
          <w:rFonts w:ascii="Arial" w:eastAsia="Arial" w:hAnsi="Arial" w:cs="Arial"/>
          <w:color w:val="000000" w:themeColor="text1"/>
        </w:rPr>
      </w:pPr>
      <w:r w:rsidRPr="7F0E7BE7">
        <w:rPr>
          <w:rFonts w:ascii="Arial" w:eastAsia="Arial" w:hAnsi="Arial" w:cs="Arial"/>
          <w:color w:val="000000" w:themeColor="text1"/>
        </w:rPr>
        <w:t>Each year</w:t>
      </w:r>
      <w:r w:rsidR="106AE30D" w:rsidRPr="7F0E7BE7">
        <w:rPr>
          <w:rFonts w:ascii="Arial" w:eastAsia="Arial" w:hAnsi="Arial" w:cs="Arial"/>
          <w:color w:val="000000" w:themeColor="text1"/>
        </w:rPr>
        <w:t xml:space="preserve"> group to </w:t>
      </w:r>
      <w:r w:rsidR="60B37392" w:rsidRPr="7F0E7BE7">
        <w:rPr>
          <w:rFonts w:ascii="Arial" w:eastAsia="Arial" w:hAnsi="Arial" w:cs="Arial"/>
          <w:color w:val="000000" w:themeColor="text1"/>
        </w:rPr>
        <w:t>do a piece for the concert</w:t>
      </w:r>
      <w:r w:rsidR="106AE30D" w:rsidRPr="7F0E7BE7">
        <w:rPr>
          <w:rFonts w:ascii="Arial" w:eastAsia="Arial" w:hAnsi="Arial" w:cs="Arial"/>
          <w:color w:val="000000" w:themeColor="text1"/>
        </w:rPr>
        <w:t xml:space="preserve"> – be that singing o</w:t>
      </w:r>
      <w:r w:rsidR="00E75D72">
        <w:rPr>
          <w:rFonts w:ascii="Arial" w:eastAsia="Arial" w:hAnsi="Arial" w:cs="Arial"/>
          <w:color w:val="000000" w:themeColor="text1"/>
        </w:rPr>
        <w:t>r</w:t>
      </w:r>
      <w:r w:rsidR="106AE30D" w:rsidRPr="7F0E7BE7">
        <w:rPr>
          <w:rFonts w:ascii="Arial" w:eastAsia="Arial" w:hAnsi="Arial" w:cs="Arial"/>
          <w:color w:val="000000" w:themeColor="text1"/>
        </w:rPr>
        <w:t xml:space="preserve"> playing musical instruments. This will give every child a time to shine.</w:t>
      </w:r>
    </w:p>
    <w:p w14:paraId="35DC2DFF" w14:textId="29F1A7F2" w:rsidR="051B9796" w:rsidRDefault="051B9796" w:rsidP="7F0E7BE7">
      <w:pPr>
        <w:tabs>
          <w:tab w:val="center" w:pos="5233"/>
        </w:tabs>
      </w:pPr>
      <w:r w:rsidRPr="7F0E7BE7">
        <w:rPr>
          <w:rFonts w:ascii="Arial" w:eastAsia="Arial" w:hAnsi="Arial" w:cs="Arial"/>
          <w:color w:val="000000" w:themeColor="text1"/>
        </w:rPr>
        <w:t>At the end of year KS2 production:</w:t>
      </w:r>
    </w:p>
    <w:p w14:paraId="1477E648" w14:textId="0B24B55B" w:rsidR="051B9796" w:rsidRDefault="051B9796" w:rsidP="7F0E7BE7">
      <w:pPr>
        <w:pStyle w:val="ListParagraph"/>
        <w:numPr>
          <w:ilvl w:val="0"/>
          <w:numId w:val="2"/>
        </w:numPr>
        <w:tabs>
          <w:tab w:val="center" w:pos="5233"/>
        </w:tabs>
        <w:rPr>
          <w:rFonts w:ascii="Arial" w:eastAsia="Arial" w:hAnsi="Arial" w:cs="Arial"/>
          <w:color w:val="000000" w:themeColor="text1"/>
        </w:rPr>
      </w:pPr>
      <w:r w:rsidRPr="7F0E7BE7">
        <w:rPr>
          <w:rFonts w:ascii="Arial" w:eastAsia="Arial" w:hAnsi="Arial" w:cs="Arial"/>
          <w:color w:val="000000" w:themeColor="text1"/>
        </w:rPr>
        <w:t>Y6 to have main roles.</w:t>
      </w:r>
    </w:p>
    <w:p w14:paraId="550EDBAA" w14:textId="0F334869" w:rsidR="051B9796" w:rsidRDefault="051B9796" w:rsidP="7F0E7BE7">
      <w:pPr>
        <w:pStyle w:val="ListParagraph"/>
        <w:numPr>
          <w:ilvl w:val="0"/>
          <w:numId w:val="2"/>
        </w:numPr>
        <w:tabs>
          <w:tab w:val="center" w:pos="5233"/>
        </w:tabs>
        <w:rPr>
          <w:rFonts w:ascii="Arial" w:eastAsia="Arial" w:hAnsi="Arial" w:cs="Arial"/>
          <w:color w:val="000000" w:themeColor="text1"/>
        </w:rPr>
      </w:pPr>
      <w:r w:rsidRPr="7F0E7BE7">
        <w:rPr>
          <w:rFonts w:ascii="Arial" w:eastAsia="Arial" w:hAnsi="Arial" w:cs="Arial"/>
          <w:color w:val="000000" w:themeColor="text1"/>
        </w:rPr>
        <w:t>All children to be assigned a role and have their moment on stage (not necessarily speaking)</w:t>
      </w:r>
    </w:p>
    <w:p w14:paraId="75F4B3B6" w14:textId="259A367E" w:rsidR="512BD58E" w:rsidRDefault="512BD58E" w:rsidP="7F0E7BE7">
      <w:pPr>
        <w:pStyle w:val="ListParagraph"/>
        <w:numPr>
          <w:ilvl w:val="0"/>
          <w:numId w:val="2"/>
        </w:numPr>
        <w:tabs>
          <w:tab w:val="center" w:pos="5233"/>
        </w:tabs>
        <w:rPr>
          <w:rFonts w:ascii="Arial" w:eastAsia="Arial" w:hAnsi="Arial" w:cs="Arial"/>
          <w:color w:val="000000" w:themeColor="text1"/>
        </w:rPr>
      </w:pPr>
      <w:r w:rsidRPr="7F0E7BE7">
        <w:rPr>
          <w:rFonts w:ascii="Arial" w:eastAsia="Arial" w:hAnsi="Arial" w:cs="Arial"/>
          <w:color w:val="000000" w:themeColor="text1"/>
        </w:rPr>
        <w:t>All children to be in costume</w:t>
      </w:r>
    </w:p>
    <w:p w14:paraId="5EDEEBF9" w14:textId="15E93396" w:rsidR="512BD58E" w:rsidRDefault="512BD58E" w:rsidP="7F0E7BE7">
      <w:pPr>
        <w:pStyle w:val="ListParagraph"/>
        <w:numPr>
          <w:ilvl w:val="0"/>
          <w:numId w:val="2"/>
        </w:numPr>
        <w:tabs>
          <w:tab w:val="center" w:pos="5233"/>
        </w:tabs>
        <w:rPr>
          <w:rFonts w:ascii="Arial" w:eastAsia="Arial" w:hAnsi="Arial" w:cs="Arial"/>
          <w:color w:val="000000" w:themeColor="text1"/>
        </w:rPr>
      </w:pPr>
      <w:r w:rsidRPr="7F0E7BE7">
        <w:rPr>
          <w:rFonts w:ascii="Arial" w:eastAsia="Arial" w:hAnsi="Arial" w:cs="Arial"/>
          <w:color w:val="000000" w:themeColor="text1"/>
        </w:rPr>
        <w:t>Encouragement will be given for all to take part.</w:t>
      </w:r>
    </w:p>
    <w:p w14:paraId="6EA68C39" w14:textId="03DEC18F" w:rsidR="512BD58E" w:rsidRDefault="512BD58E" w:rsidP="7F0E7BE7">
      <w:pPr>
        <w:pStyle w:val="ListParagraph"/>
        <w:numPr>
          <w:ilvl w:val="0"/>
          <w:numId w:val="2"/>
        </w:numPr>
        <w:tabs>
          <w:tab w:val="center" w:pos="5233"/>
        </w:tabs>
        <w:rPr>
          <w:rFonts w:ascii="Arial" w:eastAsia="Arial" w:hAnsi="Arial" w:cs="Arial"/>
          <w:color w:val="000000" w:themeColor="text1"/>
        </w:rPr>
      </w:pPr>
      <w:r w:rsidRPr="7F0E7BE7">
        <w:rPr>
          <w:rFonts w:ascii="Arial" w:eastAsia="Arial" w:hAnsi="Arial" w:cs="Arial"/>
          <w:color w:val="000000" w:themeColor="text1"/>
        </w:rPr>
        <w:t>Any child who cannot cope with this will be offered a backstage role- props etc</w:t>
      </w:r>
    </w:p>
    <w:p w14:paraId="524019CD" w14:textId="35546415" w:rsidR="0092431B" w:rsidRPr="0092431B" w:rsidRDefault="00EE62D4" w:rsidP="005D47C9">
      <w:pPr>
        <w:tabs>
          <w:tab w:val="center" w:pos="5233"/>
        </w:tabs>
        <w:rPr>
          <w:rFonts w:ascii="Arial" w:hAnsi="Arial" w:cs="Arial"/>
          <w:i/>
          <w:iCs/>
          <w:sz w:val="22"/>
          <w:szCs w:val="22"/>
        </w:rPr>
      </w:pPr>
      <w:r>
        <w:rPr>
          <w:rFonts w:ascii="Arial" w:hAnsi="Arial" w:cs="Arial"/>
          <w:i/>
          <w:iCs/>
          <w:sz w:val="22"/>
          <w:szCs w:val="22"/>
        </w:rPr>
        <w:t xml:space="preserve">Becky Barons &amp; Natalie Last </w:t>
      </w:r>
    </w:p>
    <w:sectPr w:rsidR="0092431B" w:rsidRPr="0092431B" w:rsidSect="00706B1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583A"/>
    <w:multiLevelType w:val="hybridMultilevel"/>
    <w:tmpl w:val="03C2A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2728D"/>
    <w:multiLevelType w:val="hybridMultilevel"/>
    <w:tmpl w:val="B5B67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20DE7"/>
    <w:multiLevelType w:val="hybridMultilevel"/>
    <w:tmpl w:val="1CD22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A39A8"/>
    <w:multiLevelType w:val="hybridMultilevel"/>
    <w:tmpl w:val="4F6A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F3FDE"/>
    <w:multiLevelType w:val="hybridMultilevel"/>
    <w:tmpl w:val="BA643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691211"/>
    <w:multiLevelType w:val="hybridMultilevel"/>
    <w:tmpl w:val="A3C07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700E7"/>
    <w:multiLevelType w:val="hybridMultilevel"/>
    <w:tmpl w:val="A8766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880C9A"/>
    <w:multiLevelType w:val="hybridMultilevel"/>
    <w:tmpl w:val="3D94C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8F0107"/>
    <w:multiLevelType w:val="hybridMultilevel"/>
    <w:tmpl w:val="C9E4EE56"/>
    <w:lvl w:ilvl="0" w:tplc="F0C8CDEA">
      <w:start w:val="1"/>
      <w:numFmt w:val="bullet"/>
      <w:lvlText w:val=""/>
      <w:lvlJc w:val="left"/>
      <w:pPr>
        <w:ind w:left="720" w:hanging="360"/>
      </w:pPr>
      <w:rPr>
        <w:rFonts w:ascii="Symbol" w:hAnsi="Symbol" w:hint="default"/>
      </w:rPr>
    </w:lvl>
    <w:lvl w:ilvl="1" w:tplc="165C341C">
      <w:start w:val="1"/>
      <w:numFmt w:val="bullet"/>
      <w:lvlText w:val="o"/>
      <w:lvlJc w:val="left"/>
      <w:pPr>
        <w:ind w:left="1440" w:hanging="360"/>
      </w:pPr>
      <w:rPr>
        <w:rFonts w:ascii="Courier New" w:hAnsi="Courier New" w:hint="default"/>
      </w:rPr>
    </w:lvl>
    <w:lvl w:ilvl="2" w:tplc="6AB2B354">
      <w:start w:val="1"/>
      <w:numFmt w:val="bullet"/>
      <w:lvlText w:val=""/>
      <w:lvlJc w:val="left"/>
      <w:pPr>
        <w:ind w:left="2160" w:hanging="360"/>
      </w:pPr>
      <w:rPr>
        <w:rFonts w:ascii="Wingdings" w:hAnsi="Wingdings" w:hint="default"/>
      </w:rPr>
    </w:lvl>
    <w:lvl w:ilvl="3" w:tplc="4C0A8520">
      <w:start w:val="1"/>
      <w:numFmt w:val="bullet"/>
      <w:lvlText w:val=""/>
      <w:lvlJc w:val="left"/>
      <w:pPr>
        <w:ind w:left="2880" w:hanging="360"/>
      </w:pPr>
      <w:rPr>
        <w:rFonts w:ascii="Symbol" w:hAnsi="Symbol" w:hint="default"/>
      </w:rPr>
    </w:lvl>
    <w:lvl w:ilvl="4" w:tplc="C31A6E42">
      <w:start w:val="1"/>
      <w:numFmt w:val="bullet"/>
      <w:lvlText w:val="o"/>
      <w:lvlJc w:val="left"/>
      <w:pPr>
        <w:ind w:left="3600" w:hanging="360"/>
      </w:pPr>
      <w:rPr>
        <w:rFonts w:ascii="Courier New" w:hAnsi="Courier New" w:hint="default"/>
      </w:rPr>
    </w:lvl>
    <w:lvl w:ilvl="5" w:tplc="78A847CE">
      <w:start w:val="1"/>
      <w:numFmt w:val="bullet"/>
      <w:lvlText w:val=""/>
      <w:lvlJc w:val="left"/>
      <w:pPr>
        <w:ind w:left="4320" w:hanging="360"/>
      </w:pPr>
      <w:rPr>
        <w:rFonts w:ascii="Wingdings" w:hAnsi="Wingdings" w:hint="default"/>
      </w:rPr>
    </w:lvl>
    <w:lvl w:ilvl="6" w:tplc="16C4E6A4">
      <w:start w:val="1"/>
      <w:numFmt w:val="bullet"/>
      <w:lvlText w:val=""/>
      <w:lvlJc w:val="left"/>
      <w:pPr>
        <w:ind w:left="5040" w:hanging="360"/>
      </w:pPr>
      <w:rPr>
        <w:rFonts w:ascii="Symbol" w:hAnsi="Symbol" w:hint="default"/>
      </w:rPr>
    </w:lvl>
    <w:lvl w:ilvl="7" w:tplc="C7244904">
      <w:start w:val="1"/>
      <w:numFmt w:val="bullet"/>
      <w:lvlText w:val="o"/>
      <w:lvlJc w:val="left"/>
      <w:pPr>
        <w:ind w:left="5760" w:hanging="360"/>
      </w:pPr>
      <w:rPr>
        <w:rFonts w:ascii="Courier New" w:hAnsi="Courier New" w:hint="default"/>
      </w:rPr>
    </w:lvl>
    <w:lvl w:ilvl="8" w:tplc="AA0E6750">
      <w:start w:val="1"/>
      <w:numFmt w:val="bullet"/>
      <w:lvlText w:val=""/>
      <w:lvlJc w:val="left"/>
      <w:pPr>
        <w:ind w:left="6480" w:hanging="360"/>
      </w:pPr>
      <w:rPr>
        <w:rFonts w:ascii="Wingdings" w:hAnsi="Wingdings" w:hint="default"/>
      </w:rPr>
    </w:lvl>
  </w:abstractNum>
  <w:abstractNum w:abstractNumId="9" w15:restartNumberingAfterBreak="0">
    <w:nsid w:val="1AF8490F"/>
    <w:multiLevelType w:val="hybridMultilevel"/>
    <w:tmpl w:val="216454A2"/>
    <w:lvl w:ilvl="0" w:tplc="C05E7EF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001556"/>
    <w:multiLevelType w:val="hybridMultilevel"/>
    <w:tmpl w:val="8BD60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412779"/>
    <w:multiLevelType w:val="hybridMultilevel"/>
    <w:tmpl w:val="173E1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304205"/>
    <w:multiLevelType w:val="hybridMultilevel"/>
    <w:tmpl w:val="1C623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833BE3"/>
    <w:multiLevelType w:val="hybridMultilevel"/>
    <w:tmpl w:val="7510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182CA2"/>
    <w:multiLevelType w:val="hybridMultilevel"/>
    <w:tmpl w:val="05C00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F94062"/>
    <w:multiLevelType w:val="hybridMultilevel"/>
    <w:tmpl w:val="7974D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1F781D"/>
    <w:multiLevelType w:val="hybridMultilevel"/>
    <w:tmpl w:val="84763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D965F3"/>
    <w:multiLevelType w:val="hybridMultilevel"/>
    <w:tmpl w:val="C4EE6402"/>
    <w:lvl w:ilvl="0" w:tplc="C05E7EF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EB51C9"/>
    <w:multiLevelType w:val="hybridMultilevel"/>
    <w:tmpl w:val="95F66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6E177B"/>
    <w:multiLevelType w:val="hybridMultilevel"/>
    <w:tmpl w:val="1EA64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326E1E"/>
    <w:multiLevelType w:val="hybridMultilevel"/>
    <w:tmpl w:val="778CC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F0709B"/>
    <w:multiLevelType w:val="hybridMultilevel"/>
    <w:tmpl w:val="01CC3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A66341"/>
    <w:multiLevelType w:val="hybridMultilevel"/>
    <w:tmpl w:val="F466A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7020BA"/>
    <w:multiLevelType w:val="hybridMultilevel"/>
    <w:tmpl w:val="6268A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463245"/>
    <w:multiLevelType w:val="hybridMultilevel"/>
    <w:tmpl w:val="7988E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F479FE"/>
    <w:multiLevelType w:val="hybridMultilevel"/>
    <w:tmpl w:val="8F7E5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506CD4"/>
    <w:multiLevelType w:val="hybridMultilevel"/>
    <w:tmpl w:val="96E0A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AE4E40"/>
    <w:multiLevelType w:val="hybridMultilevel"/>
    <w:tmpl w:val="70562540"/>
    <w:lvl w:ilvl="0" w:tplc="501CD696">
      <w:start w:val="1"/>
      <w:numFmt w:val="bullet"/>
      <w:lvlText w:val=""/>
      <w:lvlJc w:val="left"/>
      <w:pPr>
        <w:ind w:left="720" w:hanging="360"/>
      </w:pPr>
      <w:rPr>
        <w:rFonts w:ascii="Symbol" w:hAnsi="Symbol" w:hint="default"/>
      </w:rPr>
    </w:lvl>
    <w:lvl w:ilvl="1" w:tplc="BF70AAF4">
      <w:start w:val="1"/>
      <w:numFmt w:val="bullet"/>
      <w:lvlText w:val="o"/>
      <w:lvlJc w:val="left"/>
      <w:pPr>
        <w:ind w:left="1440" w:hanging="360"/>
      </w:pPr>
      <w:rPr>
        <w:rFonts w:ascii="Courier New" w:hAnsi="Courier New" w:hint="default"/>
      </w:rPr>
    </w:lvl>
    <w:lvl w:ilvl="2" w:tplc="CB4EFF22">
      <w:start w:val="1"/>
      <w:numFmt w:val="bullet"/>
      <w:lvlText w:val=""/>
      <w:lvlJc w:val="left"/>
      <w:pPr>
        <w:ind w:left="2160" w:hanging="360"/>
      </w:pPr>
      <w:rPr>
        <w:rFonts w:ascii="Wingdings" w:hAnsi="Wingdings" w:hint="default"/>
      </w:rPr>
    </w:lvl>
    <w:lvl w:ilvl="3" w:tplc="76EE1B3C">
      <w:start w:val="1"/>
      <w:numFmt w:val="bullet"/>
      <w:lvlText w:val=""/>
      <w:lvlJc w:val="left"/>
      <w:pPr>
        <w:ind w:left="2880" w:hanging="360"/>
      </w:pPr>
      <w:rPr>
        <w:rFonts w:ascii="Symbol" w:hAnsi="Symbol" w:hint="default"/>
      </w:rPr>
    </w:lvl>
    <w:lvl w:ilvl="4" w:tplc="17DA8030">
      <w:start w:val="1"/>
      <w:numFmt w:val="bullet"/>
      <w:lvlText w:val="o"/>
      <w:lvlJc w:val="left"/>
      <w:pPr>
        <w:ind w:left="3600" w:hanging="360"/>
      </w:pPr>
      <w:rPr>
        <w:rFonts w:ascii="Courier New" w:hAnsi="Courier New" w:hint="default"/>
      </w:rPr>
    </w:lvl>
    <w:lvl w:ilvl="5" w:tplc="3B3E4286">
      <w:start w:val="1"/>
      <w:numFmt w:val="bullet"/>
      <w:lvlText w:val=""/>
      <w:lvlJc w:val="left"/>
      <w:pPr>
        <w:ind w:left="4320" w:hanging="360"/>
      </w:pPr>
      <w:rPr>
        <w:rFonts w:ascii="Wingdings" w:hAnsi="Wingdings" w:hint="default"/>
      </w:rPr>
    </w:lvl>
    <w:lvl w:ilvl="6" w:tplc="5C80FA40">
      <w:start w:val="1"/>
      <w:numFmt w:val="bullet"/>
      <w:lvlText w:val=""/>
      <w:lvlJc w:val="left"/>
      <w:pPr>
        <w:ind w:left="5040" w:hanging="360"/>
      </w:pPr>
      <w:rPr>
        <w:rFonts w:ascii="Symbol" w:hAnsi="Symbol" w:hint="default"/>
      </w:rPr>
    </w:lvl>
    <w:lvl w:ilvl="7" w:tplc="F9CEDA40">
      <w:start w:val="1"/>
      <w:numFmt w:val="bullet"/>
      <w:lvlText w:val="o"/>
      <w:lvlJc w:val="left"/>
      <w:pPr>
        <w:ind w:left="5760" w:hanging="360"/>
      </w:pPr>
      <w:rPr>
        <w:rFonts w:ascii="Courier New" w:hAnsi="Courier New" w:hint="default"/>
      </w:rPr>
    </w:lvl>
    <w:lvl w:ilvl="8" w:tplc="7AA80A18">
      <w:start w:val="1"/>
      <w:numFmt w:val="bullet"/>
      <w:lvlText w:val=""/>
      <w:lvlJc w:val="left"/>
      <w:pPr>
        <w:ind w:left="6480" w:hanging="360"/>
      </w:pPr>
      <w:rPr>
        <w:rFonts w:ascii="Wingdings" w:hAnsi="Wingdings" w:hint="default"/>
      </w:rPr>
    </w:lvl>
  </w:abstractNum>
  <w:abstractNum w:abstractNumId="28" w15:restartNumberingAfterBreak="0">
    <w:nsid w:val="52137651"/>
    <w:multiLevelType w:val="hybridMultilevel"/>
    <w:tmpl w:val="C4B299C6"/>
    <w:lvl w:ilvl="0" w:tplc="C05E7EF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0A1998"/>
    <w:multiLevelType w:val="hybridMultilevel"/>
    <w:tmpl w:val="3AE838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92B14D9"/>
    <w:multiLevelType w:val="hybridMultilevel"/>
    <w:tmpl w:val="02C48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3B5C5A"/>
    <w:multiLevelType w:val="hybridMultilevel"/>
    <w:tmpl w:val="7A687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B34D18"/>
    <w:multiLevelType w:val="hybridMultilevel"/>
    <w:tmpl w:val="97DA2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851094"/>
    <w:multiLevelType w:val="hybridMultilevel"/>
    <w:tmpl w:val="78F0F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5F3239"/>
    <w:multiLevelType w:val="hybridMultilevel"/>
    <w:tmpl w:val="ED9299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97A3874"/>
    <w:multiLevelType w:val="hybridMultilevel"/>
    <w:tmpl w:val="10947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AF1E1D"/>
    <w:multiLevelType w:val="hybridMultilevel"/>
    <w:tmpl w:val="02141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337550"/>
    <w:multiLevelType w:val="hybridMultilevel"/>
    <w:tmpl w:val="8F3A3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A143C1"/>
    <w:multiLevelType w:val="hybridMultilevel"/>
    <w:tmpl w:val="06542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9D1140"/>
    <w:multiLevelType w:val="hybridMultilevel"/>
    <w:tmpl w:val="F2A08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3E71E1"/>
    <w:multiLevelType w:val="hybridMultilevel"/>
    <w:tmpl w:val="11706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970365"/>
    <w:multiLevelType w:val="hybridMultilevel"/>
    <w:tmpl w:val="D7E04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5202151">
    <w:abstractNumId w:val="8"/>
  </w:num>
  <w:num w:numId="2" w16cid:durableId="1381518579">
    <w:abstractNumId w:val="27"/>
  </w:num>
  <w:num w:numId="3" w16cid:durableId="1193299607">
    <w:abstractNumId w:val="19"/>
  </w:num>
  <w:num w:numId="4" w16cid:durableId="1033073629">
    <w:abstractNumId w:val="14"/>
  </w:num>
  <w:num w:numId="5" w16cid:durableId="1459494694">
    <w:abstractNumId w:val="16"/>
  </w:num>
  <w:num w:numId="6" w16cid:durableId="1968969688">
    <w:abstractNumId w:val="36"/>
  </w:num>
  <w:num w:numId="7" w16cid:durableId="1692341783">
    <w:abstractNumId w:val="12"/>
  </w:num>
  <w:num w:numId="8" w16cid:durableId="365451834">
    <w:abstractNumId w:val="10"/>
  </w:num>
  <w:num w:numId="9" w16cid:durableId="997150922">
    <w:abstractNumId w:val="13"/>
  </w:num>
  <w:num w:numId="10" w16cid:durableId="1262956749">
    <w:abstractNumId w:val="38"/>
  </w:num>
  <w:num w:numId="11" w16cid:durableId="684524786">
    <w:abstractNumId w:val="31"/>
  </w:num>
  <w:num w:numId="12" w16cid:durableId="1969777286">
    <w:abstractNumId w:val="29"/>
  </w:num>
  <w:num w:numId="13" w16cid:durableId="2096702166">
    <w:abstractNumId w:val="11"/>
  </w:num>
  <w:num w:numId="14" w16cid:durableId="1865554578">
    <w:abstractNumId w:val="3"/>
  </w:num>
  <w:num w:numId="15" w16cid:durableId="1253050238">
    <w:abstractNumId w:val="6"/>
  </w:num>
  <w:num w:numId="16" w16cid:durableId="694160206">
    <w:abstractNumId w:val="30"/>
  </w:num>
  <w:num w:numId="17" w16cid:durableId="141897760">
    <w:abstractNumId w:val="1"/>
  </w:num>
  <w:num w:numId="18" w16cid:durableId="1866094356">
    <w:abstractNumId w:val="32"/>
  </w:num>
  <w:num w:numId="19" w16cid:durableId="798455350">
    <w:abstractNumId w:val="20"/>
  </w:num>
  <w:num w:numId="20" w16cid:durableId="233439933">
    <w:abstractNumId w:val="26"/>
  </w:num>
  <w:num w:numId="21" w16cid:durableId="1887063096">
    <w:abstractNumId w:val="24"/>
  </w:num>
  <w:num w:numId="22" w16cid:durableId="1466045819">
    <w:abstractNumId w:val="22"/>
  </w:num>
  <w:num w:numId="23" w16cid:durableId="1163740792">
    <w:abstractNumId w:val="18"/>
  </w:num>
  <w:num w:numId="24" w16cid:durableId="1521817399">
    <w:abstractNumId w:val="17"/>
  </w:num>
  <w:num w:numId="25" w16cid:durableId="1291134499">
    <w:abstractNumId w:val="28"/>
  </w:num>
  <w:num w:numId="26" w16cid:durableId="242493205">
    <w:abstractNumId w:val="9"/>
  </w:num>
  <w:num w:numId="27" w16cid:durableId="1934897334">
    <w:abstractNumId w:val="40"/>
  </w:num>
  <w:num w:numId="28" w16cid:durableId="664632797">
    <w:abstractNumId w:val="34"/>
  </w:num>
  <w:num w:numId="29" w16cid:durableId="37249114">
    <w:abstractNumId w:val="15"/>
  </w:num>
  <w:num w:numId="30" w16cid:durableId="1180661877">
    <w:abstractNumId w:val="0"/>
  </w:num>
  <w:num w:numId="31" w16cid:durableId="513880373">
    <w:abstractNumId w:val="41"/>
  </w:num>
  <w:num w:numId="32" w16cid:durableId="1288662899">
    <w:abstractNumId w:val="35"/>
  </w:num>
  <w:num w:numId="33" w16cid:durableId="888148818">
    <w:abstractNumId w:val="33"/>
  </w:num>
  <w:num w:numId="34" w16cid:durableId="739867429">
    <w:abstractNumId w:val="5"/>
  </w:num>
  <w:num w:numId="35" w16cid:durableId="1415708907">
    <w:abstractNumId w:val="39"/>
  </w:num>
  <w:num w:numId="36" w16cid:durableId="1790470587">
    <w:abstractNumId w:val="4"/>
  </w:num>
  <w:num w:numId="37" w16cid:durableId="903641392">
    <w:abstractNumId w:val="37"/>
  </w:num>
  <w:num w:numId="38" w16cid:durableId="657810379">
    <w:abstractNumId w:val="23"/>
  </w:num>
  <w:num w:numId="39" w16cid:durableId="1129127348">
    <w:abstractNumId w:val="25"/>
  </w:num>
  <w:num w:numId="40" w16cid:durableId="1535918204">
    <w:abstractNumId w:val="2"/>
  </w:num>
  <w:num w:numId="41" w16cid:durableId="149831474">
    <w:abstractNumId w:val="7"/>
  </w:num>
  <w:num w:numId="42" w16cid:durableId="29734416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1A"/>
    <w:rsid w:val="00005229"/>
    <w:rsid w:val="0001185E"/>
    <w:rsid w:val="000154FC"/>
    <w:rsid w:val="0002303E"/>
    <w:rsid w:val="00052655"/>
    <w:rsid w:val="000564D7"/>
    <w:rsid w:val="00067C20"/>
    <w:rsid w:val="000D5B34"/>
    <w:rsid w:val="00103CE5"/>
    <w:rsid w:val="00176AFC"/>
    <w:rsid w:val="001A463E"/>
    <w:rsid w:val="001F37B0"/>
    <w:rsid w:val="001F7038"/>
    <w:rsid w:val="00214396"/>
    <w:rsid w:val="00230D16"/>
    <w:rsid w:val="00233C94"/>
    <w:rsid w:val="0023782D"/>
    <w:rsid w:val="00240308"/>
    <w:rsid w:val="002450B0"/>
    <w:rsid w:val="00245B9E"/>
    <w:rsid w:val="00247397"/>
    <w:rsid w:val="00260A80"/>
    <w:rsid w:val="002830D6"/>
    <w:rsid w:val="002836FE"/>
    <w:rsid w:val="002B6368"/>
    <w:rsid w:val="002B7929"/>
    <w:rsid w:val="002D4F04"/>
    <w:rsid w:val="002E6459"/>
    <w:rsid w:val="0030129E"/>
    <w:rsid w:val="003507C9"/>
    <w:rsid w:val="00365CE7"/>
    <w:rsid w:val="00396798"/>
    <w:rsid w:val="003D3962"/>
    <w:rsid w:val="003E2B25"/>
    <w:rsid w:val="004047D2"/>
    <w:rsid w:val="004078DC"/>
    <w:rsid w:val="00454288"/>
    <w:rsid w:val="00476D35"/>
    <w:rsid w:val="004C4B5E"/>
    <w:rsid w:val="004F7BBE"/>
    <w:rsid w:val="00523635"/>
    <w:rsid w:val="0054710E"/>
    <w:rsid w:val="00547924"/>
    <w:rsid w:val="00556840"/>
    <w:rsid w:val="00565EDE"/>
    <w:rsid w:val="005B7D63"/>
    <w:rsid w:val="005C39AC"/>
    <w:rsid w:val="005C79EF"/>
    <w:rsid w:val="005D3415"/>
    <w:rsid w:val="005D47C9"/>
    <w:rsid w:val="005D680A"/>
    <w:rsid w:val="005E0F26"/>
    <w:rsid w:val="00603CB9"/>
    <w:rsid w:val="00614FAF"/>
    <w:rsid w:val="00625F0B"/>
    <w:rsid w:val="006273A0"/>
    <w:rsid w:val="00641D52"/>
    <w:rsid w:val="00675456"/>
    <w:rsid w:val="00682CD2"/>
    <w:rsid w:val="0069626E"/>
    <w:rsid w:val="006A44D9"/>
    <w:rsid w:val="006B1FCC"/>
    <w:rsid w:val="006B3CF5"/>
    <w:rsid w:val="006C032C"/>
    <w:rsid w:val="00700290"/>
    <w:rsid w:val="00706B1A"/>
    <w:rsid w:val="007445CB"/>
    <w:rsid w:val="00765F87"/>
    <w:rsid w:val="00772055"/>
    <w:rsid w:val="00776273"/>
    <w:rsid w:val="0078460A"/>
    <w:rsid w:val="007905AE"/>
    <w:rsid w:val="007B213C"/>
    <w:rsid w:val="007C4160"/>
    <w:rsid w:val="007F06A8"/>
    <w:rsid w:val="00812FBF"/>
    <w:rsid w:val="00820EDC"/>
    <w:rsid w:val="00833DCC"/>
    <w:rsid w:val="008D56BE"/>
    <w:rsid w:val="008F1466"/>
    <w:rsid w:val="008F4733"/>
    <w:rsid w:val="0092431B"/>
    <w:rsid w:val="0096190E"/>
    <w:rsid w:val="0099654C"/>
    <w:rsid w:val="009B5ABC"/>
    <w:rsid w:val="009B69F5"/>
    <w:rsid w:val="009C6864"/>
    <w:rsid w:val="009D6FB6"/>
    <w:rsid w:val="009E12E3"/>
    <w:rsid w:val="009E78EE"/>
    <w:rsid w:val="009F2615"/>
    <w:rsid w:val="00A07129"/>
    <w:rsid w:val="00A328C5"/>
    <w:rsid w:val="00A55714"/>
    <w:rsid w:val="00A61FF4"/>
    <w:rsid w:val="00A63107"/>
    <w:rsid w:val="00A71197"/>
    <w:rsid w:val="00A82E06"/>
    <w:rsid w:val="00A972D9"/>
    <w:rsid w:val="00AA1F9B"/>
    <w:rsid w:val="00B1598B"/>
    <w:rsid w:val="00B774A5"/>
    <w:rsid w:val="00B84B60"/>
    <w:rsid w:val="00B95390"/>
    <w:rsid w:val="00B96C22"/>
    <w:rsid w:val="00BA0EF0"/>
    <w:rsid w:val="00BA2A39"/>
    <w:rsid w:val="00BB60EC"/>
    <w:rsid w:val="00BC0A70"/>
    <w:rsid w:val="00BF4259"/>
    <w:rsid w:val="00BF7915"/>
    <w:rsid w:val="00C07956"/>
    <w:rsid w:val="00C126D2"/>
    <w:rsid w:val="00C2332F"/>
    <w:rsid w:val="00C27A3E"/>
    <w:rsid w:val="00CA0FDC"/>
    <w:rsid w:val="00CF56AB"/>
    <w:rsid w:val="00D00E51"/>
    <w:rsid w:val="00D424A9"/>
    <w:rsid w:val="00D658A2"/>
    <w:rsid w:val="00D87C39"/>
    <w:rsid w:val="00DB5788"/>
    <w:rsid w:val="00DE5BF0"/>
    <w:rsid w:val="00DF2E34"/>
    <w:rsid w:val="00E05A5D"/>
    <w:rsid w:val="00E1120B"/>
    <w:rsid w:val="00E33197"/>
    <w:rsid w:val="00E45A24"/>
    <w:rsid w:val="00E75D72"/>
    <w:rsid w:val="00E76FC8"/>
    <w:rsid w:val="00E85492"/>
    <w:rsid w:val="00E92BF7"/>
    <w:rsid w:val="00E96321"/>
    <w:rsid w:val="00EB0A71"/>
    <w:rsid w:val="00EB2931"/>
    <w:rsid w:val="00EC3980"/>
    <w:rsid w:val="00EC7130"/>
    <w:rsid w:val="00EE62D4"/>
    <w:rsid w:val="00EF5031"/>
    <w:rsid w:val="00F26FC5"/>
    <w:rsid w:val="00F34AFE"/>
    <w:rsid w:val="00F7405A"/>
    <w:rsid w:val="00F80861"/>
    <w:rsid w:val="00F92325"/>
    <w:rsid w:val="00FA25D8"/>
    <w:rsid w:val="00FC695C"/>
    <w:rsid w:val="00FD0DF5"/>
    <w:rsid w:val="00FD296F"/>
    <w:rsid w:val="00FE1992"/>
    <w:rsid w:val="051B9796"/>
    <w:rsid w:val="05F578FD"/>
    <w:rsid w:val="06169E3D"/>
    <w:rsid w:val="0888C6A4"/>
    <w:rsid w:val="097F55F5"/>
    <w:rsid w:val="0A23D5ED"/>
    <w:rsid w:val="0B2B2908"/>
    <w:rsid w:val="0C30DA3D"/>
    <w:rsid w:val="0DEC2F3D"/>
    <w:rsid w:val="0E0DD977"/>
    <w:rsid w:val="106AE30D"/>
    <w:rsid w:val="12811738"/>
    <w:rsid w:val="17444E42"/>
    <w:rsid w:val="1B9B7DCC"/>
    <w:rsid w:val="1CE0AC54"/>
    <w:rsid w:val="23A68BD3"/>
    <w:rsid w:val="245CC19F"/>
    <w:rsid w:val="24A516B6"/>
    <w:rsid w:val="25C76EC4"/>
    <w:rsid w:val="26FE83B3"/>
    <w:rsid w:val="29B0B656"/>
    <w:rsid w:val="33C40375"/>
    <w:rsid w:val="38DB766A"/>
    <w:rsid w:val="41A2B785"/>
    <w:rsid w:val="41B9162C"/>
    <w:rsid w:val="45AF8F44"/>
    <w:rsid w:val="48E0BC6F"/>
    <w:rsid w:val="4ED24A94"/>
    <w:rsid w:val="4ED24F35"/>
    <w:rsid w:val="506E9574"/>
    <w:rsid w:val="512BD58E"/>
    <w:rsid w:val="56962AFA"/>
    <w:rsid w:val="59A510A5"/>
    <w:rsid w:val="5C087EBB"/>
    <w:rsid w:val="60B37392"/>
    <w:rsid w:val="61B9EE79"/>
    <w:rsid w:val="633844DC"/>
    <w:rsid w:val="64BF6500"/>
    <w:rsid w:val="68784A52"/>
    <w:rsid w:val="6A17CE46"/>
    <w:rsid w:val="6BB6E635"/>
    <w:rsid w:val="6D82AAC8"/>
    <w:rsid w:val="6F38F135"/>
    <w:rsid w:val="6F3B7436"/>
    <w:rsid w:val="75C92809"/>
    <w:rsid w:val="78F74443"/>
    <w:rsid w:val="7B8C8634"/>
    <w:rsid w:val="7F0141E2"/>
    <w:rsid w:val="7F0E7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33F84"/>
  <w15:chartTrackingRefBased/>
  <w15:docId w15:val="{F0B90EFB-780B-40C2-8953-171D815C6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B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B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B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B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B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B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B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B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B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B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B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B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B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B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B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B1A"/>
    <w:rPr>
      <w:rFonts w:eastAsiaTheme="majorEastAsia" w:cstheme="majorBidi"/>
      <w:color w:val="272727" w:themeColor="text1" w:themeTint="D8"/>
    </w:rPr>
  </w:style>
  <w:style w:type="paragraph" w:styleId="Title">
    <w:name w:val="Title"/>
    <w:basedOn w:val="Normal"/>
    <w:next w:val="Normal"/>
    <w:link w:val="TitleChar"/>
    <w:uiPriority w:val="10"/>
    <w:qFormat/>
    <w:rsid w:val="00706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B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B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B1A"/>
    <w:pPr>
      <w:spacing w:before="160"/>
      <w:jc w:val="center"/>
    </w:pPr>
    <w:rPr>
      <w:i/>
      <w:iCs/>
      <w:color w:val="404040" w:themeColor="text1" w:themeTint="BF"/>
    </w:rPr>
  </w:style>
  <w:style w:type="character" w:customStyle="1" w:styleId="QuoteChar">
    <w:name w:val="Quote Char"/>
    <w:basedOn w:val="DefaultParagraphFont"/>
    <w:link w:val="Quote"/>
    <w:uiPriority w:val="29"/>
    <w:rsid w:val="00706B1A"/>
    <w:rPr>
      <w:i/>
      <w:iCs/>
      <w:color w:val="404040" w:themeColor="text1" w:themeTint="BF"/>
    </w:rPr>
  </w:style>
  <w:style w:type="paragraph" w:styleId="ListParagraph">
    <w:name w:val="List Paragraph"/>
    <w:basedOn w:val="Normal"/>
    <w:uiPriority w:val="34"/>
    <w:qFormat/>
    <w:rsid w:val="00706B1A"/>
    <w:pPr>
      <w:ind w:left="720"/>
      <w:contextualSpacing/>
    </w:pPr>
  </w:style>
  <w:style w:type="character" w:styleId="IntenseEmphasis">
    <w:name w:val="Intense Emphasis"/>
    <w:basedOn w:val="DefaultParagraphFont"/>
    <w:uiPriority w:val="21"/>
    <w:qFormat/>
    <w:rsid w:val="00706B1A"/>
    <w:rPr>
      <w:i/>
      <w:iCs/>
      <w:color w:val="0F4761" w:themeColor="accent1" w:themeShade="BF"/>
    </w:rPr>
  </w:style>
  <w:style w:type="paragraph" w:styleId="IntenseQuote">
    <w:name w:val="Intense Quote"/>
    <w:basedOn w:val="Normal"/>
    <w:next w:val="Normal"/>
    <w:link w:val="IntenseQuoteChar"/>
    <w:uiPriority w:val="30"/>
    <w:qFormat/>
    <w:rsid w:val="00706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B1A"/>
    <w:rPr>
      <w:i/>
      <w:iCs/>
      <w:color w:val="0F4761" w:themeColor="accent1" w:themeShade="BF"/>
    </w:rPr>
  </w:style>
  <w:style w:type="character" w:styleId="IntenseReference">
    <w:name w:val="Intense Reference"/>
    <w:basedOn w:val="DefaultParagraphFont"/>
    <w:uiPriority w:val="32"/>
    <w:qFormat/>
    <w:rsid w:val="00706B1A"/>
    <w:rPr>
      <w:b/>
      <w:bCs/>
      <w:smallCaps/>
      <w:color w:val="0F4761" w:themeColor="accent1" w:themeShade="BF"/>
      <w:spacing w:val="5"/>
    </w:rPr>
  </w:style>
  <w:style w:type="paragraph" w:styleId="NoSpacing">
    <w:name w:val="No Spacing"/>
    <w:uiPriority w:val="1"/>
    <w:qFormat/>
    <w:rsid w:val="008D56BE"/>
    <w:pPr>
      <w:spacing w:after="0" w:line="240" w:lineRule="auto"/>
    </w:pPr>
    <w:rPr>
      <w:kern w:val="0"/>
      <w:sz w:val="22"/>
      <w:szCs w:val="22"/>
      <w14:ligatures w14:val="none"/>
    </w:rPr>
  </w:style>
  <w:style w:type="table" w:styleId="TableGrid">
    <w:name w:val="Table Grid"/>
    <w:basedOn w:val="TableNormal"/>
    <w:uiPriority w:val="39"/>
    <w:rsid w:val="002450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78DC"/>
    <w:rPr>
      <w:color w:val="467886" w:themeColor="hyperlink"/>
      <w:u w:val="single"/>
    </w:rPr>
  </w:style>
  <w:style w:type="character" w:styleId="UnresolvedMention">
    <w:name w:val="Unresolved Mention"/>
    <w:basedOn w:val="DefaultParagraphFont"/>
    <w:uiPriority w:val="99"/>
    <w:semiHidden/>
    <w:unhideWhenUsed/>
    <w:rsid w:val="004078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0743">
      <w:bodyDiv w:val="1"/>
      <w:marLeft w:val="0"/>
      <w:marRight w:val="0"/>
      <w:marTop w:val="0"/>
      <w:marBottom w:val="0"/>
      <w:divBdr>
        <w:top w:val="none" w:sz="0" w:space="0" w:color="auto"/>
        <w:left w:val="none" w:sz="0" w:space="0" w:color="auto"/>
        <w:bottom w:val="none" w:sz="0" w:space="0" w:color="auto"/>
        <w:right w:val="none" w:sz="0" w:space="0" w:color="auto"/>
      </w:divBdr>
    </w:div>
    <w:div w:id="196356376">
      <w:bodyDiv w:val="1"/>
      <w:marLeft w:val="0"/>
      <w:marRight w:val="0"/>
      <w:marTop w:val="0"/>
      <w:marBottom w:val="0"/>
      <w:divBdr>
        <w:top w:val="none" w:sz="0" w:space="0" w:color="auto"/>
        <w:left w:val="none" w:sz="0" w:space="0" w:color="auto"/>
        <w:bottom w:val="none" w:sz="0" w:space="0" w:color="auto"/>
        <w:right w:val="none" w:sz="0" w:space="0" w:color="auto"/>
      </w:divBdr>
    </w:div>
    <w:div w:id="1627004263">
      <w:bodyDiv w:val="1"/>
      <w:marLeft w:val="0"/>
      <w:marRight w:val="0"/>
      <w:marTop w:val="0"/>
      <w:marBottom w:val="0"/>
      <w:divBdr>
        <w:top w:val="none" w:sz="0" w:space="0" w:color="auto"/>
        <w:left w:val="none" w:sz="0" w:space="0" w:color="auto"/>
        <w:bottom w:val="none" w:sz="0" w:space="0" w:color="auto"/>
        <w:right w:val="none" w:sz="0" w:space="0" w:color="auto"/>
      </w:divBdr>
    </w:div>
    <w:div w:id="201545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881ABDD54BF7429CE5789E3229BC15" ma:contentTypeVersion="18" ma:contentTypeDescription="Create a new document." ma:contentTypeScope="" ma:versionID="f0fded1ca38b9a21381a287ef8416e87">
  <xsd:schema xmlns:xsd="http://www.w3.org/2001/XMLSchema" xmlns:xs="http://www.w3.org/2001/XMLSchema" xmlns:p="http://schemas.microsoft.com/office/2006/metadata/properties" xmlns:ns2="b4148532-73e0-4e78-9bcf-7c790fcfa8b5" xmlns:ns3="db80e254-1dd3-4260-8057-5e77e6739162" targetNamespace="http://schemas.microsoft.com/office/2006/metadata/properties" ma:root="true" ma:fieldsID="dcc232a05f145eaa1158e2033451e9e7" ns2:_="" ns3:_="">
    <xsd:import namespace="b4148532-73e0-4e78-9bcf-7c790fcfa8b5"/>
    <xsd:import namespace="db80e254-1dd3-4260-8057-5e77e67391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48532-73e0-4e78-9bcf-7c790fcfa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80e254-1dd3-4260-8057-5e77e67391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b1c455-32bc-495a-8ef9-127b2a0fe499}" ma:internalName="TaxCatchAll" ma:showField="CatchAllData" ma:web="db80e254-1dd3-4260-8057-5e77e67391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80e254-1dd3-4260-8057-5e77e6739162" xsi:nil="true"/>
    <lcf76f155ced4ddcb4097134ff3c332f xmlns="b4148532-73e0-4e78-9bcf-7c790fcfa8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AD26C1-4023-436C-9EF9-C8AB5C2A2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48532-73e0-4e78-9bcf-7c790fcfa8b5"/>
    <ds:schemaRef ds:uri="db80e254-1dd3-4260-8057-5e77e6739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1EC563-E756-4294-BB95-96305BE4F911}">
  <ds:schemaRefs>
    <ds:schemaRef ds:uri="http://schemas.microsoft.com/sharepoint/v3/contenttype/forms"/>
  </ds:schemaRefs>
</ds:datastoreItem>
</file>

<file path=customXml/itemProps3.xml><?xml version="1.0" encoding="utf-8"?>
<ds:datastoreItem xmlns:ds="http://schemas.openxmlformats.org/officeDocument/2006/customXml" ds:itemID="{3579E62B-6295-4964-951C-07D0CB5E8979}">
  <ds:schemaRefs>
    <ds:schemaRef ds:uri="http://schemas.microsoft.com/office/2006/metadata/properties"/>
    <ds:schemaRef ds:uri="http://schemas.microsoft.com/office/infopath/2007/PartnerControls"/>
    <ds:schemaRef ds:uri="db80e254-1dd3-4260-8057-5e77e6739162"/>
    <ds:schemaRef ds:uri="b4148532-73e0-4e78-9bcf-7c790fcfa8b5"/>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775</Words>
  <Characters>4418</Characters>
  <Application>Microsoft Office Word</Application>
  <DocSecurity>0</DocSecurity>
  <Lines>36</Lines>
  <Paragraphs>10</Paragraphs>
  <ScaleCrop>false</ScaleCrop>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Neville</dc:creator>
  <cp:keywords/>
  <dc:description/>
  <cp:lastModifiedBy>Natalie Last</cp:lastModifiedBy>
  <cp:revision>22</cp:revision>
  <cp:lastPrinted>2025-11-03T14:20:00Z</cp:lastPrinted>
  <dcterms:created xsi:type="dcterms:W3CDTF">2026-09-15T10:35:00Z</dcterms:created>
  <dcterms:modified xsi:type="dcterms:W3CDTF">2026-09-15T11:24:00Z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0x01010047881ABDD54BF7429CE5789E3229BC15</vt:lpwstr>
  </property>
  <property fmtid="{D5CDD505-2E9C-101B-9397-08002B2CF9AE}" pid="3" name="MediaServiceImageTags">
    <vt:lpwstr/>
  </property>
</Properties>
</file>