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E2DF4" w14:textId="3A4C492A" w:rsidR="004D5EC1" w:rsidRPr="00AD09D0" w:rsidRDefault="004D5EC1" w:rsidP="004D5EC1">
      <w:pPr>
        <w:pStyle w:val="NoSpacing"/>
        <w:jc w:val="center"/>
        <w:rPr>
          <w:rFonts w:ascii="Arial" w:hAnsi="Arial" w:cs="Arial"/>
          <w:b/>
          <w:color w:val="4472C4" w:themeColor="accent1"/>
          <w:sz w:val="28"/>
          <w:szCs w:val="28"/>
        </w:rPr>
      </w:pPr>
      <w:bookmarkStart w:id="0" w:name="_Hlk94030579"/>
      <w:bookmarkEnd w:id="0"/>
      <w:r w:rsidRPr="00AD09D0">
        <w:rPr>
          <w:rFonts w:ascii="Arial" w:hAnsi="Arial" w:cs="Arial"/>
          <w:b/>
          <w:color w:val="4472C4" w:themeColor="accent1"/>
          <w:sz w:val="28"/>
          <w:szCs w:val="28"/>
        </w:rPr>
        <w:t>Landscove C of E Primary School</w:t>
      </w:r>
    </w:p>
    <w:p w14:paraId="3C85D1DE" w14:textId="7B3D05F0" w:rsidR="004D5EC1" w:rsidRPr="00AD09D0" w:rsidRDefault="003602B7" w:rsidP="004D5EC1">
      <w:pPr>
        <w:pStyle w:val="NoSpacing"/>
        <w:jc w:val="center"/>
        <w:rPr>
          <w:rFonts w:ascii="Arial" w:hAnsi="Arial" w:cs="Arial"/>
          <w:b/>
          <w:i/>
          <w:color w:val="4472C4" w:themeColor="accent1"/>
          <w:sz w:val="28"/>
          <w:szCs w:val="28"/>
          <w:lang w:eastAsia="en-GB"/>
        </w:rPr>
      </w:pPr>
      <w:r>
        <w:rPr>
          <w:noProof/>
          <w:lang w:eastAsia="en-GB"/>
        </w:rPr>
        <w:drawing>
          <wp:anchor distT="0" distB="0" distL="114300" distR="114300" simplePos="0" relativeHeight="251670528" behindDoc="1" locked="0" layoutInCell="1" allowOverlap="1" wp14:anchorId="00CFD500" wp14:editId="4C48E924">
            <wp:simplePos x="0" y="0"/>
            <wp:positionH relativeFrom="column">
              <wp:posOffset>5113020</wp:posOffset>
            </wp:positionH>
            <wp:positionV relativeFrom="paragraph">
              <wp:posOffset>8890</wp:posOffset>
            </wp:positionV>
            <wp:extent cx="1697355" cy="762000"/>
            <wp:effectExtent l="0" t="0" r="0" b="0"/>
            <wp:wrapTight wrapText="bothSides">
              <wp:wrapPolygon edited="0">
                <wp:start x="0" y="0"/>
                <wp:lineTo x="0" y="21060"/>
                <wp:lineTo x="21333" y="21060"/>
                <wp:lineTo x="21333" y="0"/>
                <wp:lineTo x="0" y="0"/>
              </wp:wrapPolygon>
            </wp:wrapTight>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97355" cy="762000"/>
                    </a:xfrm>
                    <a:prstGeom prst="rect">
                      <a:avLst/>
                    </a:prstGeom>
                  </pic:spPr>
                </pic:pic>
              </a:graphicData>
            </a:graphic>
            <wp14:sizeRelH relativeFrom="page">
              <wp14:pctWidth>0</wp14:pctWidth>
            </wp14:sizeRelH>
            <wp14:sizeRelV relativeFrom="page">
              <wp14:pctHeight>0</wp14:pctHeight>
            </wp14:sizeRelV>
          </wp:anchor>
        </w:drawing>
      </w:r>
      <w:r w:rsidR="004D5EC1" w:rsidRPr="00AD09D0">
        <w:rPr>
          <w:rFonts w:ascii="Arial" w:hAnsi="Arial" w:cs="Arial"/>
          <w:b/>
          <w:noProof/>
          <w:color w:val="4472C4" w:themeColor="accent1"/>
          <w:sz w:val="28"/>
          <w:szCs w:val="28"/>
          <w:lang w:eastAsia="en-GB"/>
        </w:rPr>
        <w:drawing>
          <wp:anchor distT="0" distB="0" distL="114300" distR="114300" simplePos="0" relativeHeight="251662336" behindDoc="1" locked="0" layoutInCell="1" allowOverlap="1" wp14:anchorId="752D1039" wp14:editId="23AF9092">
            <wp:simplePos x="0" y="0"/>
            <wp:positionH relativeFrom="margin">
              <wp:posOffset>247650</wp:posOffset>
            </wp:positionH>
            <wp:positionV relativeFrom="paragraph">
              <wp:posOffset>11430</wp:posOffset>
            </wp:positionV>
            <wp:extent cx="885825" cy="885825"/>
            <wp:effectExtent l="0" t="0" r="9525" b="9525"/>
            <wp:wrapTight wrapText="bothSides">
              <wp:wrapPolygon edited="0">
                <wp:start x="6503" y="0"/>
                <wp:lineTo x="3252" y="1858"/>
                <wp:lineTo x="0" y="5574"/>
                <wp:lineTo x="0" y="16258"/>
                <wp:lineTo x="5110" y="21368"/>
                <wp:lineTo x="6503" y="21368"/>
                <wp:lineTo x="21368" y="21368"/>
                <wp:lineTo x="21368" y="5574"/>
                <wp:lineTo x="18116" y="1858"/>
                <wp:lineTo x="14865" y="0"/>
                <wp:lineTo x="6503" y="0"/>
              </wp:wrapPolygon>
            </wp:wrapTight>
            <wp:docPr id="4" name="Picture 4" descr="landsc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ov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14:sizeRelH relativeFrom="page">
              <wp14:pctWidth>0</wp14:pctWidth>
            </wp14:sizeRelH>
            <wp14:sizeRelV relativeFrom="page">
              <wp14:pctHeight>0</wp14:pctHeight>
            </wp14:sizeRelV>
          </wp:anchor>
        </w:drawing>
      </w:r>
      <w:r w:rsidR="004D5EC1" w:rsidRPr="00AD09D0">
        <w:rPr>
          <w:rFonts w:ascii="Arial" w:hAnsi="Arial" w:cs="Arial"/>
          <w:b/>
          <w:noProof/>
          <w:color w:val="4472C4" w:themeColor="accent1"/>
          <w:sz w:val="28"/>
          <w:szCs w:val="28"/>
          <w:lang w:eastAsia="en-GB"/>
        </w:rPr>
        <w:drawing>
          <wp:anchor distT="0" distB="0" distL="114300" distR="114300" simplePos="0" relativeHeight="251661312" behindDoc="1" locked="0" layoutInCell="1" allowOverlap="1" wp14:anchorId="0C02F9E9" wp14:editId="5C385611">
            <wp:simplePos x="0" y="0"/>
            <wp:positionH relativeFrom="column">
              <wp:posOffset>5276850</wp:posOffset>
            </wp:positionH>
            <wp:positionV relativeFrom="paragraph">
              <wp:posOffset>10160</wp:posOffset>
            </wp:positionV>
            <wp:extent cx="1306195" cy="697230"/>
            <wp:effectExtent l="0" t="0" r="8255" b="7620"/>
            <wp:wrapTight wrapText="bothSides">
              <wp:wrapPolygon edited="0">
                <wp:start x="0" y="0"/>
                <wp:lineTo x="0" y="21246"/>
                <wp:lineTo x="21421" y="21246"/>
                <wp:lineTo x="21421" y="0"/>
                <wp:lineTo x="0" y="0"/>
              </wp:wrapPolygon>
            </wp:wrapTight>
            <wp:docPr id="3" name="Picture 3"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6195" cy="697230"/>
                    </a:xfrm>
                    <a:prstGeom prst="rect">
                      <a:avLst/>
                    </a:prstGeom>
                    <a:noFill/>
                  </pic:spPr>
                </pic:pic>
              </a:graphicData>
            </a:graphic>
            <wp14:sizeRelH relativeFrom="page">
              <wp14:pctWidth>0</wp14:pctWidth>
            </wp14:sizeRelH>
            <wp14:sizeRelV relativeFrom="page">
              <wp14:pctHeight>0</wp14:pctHeight>
            </wp14:sizeRelV>
          </wp:anchor>
        </w:drawing>
      </w:r>
      <w:r w:rsidR="004D5EC1" w:rsidRPr="00AD09D0">
        <w:rPr>
          <w:rFonts w:ascii="Arial" w:hAnsi="Arial" w:cs="Arial"/>
          <w:b/>
          <w:i/>
          <w:color w:val="4472C4" w:themeColor="accent1"/>
          <w:sz w:val="28"/>
          <w:szCs w:val="28"/>
          <w:lang w:eastAsia="en-GB"/>
        </w:rPr>
        <w:t>Landscove, Nr Ashburton, Devon.  TQ13 7LY</w:t>
      </w:r>
    </w:p>
    <w:p w14:paraId="74D0FE99" w14:textId="19FB0071" w:rsidR="004D5EC1" w:rsidRPr="00AD09D0" w:rsidRDefault="004D5EC1" w:rsidP="004D5EC1">
      <w:pPr>
        <w:pStyle w:val="NoSpacing"/>
        <w:jc w:val="center"/>
        <w:rPr>
          <w:rFonts w:ascii="Arial" w:hAnsi="Arial" w:cs="Arial"/>
          <w:b/>
          <w:color w:val="4472C4" w:themeColor="accent1"/>
          <w:sz w:val="28"/>
          <w:szCs w:val="28"/>
        </w:rPr>
      </w:pPr>
      <w:bookmarkStart w:id="1" w:name="_Hlk70511748"/>
      <w:bookmarkEnd w:id="1"/>
      <w:r w:rsidRPr="00AD09D0">
        <w:rPr>
          <w:rFonts w:ascii="Arial" w:hAnsi="Arial" w:cs="Arial"/>
          <w:b/>
          <w:i/>
          <w:color w:val="4472C4" w:themeColor="accent1"/>
          <w:sz w:val="28"/>
          <w:szCs w:val="28"/>
          <w:lang w:eastAsia="en-GB"/>
        </w:rPr>
        <w:t>Tel: 01803 762656                                                      Email:</w:t>
      </w:r>
      <w:r w:rsidRPr="00AD09D0">
        <w:rPr>
          <w:rFonts w:ascii="Arial" w:hAnsi="Arial" w:cs="Arial"/>
          <w:b/>
          <w:color w:val="4472C4" w:themeColor="accent1"/>
          <w:sz w:val="28"/>
          <w:szCs w:val="28"/>
          <w:lang w:eastAsia="en-GB"/>
        </w:rPr>
        <w:t> </w:t>
      </w:r>
      <w:hyperlink r:id="rId10" w:history="1">
        <w:r w:rsidRPr="00AD09D0">
          <w:rPr>
            <w:rStyle w:val="Hyperlink"/>
            <w:rFonts w:ascii="Arial" w:hAnsi="Arial" w:cs="Arial"/>
            <w:b/>
            <w:color w:val="4472C4" w:themeColor="accent1"/>
            <w:sz w:val="28"/>
            <w:szCs w:val="28"/>
            <w:lang w:eastAsia="en-GB"/>
          </w:rPr>
          <w:t>adminlandscove@thelink.academy</w:t>
        </w:r>
      </w:hyperlink>
    </w:p>
    <w:p w14:paraId="10C42254" w14:textId="5C0E7DBB" w:rsidR="004D5EC1" w:rsidRPr="00AD09D0" w:rsidRDefault="004D5EC1" w:rsidP="004D5EC1">
      <w:pPr>
        <w:spacing w:line="600" w:lineRule="exact"/>
        <w:ind w:left="113"/>
        <w:rPr>
          <w:rFonts w:ascii="Arial" w:hAnsi="Arial" w:cs="Arial"/>
          <w:sz w:val="56"/>
          <w:szCs w:val="56"/>
        </w:rPr>
      </w:pPr>
    </w:p>
    <w:p w14:paraId="4F65B5F9" w14:textId="7A42203B" w:rsidR="004D5EC1" w:rsidRPr="00AD09D0" w:rsidRDefault="00FB6C66" w:rsidP="004D5EC1">
      <w:pPr>
        <w:jc w:val="center"/>
        <w:rPr>
          <w:rFonts w:ascii="Arial" w:hAnsi="Arial" w:cs="Arial"/>
          <w:b/>
        </w:rPr>
      </w:pPr>
      <w:r w:rsidRPr="00AD09D0">
        <w:rPr>
          <w:rFonts w:ascii="Arial" w:hAnsi="Arial" w:cs="Arial"/>
          <w:b/>
        </w:rPr>
        <w:t>NEWSLETTER</w:t>
      </w:r>
      <w:r w:rsidR="004D5EC1" w:rsidRPr="00AD09D0">
        <w:rPr>
          <w:rFonts w:ascii="Arial" w:hAnsi="Arial" w:cs="Arial"/>
          <w:b/>
        </w:rPr>
        <w:t xml:space="preserve"> </w:t>
      </w:r>
      <w:r w:rsidR="00BA5FB4">
        <w:rPr>
          <w:rFonts w:ascii="Arial" w:hAnsi="Arial" w:cs="Arial"/>
          <w:b/>
        </w:rPr>
        <w:t xml:space="preserve">Thursday </w:t>
      </w:r>
      <w:r w:rsidR="00EF363E">
        <w:rPr>
          <w:rFonts w:ascii="Arial" w:hAnsi="Arial" w:cs="Arial"/>
          <w:b/>
        </w:rPr>
        <w:t>27</w:t>
      </w:r>
      <w:r w:rsidR="00F75CF9" w:rsidRPr="00F75CF9">
        <w:rPr>
          <w:rFonts w:ascii="Arial" w:hAnsi="Arial" w:cs="Arial"/>
          <w:b/>
          <w:vertAlign w:val="superscript"/>
        </w:rPr>
        <w:t>th</w:t>
      </w:r>
      <w:r w:rsidR="00F75CF9">
        <w:rPr>
          <w:rFonts w:ascii="Arial" w:hAnsi="Arial" w:cs="Arial"/>
          <w:b/>
        </w:rPr>
        <w:t xml:space="preserve"> January 2022</w:t>
      </w:r>
    </w:p>
    <w:p w14:paraId="7B708D46" w14:textId="77777777" w:rsidR="0047117A" w:rsidRDefault="00AD09D0" w:rsidP="009255E7">
      <w:pPr>
        <w:tabs>
          <w:tab w:val="left" w:pos="2004"/>
        </w:tabs>
        <w:rPr>
          <w:rFonts w:ascii="Arial" w:hAnsi="Arial" w:cs="Arial"/>
        </w:rPr>
      </w:pPr>
      <w:r w:rsidRPr="00AD09D0">
        <w:rPr>
          <w:rFonts w:ascii="Arial" w:hAnsi="Arial" w:cs="Arial"/>
        </w:rPr>
        <w:t>Dear Parents,</w:t>
      </w:r>
    </w:p>
    <w:p w14:paraId="19FFA673" w14:textId="70D7F3FA" w:rsidR="000603F4" w:rsidRPr="00206CC0" w:rsidRDefault="0047117A" w:rsidP="0047117A">
      <w:pPr>
        <w:pStyle w:val="NoSpacing"/>
        <w:rPr>
          <w:rFonts w:ascii="Arial" w:hAnsi="Arial" w:cs="Arial"/>
        </w:rPr>
      </w:pPr>
      <w:r w:rsidRPr="0047117A">
        <w:rPr>
          <w:rFonts w:ascii="Arial" w:hAnsi="Arial" w:cs="Arial"/>
        </w:rPr>
        <w:t xml:space="preserve">Well – it’s been a busy time </w:t>
      </w:r>
      <w:r w:rsidR="00206CC0">
        <w:rPr>
          <w:rFonts w:ascii="Arial" w:hAnsi="Arial" w:cs="Arial"/>
        </w:rPr>
        <w:t xml:space="preserve">over the last two </w:t>
      </w:r>
      <w:r w:rsidRPr="0047117A">
        <w:rPr>
          <w:rFonts w:ascii="Arial" w:hAnsi="Arial" w:cs="Arial"/>
        </w:rPr>
        <w:t>week</w:t>
      </w:r>
      <w:r w:rsidR="00206CC0">
        <w:rPr>
          <w:rFonts w:ascii="Arial" w:hAnsi="Arial" w:cs="Arial"/>
        </w:rPr>
        <w:t>s</w:t>
      </w:r>
      <w:r w:rsidRPr="0047117A">
        <w:rPr>
          <w:rFonts w:ascii="Arial" w:hAnsi="Arial" w:cs="Arial"/>
        </w:rPr>
        <w:t xml:space="preserve"> with all the classes working hard as the term hits full speed. I have the pleasure of having children come to me to show off their work and it is always a joy to see the effort and progress they make</w:t>
      </w:r>
      <w:r w:rsidR="00206CC0">
        <w:rPr>
          <w:rFonts w:ascii="Arial" w:hAnsi="Arial" w:cs="Arial"/>
        </w:rPr>
        <w:t xml:space="preserve"> – my gold stickers guarantee a smile!</w:t>
      </w:r>
    </w:p>
    <w:p w14:paraId="69497859" w14:textId="77777777" w:rsidR="004B531F" w:rsidRDefault="004B531F" w:rsidP="00F75CF9">
      <w:pPr>
        <w:pStyle w:val="NoSpacing"/>
        <w:rPr>
          <w:rFonts w:ascii="Arial" w:hAnsi="Arial" w:cs="Arial"/>
          <w:b/>
          <w:bCs/>
        </w:rPr>
      </w:pPr>
    </w:p>
    <w:p w14:paraId="17B1B8D0" w14:textId="01F9DABF" w:rsidR="00F75CF9" w:rsidRDefault="00F75CF9" w:rsidP="00F75CF9">
      <w:pPr>
        <w:pStyle w:val="NoSpacing"/>
        <w:rPr>
          <w:rFonts w:ascii="Arial" w:hAnsi="Arial" w:cs="Arial"/>
          <w:b/>
          <w:bCs/>
        </w:rPr>
      </w:pPr>
      <w:r w:rsidRPr="00F75CF9">
        <w:rPr>
          <w:rFonts w:ascii="Arial" w:hAnsi="Arial" w:cs="Arial"/>
          <w:b/>
          <w:bCs/>
        </w:rPr>
        <w:t>LANDSCOVE LEARNERS</w:t>
      </w:r>
    </w:p>
    <w:p w14:paraId="166C41A4" w14:textId="77777777" w:rsidR="009255E7" w:rsidRDefault="009255E7" w:rsidP="00F75CF9">
      <w:pPr>
        <w:pStyle w:val="NoSpacing"/>
        <w:rPr>
          <w:rFonts w:ascii="Arial" w:hAnsi="Arial" w:cs="Arial"/>
          <w:b/>
          <w:bCs/>
        </w:rPr>
      </w:pPr>
    </w:p>
    <w:p w14:paraId="3B7A6EEB" w14:textId="507974F9" w:rsidR="009255E7" w:rsidRDefault="0047117A" w:rsidP="00BF0972">
      <w:pPr>
        <w:pStyle w:val="NoSpacing"/>
        <w:rPr>
          <w:rFonts w:ascii="Arial" w:hAnsi="Arial" w:cs="Arial"/>
          <w:color w:val="050505"/>
          <w:shd w:val="clear" w:color="auto" w:fill="FFFFFF"/>
        </w:rPr>
      </w:pPr>
      <w:r>
        <w:rPr>
          <w:noProof/>
        </w:rPr>
        <w:drawing>
          <wp:anchor distT="0" distB="0" distL="114300" distR="114300" simplePos="0" relativeHeight="251675648" behindDoc="1" locked="0" layoutInCell="1" allowOverlap="1" wp14:anchorId="0C742D6F" wp14:editId="4D89924A">
            <wp:simplePos x="0" y="0"/>
            <wp:positionH relativeFrom="margin">
              <wp:posOffset>190500</wp:posOffset>
            </wp:positionH>
            <wp:positionV relativeFrom="paragraph">
              <wp:posOffset>3536950</wp:posOffset>
            </wp:positionV>
            <wp:extent cx="6240780" cy="2894330"/>
            <wp:effectExtent l="304800" t="304800" r="331470" b="3251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240780" cy="289433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255E7">
        <w:rPr>
          <w:noProof/>
        </w:rPr>
        <w:drawing>
          <wp:inline distT="0" distB="0" distL="0" distR="0" wp14:anchorId="0B000E27" wp14:editId="00BCC9ED">
            <wp:extent cx="6620164" cy="2971673"/>
            <wp:effectExtent l="76200" t="76200" r="123825" b="133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33580" cy="297769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3371905" w14:textId="1338C96B" w:rsidR="009255E7" w:rsidRDefault="009255E7" w:rsidP="00BF0972">
      <w:pPr>
        <w:pStyle w:val="NoSpacing"/>
        <w:rPr>
          <w:rFonts w:ascii="Arial" w:hAnsi="Arial" w:cs="Arial"/>
          <w:color w:val="050505"/>
          <w:shd w:val="clear" w:color="auto" w:fill="FFFFFF"/>
        </w:rPr>
      </w:pPr>
    </w:p>
    <w:p w14:paraId="0B9E9613" w14:textId="1463D175" w:rsidR="009255E7" w:rsidRDefault="009255E7" w:rsidP="00BF0972">
      <w:pPr>
        <w:pStyle w:val="NoSpacing"/>
        <w:rPr>
          <w:rFonts w:ascii="Arial" w:hAnsi="Arial" w:cs="Arial"/>
          <w:color w:val="050505"/>
          <w:shd w:val="clear" w:color="auto" w:fill="FFFFFF"/>
        </w:rPr>
      </w:pPr>
    </w:p>
    <w:p w14:paraId="4A064A0D" w14:textId="37F97509" w:rsidR="009255E7" w:rsidRDefault="00206CC0" w:rsidP="00BF0972">
      <w:pPr>
        <w:pStyle w:val="NoSpacing"/>
        <w:rPr>
          <w:rFonts w:ascii="Arial" w:hAnsi="Arial" w:cs="Arial"/>
          <w:color w:val="050505"/>
          <w:shd w:val="clear" w:color="auto" w:fill="FFFFFF"/>
        </w:rPr>
      </w:pPr>
      <w:r>
        <w:rPr>
          <w:noProof/>
        </w:rPr>
        <w:drawing>
          <wp:anchor distT="0" distB="0" distL="114300" distR="114300" simplePos="0" relativeHeight="251676672" behindDoc="0" locked="0" layoutInCell="1" allowOverlap="1" wp14:anchorId="4555C6BA" wp14:editId="2EE0651C">
            <wp:simplePos x="0" y="0"/>
            <wp:positionH relativeFrom="margin">
              <wp:align>center</wp:align>
            </wp:positionH>
            <wp:positionV relativeFrom="paragraph">
              <wp:posOffset>304800</wp:posOffset>
            </wp:positionV>
            <wp:extent cx="6276975" cy="4143375"/>
            <wp:effectExtent l="304800" t="304800" r="333375" b="3333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276975" cy="4143375"/>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069DBE8" w14:textId="45758DBC" w:rsidR="00BF0972" w:rsidRDefault="00206CC0" w:rsidP="009255E7">
      <w:pPr>
        <w:pStyle w:val="NoSpacing"/>
        <w:rPr>
          <w:rFonts w:ascii="Arial" w:hAnsi="Arial" w:cs="Arial"/>
          <w:color w:val="050505"/>
          <w:shd w:val="clear" w:color="auto" w:fill="FFFFFF"/>
        </w:rPr>
      </w:pPr>
      <w:r>
        <w:rPr>
          <w:noProof/>
        </w:rPr>
        <w:drawing>
          <wp:inline distT="0" distB="0" distL="0" distR="0" wp14:anchorId="4A219BE8" wp14:editId="0666FCB6">
            <wp:extent cx="6380018" cy="2763320"/>
            <wp:effectExtent l="76200" t="76200" r="135255" b="132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97847" cy="277104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9CB47FB" w14:textId="16953B22" w:rsidR="00206CC0" w:rsidRDefault="00206CC0" w:rsidP="009255E7">
      <w:pPr>
        <w:pStyle w:val="NoSpacing"/>
        <w:rPr>
          <w:rFonts w:ascii="Arial" w:hAnsi="Arial" w:cs="Arial"/>
          <w:color w:val="050505"/>
          <w:shd w:val="clear" w:color="auto" w:fill="FFFFFF"/>
        </w:rPr>
      </w:pPr>
    </w:p>
    <w:p w14:paraId="32A83691" w14:textId="77777777" w:rsidR="00EC7C0C" w:rsidRDefault="00EC7C0C" w:rsidP="00206CC0">
      <w:pPr>
        <w:pStyle w:val="NoSpacing"/>
        <w:rPr>
          <w:rFonts w:ascii="Arial" w:hAnsi="Arial" w:cs="Arial"/>
          <w:b/>
          <w:bCs/>
        </w:rPr>
      </w:pPr>
    </w:p>
    <w:p w14:paraId="01EFC3A6" w14:textId="791841FB" w:rsidR="00206CC0" w:rsidRDefault="00206CC0" w:rsidP="00206CC0">
      <w:pPr>
        <w:pStyle w:val="NoSpacing"/>
        <w:rPr>
          <w:rFonts w:ascii="Arial" w:hAnsi="Arial" w:cs="Arial"/>
          <w:b/>
          <w:bCs/>
        </w:rPr>
      </w:pPr>
      <w:r>
        <w:rPr>
          <w:rFonts w:ascii="Arial" w:hAnsi="Arial" w:cs="Arial"/>
          <w:b/>
          <w:bCs/>
        </w:rPr>
        <w:t>S</w:t>
      </w:r>
      <w:r w:rsidRPr="001C51A9">
        <w:rPr>
          <w:rFonts w:ascii="Arial" w:hAnsi="Arial" w:cs="Arial"/>
          <w:b/>
          <w:bCs/>
        </w:rPr>
        <w:t>AFEGUARDING</w:t>
      </w:r>
      <w:r>
        <w:rPr>
          <w:rFonts w:ascii="Arial" w:hAnsi="Arial" w:cs="Arial"/>
          <w:b/>
          <w:bCs/>
        </w:rPr>
        <w:t xml:space="preserve"> &amp; ATTENDANCE</w:t>
      </w:r>
    </w:p>
    <w:p w14:paraId="66316323" w14:textId="77777777" w:rsidR="00206CC0" w:rsidRPr="00E567C1" w:rsidRDefault="00206CC0" w:rsidP="00206CC0">
      <w:pPr>
        <w:rPr>
          <w:rFonts w:ascii="Arial" w:hAnsi="Arial" w:cs="Arial"/>
          <w:b/>
          <w:bCs/>
        </w:rPr>
      </w:pPr>
      <w:r w:rsidRPr="00E567C1">
        <w:rPr>
          <w:rFonts w:ascii="Arial" w:hAnsi="Arial" w:cs="Arial"/>
          <w:b/>
          <w:bCs/>
        </w:rPr>
        <w:t>What Parents Need to Know About Age-Inappropriate Content</w:t>
      </w:r>
    </w:p>
    <w:p w14:paraId="0FB51986" w14:textId="77777777" w:rsidR="00206CC0" w:rsidRDefault="00206CC0" w:rsidP="00206CC0">
      <w:pPr>
        <w:rPr>
          <w:rFonts w:ascii="Arial" w:hAnsi="Arial" w:cs="Arial"/>
        </w:rPr>
      </w:pPr>
      <w:r w:rsidRPr="00E567C1">
        <w:rPr>
          <w:rFonts w:ascii="Arial" w:hAnsi="Arial" w:cs="Arial"/>
        </w:rPr>
        <w:t xml:space="preserve">“Inappropriate” means different things to different people. What’s acceptable for one age group, for example, may be unsuitable for a slightly younger audience. Online, young people can chance upon inappropriate content in various way – from pop-up ads to </w:t>
      </w:r>
      <w:proofErr w:type="spellStart"/>
      <w:r w:rsidRPr="00E567C1">
        <w:rPr>
          <w:rFonts w:ascii="Arial" w:hAnsi="Arial" w:cs="Arial"/>
        </w:rPr>
        <w:t>TikTok</w:t>
      </w:r>
      <w:proofErr w:type="spellEnd"/>
      <w:r w:rsidRPr="00E567C1">
        <w:rPr>
          <w:rFonts w:ascii="Arial" w:hAnsi="Arial" w:cs="Arial"/>
        </w:rPr>
        <w:t xml:space="preserve"> videos. The increasingly young age at which children become active in the digital world heightens the risk of them innocently running into something that they find upsetting or frightening. Trusted adults need to be able to help children be aware </w:t>
      </w:r>
      <w:r w:rsidRPr="00E567C1">
        <w:rPr>
          <w:rFonts w:ascii="Arial" w:hAnsi="Arial" w:cs="Arial"/>
        </w:rPr>
        <w:lastRenderedPageBreak/>
        <w:t xml:space="preserve">of what to do if they’re exposed to age-inappropriate content. Follow the link below to find a guide with some top tips on </w:t>
      </w:r>
      <w:proofErr w:type="gramStart"/>
      <w:r w:rsidRPr="00E567C1">
        <w:rPr>
          <w:rFonts w:ascii="Arial" w:hAnsi="Arial" w:cs="Arial"/>
        </w:rPr>
        <w:t>a number of</w:t>
      </w:r>
      <w:proofErr w:type="gramEnd"/>
      <w:r w:rsidRPr="00E567C1">
        <w:rPr>
          <w:rFonts w:ascii="Arial" w:hAnsi="Arial" w:cs="Arial"/>
        </w:rPr>
        <w:t xml:space="preserve"> potential risks such as social media, gaming and adverts.</w:t>
      </w:r>
      <w:r>
        <w:rPr>
          <w:rFonts w:ascii="Arial" w:hAnsi="Arial" w:cs="Arial"/>
        </w:rPr>
        <w:t xml:space="preserve">  </w:t>
      </w:r>
    </w:p>
    <w:p w14:paraId="4C16E022" w14:textId="7E330F3D" w:rsidR="00D3002B" w:rsidRPr="00206CC0" w:rsidRDefault="00D3002B" w:rsidP="00206CC0">
      <w:pPr>
        <w:pStyle w:val="NoSpacing"/>
        <w:rPr>
          <w:rFonts w:ascii="Arial" w:hAnsi="Arial" w:cs="Arial"/>
          <w:b/>
          <w:bCs/>
        </w:rPr>
      </w:pPr>
      <w:r>
        <w:rPr>
          <w:noProof/>
        </w:rPr>
        <w:drawing>
          <wp:anchor distT="0" distB="0" distL="114300" distR="114300" simplePos="0" relativeHeight="251674624" behindDoc="1" locked="0" layoutInCell="1" allowOverlap="1" wp14:anchorId="0B369E3F" wp14:editId="01BDDC6A">
            <wp:simplePos x="0" y="0"/>
            <wp:positionH relativeFrom="margin">
              <wp:posOffset>4403090</wp:posOffset>
            </wp:positionH>
            <wp:positionV relativeFrom="paragraph">
              <wp:posOffset>8890</wp:posOffset>
            </wp:positionV>
            <wp:extent cx="2304415" cy="3261360"/>
            <wp:effectExtent l="0" t="0" r="635" b="0"/>
            <wp:wrapTight wrapText="bothSides">
              <wp:wrapPolygon edited="0">
                <wp:start x="0" y="0"/>
                <wp:lineTo x="0" y="21449"/>
                <wp:lineTo x="21427" y="21449"/>
                <wp:lineTo x="2142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4415" cy="326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A15BDC" w14:textId="77777777" w:rsidR="00D3002B" w:rsidRPr="00E567C1" w:rsidRDefault="005B4C46" w:rsidP="00D3002B">
      <w:pPr>
        <w:rPr>
          <w:rFonts w:ascii="Arial" w:hAnsi="Arial" w:cs="Arial"/>
        </w:rPr>
      </w:pPr>
      <w:hyperlink r:id="rId16" w:history="1">
        <w:r w:rsidR="00D3002B" w:rsidRPr="00E567C1">
          <w:rPr>
            <w:rStyle w:val="Hyperlink"/>
            <w:rFonts w:ascii="Arial" w:hAnsi="Arial" w:cs="Arial"/>
          </w:rPr>
          <w:t>https://nationalonlinesafety.com/guides/age-inappropriate-content</w:t>
        </w:r>
      </w:hyperlink>
      <w:r w:rsidR="00D3002B" w:rsidRPr="00E567C1">
        <w:rPr>
          <w:rFonts w:ascii="Arial" w:hAnsi="Arial" w:cs="Arial"/>
        </w:rPr>
        <w:t xml:space="preserve"> </w:t>
      </w:r>
    </w:p>
    <w:tbl>
      <w:tblPr>
        <w:tblpPr w:leftFromText="180" w:rightFromText="180" w:vertAnchor="text" w:horzAnchor="margin"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7"/>
        <w:gridCol w:w="2738"/>
      </w:tblGrid>
      <w:tr w:rsidR="00D3002B" w:rsidRPr="006578B8" w14:paraId="0621E796" w14:textId="77777777" w:rsidTr="00206CC0">
        <w:trPr>
          <w:trHeight w:val="182"/>
        </w:trPr>
        <w:tc>
          <w:tcPr>
            <w:tcW w:w="5475" w:type="dxa"/>
            <w:gridSpan w:val="2"/>
            <w:tcBorders>
              <w:top w:val="single" w:sz="4" w:space="0" w:color="auto"/>
              <w:left w:val="single" w:sz="4" w:space="0" w:color="auto"/>
              <w:bottom w:val="single" w:sz="4" w:space="0" w:color="auto"/>
              <w:right w:val="single" w:sz="4" w:space="0" w:color="auto"/>
            </w:tcBorders>
            <w:hideMark/>
          </w:tcPr>
          <w:p w14:paraId="7E91F7A8" w14:textId="77777777" w:rsidR="00D3002B" w:rsidRPr="006578B8" w:rsidRDefault="00D3002B" w:rsidP="00D3002B">
            <w:pPr>
              <w:spacing w:after="0" w:line="256" w:lineRule="auto"/>
              <w:ind w:right="-360"/>
              <w:rPr>
                <w:rFonts w:ascii="Arial" w:eastAsia="Times New Roman" w:hAnsi="Arial" w:cs="Arial"/>
                <w:lang w:val="en-US"/>
              </w:rPr>
            </w:pPr>
            <w:bookmarkStart w:id="2" w:name="_Hlk94081330"/>
            <w:r w:rsidRPr="006578B8">
              <w:rPr>
                <w:rFonts w:ascii="Arial" w:eastAsia="Times New Roman" w:hAnsi="Arial" w:cs="Arial"/>
                <w:lang w:val="en-US"/>
              </w:rPr>
              <w:t xml:space="preserve">Attendance:  </w:t>
            </w:r>
          </w:p>
          <w:p w14:paraId="40D6E6F6" w14:textId="33B9553D" w:rsidR="00D3002B" w:rsidRPr="006578B8" w:rsidRDefault="00D3002B" w:rsidP="00D3002B">
            <w:pPr>
              <w:spacing w:after="0" w:line="256" w:lineRule="auto"/>
              <w:ind w:right="-360"/>
              <w:rPr>
                <w:rFonts w:ascii="Arial" w:eastAsia="Times New Roman" w:hAnsi="Arial" w:cs="Arial"/>
                <w:lang w:val="en-US"/>
              </w:rPr>
            </w:pPr>
            <w:r w:rsidRPr="006578B8">
              <w:rPr>
                <w:rFonts w:ascii="Arial" w:eastAsia="Times New Roman" w:hAnsi="Arial" w:cs="Arial"/>
                <w:lang w:val="en-US"/>
              </w:rPr>
              <w:t>(Our school target is 9</w:t>
            </w:r>
            <w:r>
              <w:rPr>
                <w:rFonts w:ascii="Arial" w:eastAsia="Times New Roman" w:hAnsi="Arial" w:cs="Arial"/>
                <w:lang w:val="en-US"/>
              </w:rPr>
              <w:t>6.8</w:t>
            </w:r>
            <w:r w:rsidRPr="006578B8">
              <w:rPr>
                <w:rFonts w:ascii="Arial" w:eastAsia="Times New Roman" w:hAnsi="Arial" w:cs="Arial"/>
                <w:lang w:val="en-US"/>
              </w:rPr>
              <w:t>%)</w:t>
            </w:r>
          </w:p>
          <w:p w14:paraId="0F6739D2" w14:textId="77777777" w:rsidR="00D3002B" w:rsidRPr="006578B8" w:rsidRDefault="00D3002B" w:rsidP="00D3002B">
            <w:pPr>
              <w:spacing w:after="0" w:line="256" w:lineRule="auto"/>
              <w:ind w:right="-360"/>
              <w:rPr>
                <w:rFonts w:ascii="Arial" w:eastAsia="Times New Roman" w:hAnsi="Arial" w:cs="Arial"/>
                <w:lang w:val="en-US"/>
              </w:rPr>
            </w:pPr>
          </w:p>
        </w:tc>
      </w:tr>
      <w:tr w:rsidR="00D3002B" w:rsidRPr="006578B8" w14:paraId="0A1C41E2" w14:textId="77777777" w:rsidTr="00206CC0">
        <w:trPr>
          <w:trHeight w:val="172"/>
        </w:trPr>
        <w:tc>
          <w:tcPr>
            <w:tcW w:w="2737" w:type="dxa"/>
            <w:tcBorders>
              <w:top w:val="single" w:sz="4" w:space="0" w:color="auto"/>
              <w:left w:val="single" w:sz="4" w:space="0" w:color="auto"/>
              <w:bottom w:val="single" w:sz="4" w:space="0" w:color="auto"/>
              <w:right w:val="single" w:sz="4" w:space="0" w:color="auto"/>
            </w:tcBorders>
            <w:hideMark/>
          </w:tcPr>
          <w:p w14:paraId="5DBE251B" w14:textId="77777777" w:rsidR="00D3002B" w:rsidRPr="006578B8" w:rsidRDefault="00D3002B" w:rsidP="00D3002B">
            <w:pPr>
              <w:spacing w:after="0" w:line="256" w:lineRule="auto"/>
              <w:ind w:right="-360"/>
              <w:rPr>
                <w:rFonts w:ascii="Arial" w:eastAsia="Times New Roman" w:hAnsi="Arial" w:cs="Arial"/>
                <w:lang w:val="en-US"/>
              </w:rPr>
            </w:pPr>
            <w:r w:rsidRPr="006578B8">
              <w:rPr>
                <w:rFonts w:ascii="Arial" w:eastAsia="Times New Roman" w:hAnsi="Arial" w:cs="Arial"/>
                <w:lang w:val="en-US"/>
              </w:rPr>
              <w:t>Whole school</w:t>
            </w:r>
          </w:p>
        </w:tc>
        <w:tc>
          <w:tcPr>
            <w:tcW w:w="2737" w:type="dxa"/>
            <w:tcBorders>
              <w:top w:val="single" w:sz="4" w:space="0" w:color="auto"/>
              <w:left w:val="single" w:sz="4" w:space="0" w:color="auto"/>
              <w:bottom w:val="single" w:sz="4" w:space="0" w:color="auto"/>
              <w:right w:val="single" w:sz="4" w:space="0" w:color="auto"/>
            </w:tcBorders>
            <w:hideMark/>
          </w:tcPr>
          <w:p w14:paraId="62A25ED0" w14:textId="45CE7857" w:rsidR="00D3002B" w:rsidRPr="006578B8" w:rsidRDefault="00D3002B" w:rsidP="00D3002B">
            <w:pPr>
              <w:spacing w:after="0" w:line="256" w:lineRule="auto"/>
              <w:ind w:right="-360"/>
              <w:rPr>
                <w:rFonts w:ascii="Arial" w:eastAsia="Times New Roman" w:hAnsi="Arial" w:cs="Arial"/>
                <w:lang w:val="en-US"/>
              </w:rPr>
            </w:pPr>
            <w:r w:rsidRPr="006578B8">
              <w:rPr>
                <w:rFonts w:ascii="Arial" w:eastAsia="Times New Roman" w:hAnsi="Arial" w:cs="Arial"/>
                <w:lang w:val="en-US"/>
              </w:rPr>
              <w:t xml:space="preserve"> </w:t>
            </w:r>
            <w:r w:rsidR="005B4C46">
              <w:rPr>
                <w:rFonts w:ascii="Arial" w:eastAsia="Times New Roman" w:hAnsi="Arial" w:cs="Arial"/>
                <w:lang w:val="en-US"/>
              </w:rPr>
              <w:t>95.1</w:t>
            </w:r>
            <w:r w:rsidRPr="006578B8">
              <w:rPr>
                <w:rFonts w:ascii="Arial" w:eastAsia="Times New Roman" w:hAnsi="Arial" w:cs="Arial"/>
                <w:lang w:val="en-US"/>
              </w:rPr>
              <w:t>%</w:t>
            </w:r>
          </w:p>
        </w:tc>
      </w:tr>
      <w:tr w:rsidR="00D3002B" w:rsidRPr="006578B8" w14:paraId="01F58985" w14:textId="77777777" w:rsidTr="00206CC0">
        <w:trPr>
          <w:trHeight w:val="172"/>
        </w:trPr>
        <w:tc>
          <w:tcPr>
            <w:tcW w:w="2737" w:type="dxa"/>
            <w:tcBorders>
              <w:top w:val="single" w:sz="4" w:space="0" w:color="auto"/>
              <w:left w:val="single" w:sz="4" w:space="0" w:color="auto"/>
              <w:bottom w:val="single" w:sz="4" w:space="0" w:color="auto"/>
              <w:right w:val="single" w:sz="4" w:space="0" w:color="auto"/>
            </w:tcBorders>
            <w:hideMark/>
          </w:tcPr>
          <w:p w14:paraId="7918394A" w14:textId="77777777" w:rsidR="00D3002B" w:rsidRPr="006578B8" w:rsidRDefault="00D3002B" w:rsidP="00D3002B">
            <w:pPr>
              <w:spacing w:after="0" w:line="256" w:lineRule="auto"/>
              <w:ind w:right="-360"/>
              <w:rPr>
                <w:rFonts w:ascii="Arial" w:eastAsia="Times New Roman" w:hAnsi="Arial" w:cs="Arial"/>
                <w:lang w:val="en-US"/>
              </w:rPr>
            </w:pPr>
            <w:r w:rsidRPr="006578B8">
              <w:rPr>
                <w:rFonts w:ascii="Arial" w:eastAsia="Times New Roman" w:hAnsi="Arial" w:cs="Arial"/>
                <w:lang w:val="en-US"/>
              </w:rPr>
              <w:t>Class 1</w:t>
            </w:r>
          </w:p>
        </w:tc>
        <w:tc>
          <w:tcPr>
            <w:tcW w:w="2737" w:type="dxa"/>
            <w:tcBorders>
              <w:top w:val="single" w:sz="4" w:space="0" w:color="auto"/>
              <w:left w:val="single" w:sz="4" w:space="0" w:color="auto"/>
              <w:bottom w:val="single" w:sz="4" w:space="0" w:color="auto"/>
              <w:right w:val="single" w:sz="4" w:space="0" w:color="auto"/>
            </w:tcBorders>
            <w:hideMark/>
          </w:tcPr>
          <w:p w14:paraId="315AC2F2" w14:textId="59EA8B7B" w:rsidR="00D3002B" w:rsidRPr="006578B8" w:rsidRDefault="005B4C46" w:rsidP="00D3002B">
            <w:pPr>
              <w:spacing w:after="0" w:line="256" w:lineRule="auto"/>
              <w:ind w:right="-360"/>
              <w:rPr>
                <w:rFonts w:ascii="Arial" w:eastAsia="Times New Roman" w:hAnsi="Arial" w:cs="Arial"/>
                <w:lang w:val="en-US"/>
              </w:rPr>
            </w:pPr>
            <w:r>
              <w:rPr>
                <w:rFonts w:ascii="Arial" w:eastAsia="Times New Roman" w:hAnsi="Arial" w:cs="Arial"/>
                <w:lang w:val="en-US"/>
              </w:rPr>
              <w:t>97.7</w:t>
            </w:r>
            <w:r w:rsidR="00D3002B" w:rsidRPr="006578B8">
              <w:rPr>
                <w:rFonts w:ascii="Arial" w:eastAsia="Times New Roman" w:hAnsi="Arial" w:cs="Arial"/>
                <w:lang w:val="en-US"/>
              </w:rPr>
              <w:t>%</w:t>
            </w:r>
          </w:p>
        </w:tc>
      </w:tr>
      <w:tr w:rsidR="00D3002B" w:rsidRPr="006578B8" w14:paraId="6BF78AD8" w14:textId="77777777" w:rsidTr="00206CC0">
        <w:trPr>
          <w:trHeight w:val="172"/>
        </w:trPr>
        <w:tc>
          <w:tcPr>
            <w:tcW w:w="2737" w:type="dxa"/>
            <w:tcBorders>
              <w:top w:val="single" w:sz="4" w:space="0" w:color="auto"/>
              <w:left w:val="single" w:sz="4" w:space="0" w:color="auto"/>
              <w:bottom w:val="single" w:sz="4" w:space="0" w:color="auto"/>
              <w:right w:val="single" w:sz="4" w:space="0" w:color="auto"/>
            </w:tcBorders>
            <w:hideMark/>
          </w:tcPr>
          <w:p w14:paraId="43A9715B" w14:textId="77777777" w:rsidR="00D3002B" w:rsidRPr="006578B8" w:rsidRDefault="00D3002B" w:rsidP="00D3002B">
            <w:pPr>
              <w:spacing w:after="0" w:line="256" w:lineRule="auto"/>
              <w:ind w:right="-360"/>
              <w:rPr>
                <w:rFonts w:ascii="Arial" w:eastAsia="Times New Roman" w:hAnsi="Arial" w:cs="Arial"/>
                <w:lang w:val="en-US"/>
              </w:rPr>
            </w:pPr>
            <w:r w:rsidRPr="006578B8">
              <w:rPr>
                <w:rFonts w:ascii="Arial" w:eastAsia="Times New Roman" w:hAnsi="Arial" w:cs="Arial"/>
                <w:lang w:val="en-US"/>
              </w:rPr>
              <w:t>Class 2</w:t>
            </w:r>
          </w:p>
        </w:tc>
        <w:tc>
          <w:tcPr>
            <w:tcW w:w="2737" w:type="dxa"/>
            <w:tcBorders>
              <w:top w:val="single" w:sz="4" w:space="0" w:color="auto"/>
              <w:left w:val="single" w:sz="4" w:space="0" w:color="auto"/>
              <w:bottom w:val="single" w:sz="4" w:space="0" w:color="auto"/>
              <w:right w:val="single" w:sz="4" w:space="0" w:color="auto"/>
            </w:tcBorders>
            <w:hideMark/>
          </w:tcPr>
          <w:p w14:paraId="566E992F" w14:textId="38B20C5F" w:rsidR="00D3002B" w:rsidRPr="006578B8" w:rsidRDefault="005B4C46" w:rsidP="00D3002B">
            <w:pPr>
              <w:spacing w:after="0" w:line="256" w:lineRule="auto"/>
              <w:ind w:right="-360"/>
              <w:rPr>
                <w:rFonts w:ascii="Arial" w:eastAsia="Times New Roman" w:hAnsi="Arial" w:cs="Arial"/>
                <w:lang w:val="en-US"/>
              </w:rPr>
            </w:pPr>
            <w:r>
              <w:rPr>
                <w:rFonts w:ascii="Arial" w:eastAsia="Times New Roman" w:hAnsi="Arial" w:cs="Arial"/>
                <w:lang w:val="en-US"/>
              </w:rPr>
              <w:t>93.3</w:t>
            </w:r>
            <w:r w:rsidR="00D3002B" w:rsidRPr="006578B8">
              <w:rPr>
                <w:rFonts w:ascii="Arial" w:eastAsia="Times New Roman" w:hAnsi="Arial" w:cs="Arial"/>
                <w:lang w:val="en-US"/>
              </w:rPr>
              <w:t>%</w:t>
            </w:r>
          </w:p>
        </w:tc>
      </w:tr>
      <w:tr w:rsidR="00D3002B" w:rsidRPr="006578B8" w14:paraId="267E3AFF" w14:textId="77777777" w:rsidTr="00206CC0">
        <w:trPr>
          <w:trHeight w:val="172"/>
        </w:trPr>
        <w:tc>
          <w:tcPr>
            <w:tcW w:w="2737" w:type="dxa"/>
            <w:tcBorders>
              <w:top w:val="single" w:sz="4" w:space="0" w:color="auto"/>
              <w:left w:val="single" w:sz="4" w:space="0" w:color="auto"/>
              <w:bottom w:val="single" w:sz="4" w:space="0" w:color="auto"/>
              <w:right w:val="single" w:sz="4" w:space="0" w:color="auto"/>
            </w:tcBorders>
            <w:hideMark/>
          </w:tcPr>
          <w:p w14:paraId="12967A75" w14:textId="77777777" w:rsidR="00D3002B" w:rsidRPr="006578B8" w:rsidRDefault="00D3002B" w:rsidP="00D3002B">
            <w:pPr>
              <w:spacing w:after="0" w:line="256" w:lineRule="auto"/>
              <w:ind w:right="-360"/>
              <w:rPr>
                <w:rFonts w:ascii="Arial" w:eastAsia="Times New Roman" w:hAnsi="Arial" w:cs="Arial"/>
                <w:lang w:val="en-US"/>
              </w:rPr>
            </w:pPr>
            <w:r w:rsidRPr="006578B8">
              <w:rPr>
                <w:rFonts w:ascii="Arial" w:eastAsia="Times New Roman" w:hAnsi="Arial" w:cs="Arial"/>
                <w:lang w:val="en-US"/>
              </w:rPr>
              <w:t>Class 3</w:t>
            </w:r>
          </w:p>
        </w:tc>
        <w:tc>
          <w:tcPr>
            <w:tcW w:w="2737" w:type="dxa"/>
            <w:tcBorders>
              <w:top w:val="single" w:sz="4" w:space="0" w:color="auto"/>
              <w:left w:val="single" w:sz="4" w:space="0" w:color="auto"/>
              <w:bottom w:val="single" w:sz="4" w:space="0" w:color="auto"/>
              <w:right w:val="single" w:sz="4" w:space="0" w:color="auto"/>
            </w:tcBorders>
            <w:hideMark/>
          </w:tcPr>
          <w:p w14:paraId="31E482E4" w14:textId="590A0C2B" w:rsidR="00D3002B" w:rsidRPr="006578B8" w:rsidRDefault="005B4C46" w:rsidP="00D3002B">
            <w:pPr>
              <w:spacing w:after="0" w:line="256" w:lineRule="auto"/>
              <w:ind w:right="-360"/>
              <w:rPr>
                <w:rFonts w:ascii="Arial" w:eastAsia="Times New Roman" w:hAnsi="Arial" w:cs="Arial"/>
                <w:lang w:val="en-US"/>
              </w:rPr>
            </w:pPr>
            <w:r>
              <w:rPr>
                <w:rFonts w:ascii="Arial" w:eastAsia="Times New Roman" w:hAnsi="Arial" w:cs="Arial"/>
                <w:lang w:val="en-US"/>
              </w:rPr>
              <w:t>98.1</w:t>
            </w:r>
            <w:r w:rsidR="00D3002B" w:rsidRPr="006578B8">
              <w:rPr>
                <w:rFonts w:ascii="Arial" w:eastAsia="Times New Roman" w:hAnsi="Arial" w:cs="Arial"/>
                <w:lang w:val="en-US"/>
              </w:rPr>
              <w:t>%</w:t>
            </w:r>
          </w:p>
        </w:tc>
      </w:tr>
      <w:tr w:rsidR="00D3002B" w:rsidRPr="006578B8" w14:paraId="40EFB301" w14:textId="77777777" w:rsidTr="00206CC0">
        <w:trPr>
          <w:trHeight w:val="172"/>
        </w:trPr>
        <w:tc>
          <w:tcPr>
            <w:tcW w:w="2737" w:type="dxa"/>
            <w:tcBorders>
              <w:top w:val="single" w:sz="4" w:space="0" w:color="auto"/>
              <w:left w:val="single" w:sz="4" w:space="0" w:color="auto"/>
              <w:bottom w:val="single" w:sz="4" w:space="0" w:color="auto"/>
              <w:right w:val="single" w:sz="4" w:space="0" w:color="auto"/>
            </w:tcBorders>
            <w:hideMark/>
          </w:tcPr>
          <w:p w14:paraId="53AA1E21" w14:textId="77777777" w:rsidR="00D3002B" w:rsidRPr="006578B8" w:rsidRDefault="00D3002B" w:rsidP="00D3002B">
            <w:pPr>
              <w:spacing w:after="0" w:line="256" w:lineRule="auto"/>
              <w:ind w:right="-360"/>
              <w:rPr>
                <w:rFonts w:ascii="Arial" w:eastAsia="Times New Roman" w:hAnsi="Arial" w:cs="Arial"/>
                <w:lang w:val="en-US"/>
              </w:rPr>
            </w:pPr>
            <w:r w:rsidRPr="006578B8">
              <w:rPr>
                <w:rFonts w:ascii="Arial" w:eastAsia="Times New Roman" w:hAnsi="Arial" w:cs="Arial"/>
                <w:lang w:val="en-US"/>
              </w:rPr>
              <w:t xml:space="preserve">Class 4 </w:t>
            </w:r>
          </w:p>
        </w:tc>
        <w:tc>
          <w:tcPr>
            <w:tcW w:w="2737" w:type="dxa"/>
            <w:tcBorders>
              <w:top w:val="single" w:sz="4" w:space="0" w:color="auto"/>
              <w:left w:val="single" w:sz="4" w:space="0" w:color="auto"/>
              <w:bottom w:val="single" w:sz="4" w:space="0" w:color="auto"/>
              <w:right w:val="single" w:sz="4" w:space="0" w:color="auto"/>
            </w:tcBorders>
            <w:hideMark/>
          </w:tcPr>
          <w:p w14:paraId="4052BB7E" w14:textId="2020540A" w:rsidR="00D3002B" w:rsidRPr="006578B8" w:rsidRDefault="005B4C46" w:rsidP="00D3002B">
            <w:pPr>
              <w:spacing w:after="0" w:line="256" w:lineRule="auto"/>
              <w:ind w:right="-360"/>
              <w:rPr>
                <w:rFonts w:ascii="Arial" w:eastAsia="Times New Roman" w:hAnsi="Arial" w:cs="Arial"/>
                <w:lang w:val="en-US"/>
              </w:rPr>
            </w:pPr>
            <w:r>
              <w:rPr>
                <w:rFonts w:ascii="Arial" w:eastAsia="Times New Roman" w:hAnsi="Arial" w:cs="Arial"/>
                <w:lang w:val="en-US"/>
              </w:rPr>
              <w:t>93.3</w:t>
            </w:r>
            <w:r w:rsidR="00D3002B" w:rsidRPr="006578B8">
              <w:rPr>
                <w:rFonts w:ascii="Arial" w:eastAsia="Times New Roman" w:hAnsi="Arial" w:cs="Arial"/>
                <w:lang w:val="en-US"/>
              </w:rPr>
              <w:t>%</w:t>
            </w:r>
          </w:p>
        </w:tc>
      </w:tr>
      <w:tr w:rsidR="00D3002B" w:rsidRPr="006578B8" w14:paraId="5DE8BEE5" w14:textId="77777777" w:rsidTr="00206CC0">
        <w:trPr>
          <w:trHeight w:val="172"/>
        </w:trPr>
        <w:tc>
          <w:tcPr>
            <w:tcW w:w="5475" w:type="dxa"/>
            <w:gridSpan w:val="2"/>
            <w:tcBorders>
              <w:top w:val="single" w:sz="4" w:space="0" w:color="auto"/>
              <w:left w:val="single" w:sz="4" w:space="0" w:color="auto"/>
              <w:bottom w:val="single" w:sz="4" w:space="0" w:color="auto"/>
              <w:right w:val="single" w:sz="4" w:space="0" w:color="auto"/>
            </w:tcBorders>
          </w:tcPr>
          <w:p w14:paraId="46B30C39" w14:textId="400DB775" w:rsidR="00D3002B" w:rsidRPr="006578B8" w:rsidRDefault="00D3002B" w:rsidP="00D3002B">
            <w:pPr>
              <w:spacing w:after="0" w:line="256" w:lineRule="auto"/>
              <w:ind w:right="-360"/>
              <w:rPr>
                <w:rFonts w:ascii="Arial" w:eastAsia="Times New Roman" w:hAnsi="Arial" w:cs="Arial"/>
                <w:lang w:val="en-US"/>
              </w:rPr>
            </w:pPr>
            <w:r w:rsidRPr="005B4C46">
              <w:rPr>
                <w:rFonts w:ascii="Arial" w:eastAsia="Times New Roman" w:hAnsi="Arial" w:cs="Arial"/>
                <w:lang w:val="en-US"/>
              </w:rPr>
              <w:t xml:space="preserve">Well </w:t>
            </w:r>
            <w:r w:rsidR="005B4C46" w:rsidRPr="005B4C46">
              <w:rPr>
                <w:rFonts w:ascii="Arial" w:eastAsia="Times New Roman" w:hAnsi="Arial" w:cs="Arial"/>
                <w:lang w:val="en-US"/>
              </w:rPr>
              <w:t>done to</w:t>
            </w:r>
            <w:r w:rsidRPr="005B4C46">
              <w:rPr>
                <w:rFonts w:ascii="Arial" w:eastAsia="Times New Roman" w:hAnsi="Arial" w:cs="Arial"/>
                <w:lang w:val="en-US"/>
              </w:rPr>
              <w:t xml:space="preserve"> class </w:t>
            </w:r>
            <w:r w:rsidR="005B4C46">
              <w:rPr>
                <w:rFonts w:ascii="Arial" w:eastAsia="Times New Roman" w:hAnsi="Arial" w:cs="Arial"/>
                <w:lang w:val="en-US"/>
              </w:rPr>
              <w:t>3!</w:t>
            </w:r>
          </w:p>
        </w:tc>
      </w:tr>
    </w:tbl>
    <w:bookmarkEnd w:id="2"/>
    <w:p w14:paraId="71A1BCDC" w14:textId="77777777" w:rsidR="00206CC0" w:rsidRDefault="00D3002B" w:rsidP="00496633">
      <w:pPr>
        <w:rPr>
          <w:rFonts w:ascii="Arial" w:hAnsi="Arial" w:cs="Arial"/>
          <w:b/>
          <w:bCs/>
        </w:rPr>
      </w:pPr>
      <w:r w:rsidRPr="00E567C1">
        <w:rPr>
          <w:rFonts w:ascii="Arial" w:hAnsi="Arial" w:cs="Arial"/>
          <w:b/>
          <w:bCs/>
        </w:rPr>
        <w:t xml:space="preserve"> </w:t>
      </w:r>
    </w:p>
    <w:p w14:paraId="2FE1E272" w14:textId="77777777" w:rsidR="00206CC0" w:rsidRDefault="00206CC0" w:rsidP="00496633">
      <w:pPr>
        <w:rPr>
          <w:rFonts w:ascii="Arial" w:hAnsi="Arial" w:cs="Arial"/>
          <w:b/>
          <w:bCs/>
        </w:rPr>
      </w:pPr>
    </w:p>
    <w:p w14:paraId="5CE79F59" w14:textId="77777777" w:rsidR="00206CC0" w:rsidRDefault="00206CC0" w:rsidP="00496633">
      <w:pPr>
        <w:rPr>
          <w:rFonts w:ascii="Arial" w:hAnsi="Arial" w:cs="Arial"/>
          <w:b/>
          <w:bCs/>
        </w:rPr>
      </w:pPr>
    </w:p>
    <w:p w14:paraId="6E53DE59" w14:textId="77777777" w:rsidR="00206CC0" w:rsidRDefault="00206CC0" w:rsidP="00496633">
      <w:pPr>
        <w:rPr>
          <w:rFonts w:ascii="Arial" w:hAnsi="Arial" w:cs="Arial"/>
          <w:b/>
          <w:bCs/>
        </w:rPr>
      </w:pPr>
    </w:p>
    <w:p w14:paraId="049E3A7D" w14:textId="77777777" w:rsidR="00206CC0" w:rsidRDefault="00206CC0" w:rsidP="00496633">
      <w:pPr>
        <w:rPr>
          <w:rFonts w:ascii="Arial" w:hAnsi="Arial" w:cs="Arial"/>
          <w:b/>
          <w:bCs/>
        </w:rPr>
      </w:pPr>
    </w:p>
    <w:p w14:paraId="58A1E320" w14:textId="77777777" w:rsidR="00206CC0" w:rsidRDefault="00206CC0" w:rsidP="00496633">
      <w:pPr>
        <w:rPr>
          <w:rFonts w:ascii="Arial" w:hAnsi="Arial" w:cs="Arial"/>
          <w:b/>
          <w:bCs/>
        </w:rPr>
      </w:pPr>
    </w:p>
    <w:p w14:paraId="1F04A672" w14:textId="77777777" w:rsidR="00EC7C0C" w:rsidRDefault="00EC7C0C" w:rsidP="00EF363E">
      <w:pPr>
        <w:rPr>
          <w:rFonts w:ascii="Arial" w:hAnsi="Arial" w:cs="Arial"/>
          <w:b/>
          <w:bCs/>
        </w:rPr>
      </w:pPr>
    </w:p>
    <w:p w14:paraId="736B2784" w14:textId="5C78BD57" w:rsidR="00206CC0" w:rsidRDefault="00496633" w:rsidP="00EF363E">
      <w:pPr>
        <w:rPr>
          <w:rFonts w:ascii="Arial" w:hAnsi="Arial" w:cs="Arial"/>
        </w:rPr>
      </w:pPr>
      <w:r w:rsidRPr="00496633">
        <w:rPr>
          <w:rFonts w:ascii="Arial" w:hAnsi="Arial" w:cs="Arial"/>
          <w:b/>
          <w:bCs/>
        </w:rPr>
        <w:t xml:space="preserve">Internet safety day is coming up on </w:t>
      </w:r>
      <w:r>
        <w:rPr>
          <w:rFonts w:ascii="Arial" w:hAnsi="Arial" w:cs="Arial"/>
          <w:b/>
          <w:bCs/>
        </w:rPr>
        <w:t>8</w:t>
      </w:r>
      <w:r w:rsidRPr="00496633">
        <w:rPr>
          <w:rFonts w:ascii="Arial" w:hAnsi="Arial" w:cs="Arial"/>
          <w:b/>
          <w:bCs/>
        </w:rPr>
        <w:t xml:space="preserve">th February. </w:t>
      </w:r>
      <w:r w:rsidRPr="00104109">
        <w:rPr>
          <w:rFonts w:ascii="Arial" w:hAnsi="Arial" w:cs="Arial"/>
        </w:rPr>
        <w:t>Miss Barlow has prepared assembly and learning material for the children</w:t>
      </w:r>
      <w:r w:rsidR="00206CC0" w:rsidRPr="00104109">
        <w:rPr>
          <w:rFonts w:ascii="Arial" w:hAnsi="Arial" w:cs="Arial"/>
        </w:rPr>
        <w:t xml:space="preserve"> at both </w:t>
      </w:r>
      <w:proofErr w:type="spellStart"/>
      <w:r w:rsidR="00206CC0" w:rsidRPr="00104109">
        <w:rPr>
          <w:rFonts w:ascii="Arial" w:hAnsi="Arial" w:cs="Arial"/>
        </w:rPr>
        <w:t>Broadhempston</w:t>
      </w:r>
      <w:proofErr w:type="spellEnd"/>
      <w:r w:rsidR="00206CC0" w:rsidRPr="00104109">
        <w:rPr>
          <w:rFonts w:ascii="Arial" w:hAnsi="Arial" w:cs="Arial"/>
        </w:rPr>
        <w:t xml:space="preserve"> &amp; Landscove</w:t>
      </w:r>
      <w:r w:rsidRPr="00104109">
        <w:rPr>
          <w:rFonts w:ascii="Arial" w:hAnsi="Arial" w:cs="Arial"/>
        </w:rPr>
        <w:t>. Parent packs will also be available during this week and will be sent to you all to enable you to support your children at home.</w:t>
      </w:r>
    </w:p>
    <w:p w14:paraId="22D38B37" w14:textId="77777777" w:rsidR="00FF5223" w:rsidRDefault="00FF5223" w:rsidP="00FF5223">
      <w:pPr>
        <w:rPr>
          <w:rFonts w:ascii="Arial" w:hAnsi="Arial" w:cs="Arial"/>
        </w:rPr>
      </w:pPr>
      <w:r w:rsidRPr="00FF5223">
        <w:rPr>
          <w:rFonts w:ascii="Arial" w:hAnsi="Arial" w:cs="Arial"/>
        </w:rPr>
        <w:t> </w:t>
      </w:r>
    </w:p>
    <w:p w14:paraId="14081458" w14:textId="77777777" w:rsidR="00EC7C0C" w:rsidRDefault="00FF5223" w:rsidP="00FF5223">
      <w:pPr>
        <w:rPr>
          <w:rFonts w:ascii="Arial" w:hAnsi="Arial" w:cs="Arial"/>
          <w:b/>
          <w:bCs/>
        </w:rPr>
      </w:pPr>
      <w:r w:rsidRPr="00FF5223">
        <w:rPr>
          <w:rFonts w:ascii="Arial" w:hAnsi="Arial" w:cs="Arial"/>
          <w:b/>
          <w:bCs/>
        </w:rPr>
        <w:t xml:space="preserve">FOLS </w:t>
      </w:r>
      <w:r w:rsidR="00EC7C0C">
        <w:rPr>
          <w:rFonts w:ascii="Arial" w:hAnsi="Arial" w:cs="Arial"/>
          <w:b/>
          <w:bCs/>
        </w:rPr>
        <w:t>UPDATE</w:t>
      </w:r>
    </w:p>
    <w:p w14:paraId="408D4D22" w14:textId="69E2A01B" w:rsidR="00EC7C0C" w:rsidRDefault="00EC7C0C" w:rsidP="00FF5223">
      <w:pPr>
        <w:rPr>
          <w:rFonts w:ascii="Arial" w:hAnsi="Arial" w:cs="Arial"/>
        </w:rPr>
      </w:pPr>
      <w:r>
        <w:rPr>
          <w:rFonts w:ascii="Arial" w:hAnsi="Arial" w:cs="Arial"/>
          <w:b/>
          <w:bCs/>
        </w:rPr>
        <w:t>E</w:t>
      </w:r>
      <w:r w:rsidR="00FF5223" w:rsidRPr="00FF5223">
        <w:rPr>
          <w:rFonts w:ascii="Arial" w:hAnsi="Arial" w:cs="Arial"/>
          <w:b/>
          <w:bCs/>
        </w:rPr>
        <w:t>vents for the term.</w:t>
      </w:r>
      <w:r w:rsidR="00FF5223" w:rsidRPr="00FF5223">
        <w:rPr>
          <w:rFonts w:ascii="Arial" w:hAnsi="Arial" w:cs="Arial"/>
        </w:rPr>
        <w:br/>
        <w:t xml:space="preserve">Friday 4th Feb- </w:t>
      </w:r>
      <w:proofErr w:type="gramStart"/>
      <w:r w:rsidR="00FF5223" w:rsidRPr="00FF5223">
        <w:rPr>
          <w:rFonts w:ascii="Arial" w:hAnsi="Arial" w:cs="Arial"/>
        </w:rPr>
        <w:t>Mufti day</w:t>
      </w:r>
      <w:proofErr w:type="gramEnd"/>
      <w:r w:rsidR="00FF5223" w:rsidRPr="00FF5223">
        <w:rPr>
          <w:rFonts w:ascii="Arial" w:hAnsi="Arial" w:cs="Arial"/>
        </w:rPr>
        <w:t>- £1 per child</w:t>
      </w:r>
      <w:r>
        <w:rPr>
          <w:rFonts w:ascii="Arial" w:hAnsi="Arial" w:cs="Arial"/>
        </w:rPr>
        <w:t xml:space="preserve">                            </w:t>
      </w:r>
    </w:p>
    <w:p w14:paraId="239739B8" w14:textId="2268BDA3" w:rsidR="00FF5223" w:rsidRPr="00FF5223" w:rsidRDefault="00FF5223" w:rsidP="00FF5223">
      <w:pPr>
        <w:rPr>
          <w:rFonts w:ascii="Arial" w:hAnsi="Arial" w:cs="Arial"/>
        </w:rPr>
      </w:pPr>
      <w:r w:rsidRPr="00FF5223">
        <w:rPr>
          <w:rFonts w:ascii="Arial" w:hAnsi="Arial" w:cs="Arial"/>
        </w:rPr>
        <w:t>Tuesday 1st March- pancake day- 50p per pancake</w:t>
      </w:r>
      <w:r w:rsidRPr="00FF5223">
        <w:rPr>
          <w:rFonts w:ascii="Arial" w:hAnsi="Arial" w:cs="Arial"/>
        </w:rPr>
        <w:br/>
        <w:t>Friday 1st April- mufti day- £1 per child</w:t>
      </w:r>
      <w:r w:rsidRPr="00FF5223">
        <w:rPr>
          <w:rFonts w:ascii="Arial" w:hAnsi="Arial" w:cs="Arial"/>
        </w:rPr>
        <w:br/>
        <w:t>Weather permitting Friday 1st April- second hand uniform sale on the field after school.</w:t>
      </w:r>
      <w:r w:rsidRPr="00FF5223">
        <w:rPr>
          <w:rFonts w:ascii="Arial" w:hAnsi="Arial" w:cs="Arial"/>
        </w:rPr>
        <w:br/>
      </w:r>
      <w:r w:rsidRPr="00FF5223">
        <w:rPr>
          <w:rFonts w:ascii="Arial" w:hAnsi="Arial" w:cs="Arial"/>
        </w:rPr>
        <w:br/>
      </w:r>
      <w:r w:rsidRPr="00FF5223">
        <w:rPr>
          <w:rFonts w:ascii="Arial" w:hAnsi="Arial" w:cs="Arial"/>
          <w:b/>
          <w:bCs/>
        </w:rPr>
        <w:t>Second-hand</w:t>
      </w:r>
      <w:r w:rsidRPr="00FF5223">
        <w:rPr>
          <w:rFonts w:ascii="Arial" w:hAnsi="Arial" w:cs="Arial"/>
          <w:b/>
          <w:bCs/>
        </w:rPr>
        <w:t xml:space="preserve"> uniform.</w:t>
      </w:r>
      <w:r w:rsidRPr="00FF5223">
        <w:rPr>
          <w:rFonts w:ascii="Arial" w:hAnsi="Arial" w:cs="Arial"/>
        </w:rPr>
        <w:br/>
        <w:t xml:space="preserve">FOLS has a large collection of </w:t>
      </w:r>
      <w:proofErr w:type="gramStart"/>
      <w:r w:rsidRPr="00FF5223">
        <w:rPr>
          <w:rFonts w:ascii="Arial" w:hAnsi="Arial" w:cs="Arial"/>
        </w:rPr>
        <w:t>second hand</w:t>
      </w:r>
      <w:proofErr w:type="gramEnd"/>
      <w:r w:rsidRPr="00FF5223">
        <w:rPr>
          <w:rFonts w:ascii="Arial" w:hAnsi="Arial" w:cs="Arial"/>
        </w:rPr>
        <w:t xml:space="preserve"> uniform. Suzy Parker- mum of Darcy class 2 is now running this. Please catch her in the playground or contact her on 07813738194 for any requests.</w:t>
      </w:r>
      <w:r w:rsidRPr="00FF5223">
        <w:rPr>
          <w:rFonts w:ascii="Arial" w:hAnsi="Arial" w:cs="Arial"/>
        </w:rPr>
        <w:br/>
        <w:t>We will be looking to hold a sale on the school field once the weather gets better.</w:t>
      </w:r>
      <w:r w:rsidRPr="00FF5223">
        <w:rPr>
          <w:rFonts w:ascii="Arial" w:hAnsi="Arial" w:cs="Arial"/>
        </w:rPr>
        <w:br/>
      </w:r>
      <w:r w:rsidRPr="00FF5223">
        <w:rPr>
          <w:rFonts w:ascii="Arial" w:hAnsi="Arial" w:cs="Arial"/>
        </w:rPr>
        <w:br/>
      </w:r>
      <w:r w:rsidRPr="00FF5223">
        <w:rPr>
          <w:rFonts w:ascii="Arial" w:hAnsi="Arial" w:cs="Arial"/>
          <w:b/>
          <w:bCs/>
        </w:rPr>
        <w:t xml:space="preserve">Bags </w:t>
      </w:r>
      <w:r w:rsidR="00EC7C0C">
        <w:rPr>
          <w:rFonts w:ascii="Arial" w:hAnsi="Arial" w:cs="Arial"/>
          <w:b/>
          <w:bCs/>
        </w:rPr>
        <w:t>4</w:t>
      </w:r>
      <w:r w:rsidRPr="00FF5223">
        <w:rPr>
          <w:rFonts w:ascii="Arial" w:hAnsi="Arial" w:cs="Arial"/>
          <w:b/>
          <w:bCs/>
        </w:rPr>
        <w:t xml:space="preserve"> School</w:t>
      </w:r>
      <w:r w:rsidRPr="00FF5223">
        <w:rPr>
          <w:rFonts w:ascii="Arial" w:hAnsi="Arial" w:cs="Arial"/>
        </w:rPr>
        <w:br/>
        <w:t>The next collection is booked for Friday 29th April. We can store any bags that people already have. Please just let us know.</w:t>
      </w:r>
      <w:r w:rsidRPr="00FF5223">
        <w:rPr>
          <w:rFonts w:ascii="Arial" w:hAnsi="Arial" w:cs="Arial"/>
        </w:rPr>
        <w:br/>
        <w:t>This will be Valda’s last collection. After 3 years we wish to thank Valda for her hard work keeping this up and running. If anyone feels they could take this over from Valda please let me know!</w:t>
      </w:r>
      <w:r w:rsidRPr="00FF5223">
        <w:rPr>
          <w:rFonts w:ascii="Arial" w:hAnsi="Arial" w:cs="Arial"/>
        </w:rPr>
        <w:br/>
      </w:r>
      <w:r w:rsidRPr="00FF5223">
        <w:rPr>
          <w:rFonts w:ascii="Arial" w:hAnsi="Arial" w:cs="Arial"/>
        </w:rPr>
        <w:br/>
      </w:r>
      <w:r w:rsidRPr="00FF5223">
        <w:rPr>
          <w:rFonts w:ascii="Arial" w:hAnsi="Arial" w:cs="Arial"/>
          <w:b/>
          <w:bCs/>
        </w:rPr>
        <w:t>100 Club</w:t>
      </w:r>
      <w:r w:rsidRPr="00FF5223">
        <w:rPr>
          <w:rFonts w:ascii="Arial" w:hAnsi="Arial" w:cs="Arial"/>
        </w:rPr>
        <w:br/>
      </w:r>
      <w:r w:rsidR="00EC7C0C">
        <w:rPr>
          <w:rFonts w:ascii="Arial" w:hAnsi="Arial" w:cs="Arial"/>
        </w:rPr>
        <w:t>W</w:t>
      </w:r>
      <w:r w:rsidRPr="00FF5223">
        <w:rPr>
          <w:rFonts w:ascii="Arial" w:hAnsi="Arial" w:cs="Arial"/>
        </w:rPr>
        <w:t>hilst numbers are lower</w:t>
      </w:r>
      <w:r w:rsidR="00EC7C0C">
        <w:rPr>
          <w:rFonts w:ascii="Arial" w:hAnsi="Arial" w:cs="Arial"/>
        </w:rPr>
        <w:t>,</w:t>
      </w:r>
      <w:r w:rsidRPr="00FF5223">
        <w:rPr>
          <w:rFonts w:ascii="Arial" w:hAnsi="Arial" w:cs="Arial"/>
        </w:rPr>
        <w:t xml:space="preserve"> we are still running and wish to thank everyone who plays this monthly. If anyone wishes to have more information or </w:t>
      </w:r>
      <w:proofErr w:type="gramStart"/>
      <w:r w:rsidRPr="00FF5223">
        <w:rPr>
          <w:rFonts w:ascii="Arial" w:hAnsi="Arial" w:cs="Arial"/>
        </w:rPr>
        <w:t>join</w:t>
      </w:r>
      <w:proofErr w:type="gramEnd"/>
      <w:r w:rsidRPr="00FF5223">
        <w:rPr>
          <w:rFonts w:ascii="Arial" w:hAnsi="Arial" w:cs="Arial"/>
        </w:rPr>
        <w:t xml:space="preserve"> please email me. I am also looking for someone to take over the running of this. If anyone feels they may</w:t>
      </w:r>
      <w:r w:rsidR="00EC7C0C">
        <w:rPr>
          <w:rFonts w:ascii="Arial" w:hAnsi="Arial" w:cs="Arial"/>
        </w:rPr>
        <w:t xml:space="preserve"> </w:t>
      </w:r>
      <w:r w:rsidRPr="00FF5223">
        <w:rPr>
          <w:rFonts w:ascii="Arial" w:hAnsi="Arial" w:cs="Arial"/>
        </w:rPr>
        <w:t>be able to</w:t>
      </w:r>
      <w:r w:rsidR="00EC7C0C">
        <w:rPr>
          <w:rFonts w:ascii="Arial" w:hAnsi="Arial" w:cs="Arial"/>
        </w:rPr>
        <w:t>,</w:t>
      </w:r>
      <w:r w:rsidRPr="00FF5223">
        <w:rPr>
          <w:rFonts w:ascii="Arial" w:hAnsi="Arial" w:cs="Arial"/>
        </w:rPr>
        <w:t xml:space="preserve"> please email me to discuss further.</w:t>
      </w:r>
      <w:r w:rsidRPr="00FF5223">
        <w:rPr>
          <w:rFonts w:ascii="Arial" w:hAnsi="Arial" w:cs="Arial"/>
        </w:rPr>
        <w:br/>
      </w:r>
      <w:r w:rsidRPr="00FF5223">
        <w:rPr>
          <w:rFonts w:ascii="Arial" w:hAnsi="Arial" w:cs="Arial"/>
        </w:rPr>
        <w:br/>
        <w:t xml:space="preserve">As always please feel free to catch me in the playground or email fols@outlook.com with any </w:t>
      </w:r>
      <w:proofErr w:type="gramStart"/>
      <w:r w:rsidRPr="00FF5223">
        <w:rPr>
          <w:rFonts w:ascii="Arial" w:hAnsi="Arial" w:cs="Arial"/>
        </w:rPr>
        <w:t>fund raising</w:t>
      </w:r>
      <w:proofErr w:type="gramEnd"/>
      <w:r w:rsidRPr="00FF5223">
        <w:rPr>
          <w:rFonts w:ascii="Arial" w:hAnsi="Arial" w:cs="Arial"/>
        </w:rPr>
        <w:t xml:space="preserve"> ideas or if you could volunteer to join the team!</w:t>
      </w:r>
      <w:r w:rsidRPr="00FF5223">
        <w:rPr>
          <w:rFonts w:ascii="Arial" w:hAnsi="Arial" w:cs="Arial"/>
        </w:rPr>
        <w:br/>
      </w:r>
      <w:r w:rsidRPr="00FF5223">
        <w:rPr>
          <w:rFonts w:ascii="Arial" w:hAnsi="Arial" w:cs="Arial"/>
        </w:rPr>
        <w:br/>
        <w:t>Many Thanks</w:t>
      </w:r>
      <w:r w:rsidRPr="00FF5223">
        <w:rPr>
          <w:rFonts w:ascii="Arial" w:hAnsi="Arial" w:cs="Arial"/>
        </w:rPr>
        <w:br/>
        <w:t>Justina and FOLS team</w:t>
      </w:r>
    </w:p>
    <w:p w14:paraId="3D5D93FD" w14:textId="77777777" w:rsidR="00FF5223" w:rsidRDefault="00FF5223" w:rsidP="00EF363E">
      <w:pPr>
        <w:rPr>
          <w:rFonts w:ascii="Arial" w:hAnsi="Arial" w:cs="Arial"/>
        </w:rPr>
      </w:pPr>
    </w:p>
    <w:p w14:paraId="7F0CA11E" w14:textId="273FE245" w:rsidR="00FF5223" w:rsidRDefault="00FF5223" w:rsidP="00EF363E">
      <w:pPr>
        <w:rPr>
          <w:rFonts w:ascii="Arial" w:hAnsi="Arial" w:cs="Arial"/>
        </w:rPr>
      </w:pPr>
    </w:p>
    <w:p w14:paraId="58D8328D" w14:textId="77777777" w:rsidR="00EC7C0C" w:rsidRPr="00702E16" w:rsidRDefault="00EC7C0C" w:rsidP="00EF363E">
      <w:pPr>
        <w:rPr>
          <w:rFonts w:ascii="Arial" w:hAnsi="Arial" w:cs="Arial"/>
        </w:rPr>
      </w:pPr>
    </w:p>
    <w:p w14:paraId="21DE3BBB" w14:textId="2133F210" w:rsidR="00EF363E" w:rsidRPr="003A26D4" w:rsidRDefault="003A26D4" w:rsidP="00EF363E">
      <w:pPr>
        <w:rPr>
          <w:rFonts w:ascii="Arial" w:hAnsi="Arial" w:cs="Arial"/>
          <w:b/>
          <w:bCs/>
        </w:rPr>
      </w:pPr>
      <w:r w:rsidRPr="003A26D4">
        <w:rPr>
          <w:rFonts w:ascii="Arial" w:hAnsi="Arial" w:cs="Arial"/>
          <w:b/>
          <w:bCs/>
        </w:rPr>
        <w:t>ETHOS, VISION &amp; VALUES</w:t>
      </w:r>
    </w:p>
    <w:p w14:paraId="65A64960" w14:textId="60DA0D07" w:rsidR="00EF363E" w:rsidRPr="003A26D4" w:rsidRDefault="00702E16" w:rsidP="00EF363E">
      <w:pPr>
        <w:rPr>
          <w:rFonts w:ascii="Arial" w:hAnsi="Arial" w:cs="Arial"/>
        </w:rPr>
      </w:pPr>
      <w:r w:rsidRPr="003A26D4">
        <w:rPr>
          <w:rFonts w:ascii="Arial" w:hAnsi="Arial" w:cs="Arial"/>
          <w:b/>
          <w:bCs/>
          <w:noProof/>
        </w:rPr>
        <w:drawing>
          <wp:anchor distT="0" distB="0" distL="114300" distR="114300" simplePos="0" relativeHeight="251671552" behindDoc="1" locked="0" layoutInCell="1" allowOverlap="1" wp14:anchorId="0DFD790D" wp14:editId="1CBBECE5">
            <wp:simplePos x="0" y="0"/>
            <wp:positionH relativeFrom="margin">
              <wp:posOffset>4419600</wp:posOffset>
            </wp:positionH>
            <wp:positionV relativeFrom="paragraph">
              <wp:posOffset>81915</wp:posOffset>
            </wp:positionV>
            <wp:extent cx="2186940" cy="1541780"/>
            <wp:effectExtent l="0" t="0" r="3810" b="1270"/>
            <wp:wrapTight wrapText="bothSides">
              <wp:wrapPolygon edited="0">
                <wp:start x="0" y="0"/>
                <wp:lineTo x="0" y="21351"/>
                <wp:lineTo x="21449" y="21351"/>
                <wp:lineTo x="21449" y="0"/>
                <wp:lineTo x="0" y="0"/>
              </wp:wrapPolygon>
            </wp:wrapTight>
            <wp:docPr id="1" name="Picture 1" descr="Global Neighbours Bronz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Neighbours Bronze Awar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6940"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63E" w:rsidRPr="003A26D4">
        <w:rPr>
          <w:rFonts w:ascii="Arial" w:hAnsi="Arial" w:cs="Arial"/>
        </w:rPr>
        <w:t xml:space="preserve">Through the values explored in Collective Worship as well as their learning across the curriculum, the children are developing their awareness of global citizenship. Last week, we experienced quiet moments of reflection, then shared our hopes for the world. Responses included: more sustainable farming, less plastic pollution and everyone playing a part in slowing down climate change. Key Stage Two children were able to discuss the importance of accepting each other’s differences and spreading kindness. </w:t>
      </w:r>
    </w:p>
    <w:p w14:paraId="3759DCEA" w14:textId="00B05F8E" w:rsidR="00EF363E" w:rsidRPr="003A26D4" w:rsidRDefault="00EF363E" w:rsidP="00EF363E">
      <w:pPr>
        <w:rPr>
          <w:rFonts w:ascii="Arial" w:hAnsi="Arial" w:cs="Arial"/>
        </w:rPr>
      </w:pPr>
      <w:r w:rsidRPr="003A26D4">
        <w:rPr>
          <w:rFonts w:ascii="Arial" w:hAnsi="Arial" w:cs="Arial"/>
          <w:noProof/>
        </w:rPr>
        <w:drawing>
          <wp:anchor distT="0" distB="0" distL="114300" distR="114300" simplePos="0" relativeHeight="251672576" behindDoc="1" locked="0" layoutInCell="1" allowOverlap="1" wp14:anchorId="2F18BC2B" wp14:editId="549C70AE">
            <wp:simplePos x="0" y="0"/>
            <wp:positionH relativeFrom="margin">
              <wp:align>right</wp:align>
            </wp:positionH>
            <wp:positionV relativeFrom="paragraph">
              <wp:posOffset>8890</wp:posOffset>
            </wp:positionV>
            <wp:extent cx="2186940" cy="2186940"/>
            <wp:effectExtent l="0" t="0" r="3810" b="3810"/>
            <wp:wrapTight wrapText="bothSides">
              <wp:wrapPolygon edited="0">
                <wp:start x="0" y="0"/>
                <wp:lineTo x="0" y="21449"/>
                <wp:lineTo x="21449" y="21449"/>
                <wp:lineTo x="21449" y="0"/>
                <wp:lineTo x="0" y="0"/>
              </wp:wrapPolygon>
            </wp:wrapTight>
            <wp:docPr id="2" name="Picture 2" descr="Romans 5:3-4 | Esv journaling bible, Bible, Bible in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mans 5:3-4 | Esv journaling bible, Bible, Bible inspir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6940" cy="2186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6D4">
        <w:rPr>
          <w:rFonts w:ascii="Arial" w:hAnsi="Arial" w:cs="Arial"/>
        </w:rPr>
        <w:t xml:space="preserve">We are now focusing on perseverance. Children are often told by teachers ‘you can do it!’ Encouragement, self-belief and determination contribute to many successes. </w:t>
      </w:r>
    </w:p>
    <w:p w14:paraId="0D7CCC36" w14:textId="635CF859" w:rsidR="00EF363E" w:rsidRPr="003A26D4" w:rsidRDefault="00EF363E" w:rsidP="00EF363E">
      <w:pPr>
        <w:rPr>
          <w:rFonts w:ascii="Arial" w:hAnsi="Arial" w:cs="Arial"/>
          <w:u w:val="single"/>
        </w:rPr>
      </w:pPr>
      <w:r w:rsidRPr="003A26D4">
        <w:rPr>
          <w:rFonts w:ascii="Arial" w:hAnsi="Arial" w:cs="Arial"/>
          <w:u w:val="single"/>
        </w:rPr>
        <w:t>January Courtesy Cup Winners</w:t>
      </w:r>
    </w:p>
    <w:p w14:paraId="07B2E6DF" w14:textId="19F5EDD5" w:rsidR="00EF363E" w:rsidRDefault="00EF363E" w:rsidP="00EF363E">
      <w:pPr>
        <w:rPr>
          <w:rFonts w:ascii="Arial" w:hAnsi="Arial" w:cs="Arial"/>
        </w:rPr>
      </w:pPr>
      <w:r w:rsidRPr="003A26D4">
        <w:rPr>
          <w:rFonts w:ascii="Arial" w:hAnsi="Arial" w:cs="Arial"/>
        </w:rPr>
        <w:t xml:space="preserve">Well done to Olly Lewis and Tobias Norman for living out </w:t>
      </w:r>
      <w:proofErr w:type="spellStart"/>
      <w:r w:rsidRPr="003A26D4">
        <w:rPr>
          <w:rFonts w:ascii="Arial" w:hAnsi="Arial" w:cs="Arial"/>
        </w:rPr>
        <w:t>Landscove’s</w:t>
      </w:r>
      <w:proofErr w:type="spellEnd"/>
      <w:r w:rsidRPr="003A26D4">
        <w:rPr>
          <w:rFonts w:ascii="Arial" w:hAnsi="Arial" w:cs="Arial"/>
        </w:rPr>
        <w:t xml:space="preserve"> Values. </w:t>
      </w:r>
    </w:p>
    <w:p w14:paraId="52372F50" w14:textId="2BAAA138" w:rsidR="00C32592" w:rsidRPr="00C32592" w:rsidRDefault="00A2498B" w:rsidP="00C32592">
      <w:pPr>
        <w:rPr>
          <w:rFonts w:ascii="Arial" w:hAnsi="Arial" w:cs="Arial"/>
        </w:rPr>
      </w:pPr>
      <w:r>
        <w:rPr>
          <w:rFonts w:ascii="Arial" w:hAnsi="Arial" w:cs="Arial"/>
        </w:rPr>
        <w:t xml:space="preserve">Another pupil living out our values is Ophelia in class 4. </w:t>
      </w:r>
      <w:r w:rsidR="00C32592" w:rsidRPr="00C32592">
        <w:rPr>
          <w:rFonts w:ascii="Arial" w:hAnsi="Arial" w:cs="Arial"/>
        </w:rPr>
        <w:t xml:space="preserve">Ophelia is doing a sponsored hair cut to donate her hair to the little princess cancer charity. </w:t>
      </w:r>
      <w:r w:rsidR="00C32592">
        <w:rPr>
          <w:rFonts w:ascii="Arial" w:hAnsi="Arial" w:cs="Arial"/>
        </w:rPr>
        <w:t>If you would like to support her please follow the link below. Well done Ophelia!</w:t>
      </w:r>
      <w:r w:rsidR="00C32592" w:rsidRPr="00C32592">
        <w:rPr>
          <w:rFonts w:ascii="Arial" w:hAnsi="Arial" w:cs="Arial"/>
        </w:rPr>
        <w:t xml:space="preserve"> </w:t>
      </w:r>
    </w:p>
    <w:p w14:paraId="0AB1B516" w14:textId="58404944" w:rsidR="00A2498B" w:rsidRPr="003A26D4" w:rsidRDefault="005B4C46" w:rsidP="00C32592">
      <w:pPr>
        <w:rPr>
          <w:rFonts w:ascii="Arial" w:hAnsi="Arial" w:cs="Arial"/>
        </w:rPr>
      </w:pPr>
      <w:hyperlink r:id="rId19" w:history="1">
        <w:r w:rsidR="00702E16" w:rsidRPr="00044FF9">
          <w:rPr>
            <w:rStyle w:val="Hyperlink"/>
            <w:rFonts w:ascii="Arial" w:hAnsi="Arial" w:cs="Arial"/>
          </w:rPr>
          <w:t>https://www.justgiving.com/fundraising/OpheliaLilleySoul-Gray1?experiments=donate_now_track_click&amp;successType=StaticDonateButtonClick</w:t>
        </w:r>
      </w:hyperlink>
      <w:r w:rsidR="00702E16">
        <w:rPr>
          <w:rFonts w:ascii="Arial" w:hAnsi="Arial" w:cs="Arial"/>
        </w:rPr>
        <w:t xml:space="preserve"> </w:t>
      </w:r>
    </w:p>
    <w:p w14:paraId="754FB5C7" w14:textId="6E635DE6" w:rsidR="00EF363E" w:rsidRPr="00A2498B" w:rsidRDefault="00104109" w:rsidP="00A2498B">
      <w:pPr>
        <w:pStyle w:val="NoSpacing"/>
        <w:rPr>
          <w:rFonts w:ascii="Arial" w:hAnsi="Arial" w:cs="Arial"/>
          <w:b/>
          <w:bCs/>
        </w:rPr>
      </w:pPr>
      <w:r w:rsidRPr="00A2498B">
        <w:rPr>
          <w:rFonts w:ascii="Arial" w:hAnsi="Arial" w:cs="Arial"/>
          <w:b/>
          <w:bCs/>
        </w:rPr>
        <w:t>COMING UP</w:t>
      </w:r>
    </w:p>
    <w:p w14:paraId="0F9C7EAB" w14:textId="77777777" w:rsidR="00A2498B" w:rsidRPr="00A2498B" w:rsidRDefault="00A2498B" w:rsidP="00A2498B">
      <w:pPr>
        <w:pStyle w:val="NoSpacing"/>
        <w:rPr>
          <w:rFonts w:ascii="Arial" w:hAnsi="Arial" w:cs="Arial"/>
          <w:b/>
          <w:bCs/>
        </w:rPr>
      </w:pPr>
      <w:r w:rsidRPr="00A2498B">
        <w:rPr>
          <w:rFonts w:ascii="Arial" w:hAnsi="Arial" w:cs="Arial"/>
          <w:b/>
          <w:bCs/>
        </w:rPr>
        <w:t>MENTAL HEALTH WEEK: February 7th-13th Dress to express yourself</w:t>
      </w:r>
    </w:p>
    <w:p w14:paraId="751633A4" w14:textId="6BBD6CA1" w:rsidR="00104109" w:rsidRDefault="00A2498B" w:rsidP="00A2498B">
      <w:pPr>
        <w:pStyle w:val="NoSpacing"/>
        <w:rPr>
          <w:rFonts w:ascii="Arial" w:hAnsi="Arial" w:cs="Arial"/>
        </w:rPr>
      </w:pPr>
      <w:r w:rsidRPr="00A2498B">
        <w:rPr>
          <w:rFonts w:ascii="Arial" w:hAnsi="Arial" w:cs="Arial"/>
        </w:rPr>
        <w:t>More news will follow from Miss M, but we will be having a day where we will encourage the children to dress to express!</w:t>
      </w:r>
    </w:p>
    <w:p w14:paraId="5CFD4E13" w14:textId="77777777" w:rsidR="00702E16" w:rsidRPr="00A2498B" w:rsidRDefault="00702E16" w:rsidP="00A2498B">
      <w:pPr>
        <w:pStyle w:val="NoSpacing"/>
        <w:rPr>
          <w:rFonts w:ascii="Arial" w:hAnsi="Arial" w:cs="Arial"/>
        </w:rPr>
      </w:pPr>
    </w:p>
    <w:p w14:paraId="16CA2227" w14:textId="77777777" w:rsidR="004B531F" w:rsidRDefault="00EC29B6" w:rsidP="00BA5FB4">
      <w:pPr>
        <w:rPr>
          <w:rFonts w:ascii="Arial" w:hAnsi="Arial" w:cs="Arial"/>
        </w:rPr>
      </w:pPr>
      <w:r>
        <w:rPr>
          <w:rFonts w:ascii="Arial" w:hAnsi="Arial" w:cs="Arial"/>
        </w:rPr>
        <w:t xml:space="preserve">That’s all the news for now. </w:t>
      </w:r>
      <w:r w:rsidR="004B531F" w:rsidRPr="004B531F">
        <w:rPr>
          <w:rFonts w:ascii="Arial" w:hAnsi="Arial" w:cs="Arial"/>
        </w:rPr>
        <w:t>Many thanks to you all for your continued support.</w:t>
      </w:r>
      <w:r w:rsidR="004B531F" w:rsidRPr="004B531F">
        <w:rPr>
          <w:rFonts w:ascii="Arial" w:hAnsi="Arial" w:cs="Arial"/>
        </w:rPr>
        <w:cr/>
      </w:r>
    </w:p>
    <w:p w14:paraId="349555B5" w14:textId="707BD858" w:rsidR="00BA5FB4" w:rsidRPr="00BA5FB4" w:rsidRDefault="003602B7" w:rsidP="00702E16">
      <w:pPr>
        <w:rPr>
          <w:rFonts w:ascii="Arial" w:hAnsi="Arial" w:cs="Arial"/>
        </w:rPr>
      </w:pPr>
      <w:r w:rsidRPr="00607156">
        <w:rPr>
          <w:rFonts w:ascii="Arial" w:hAnsi="Arial" w:cs="Arial"/>
          <w:noProof/>
          <w:lang w:eastAsia="en-GB"/>
        </w:rPr>
        <w:drawing>
          <wp:inline distT="0" distB="0" distL="0" distR="0" wp14:anchorId="742A1A57" wp14:editId="0E415F30">
            <wp:extent cx="1511935" cy="4146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1935" cy="414655"/>
                    </a:xfrm>
                    <a:prstGeom prst="rect">
                      <a:avLst/>
                    </a:prstGeom>
                    <a:noFill/>
                  </pic:spPr>
                </pic:pic>
              </a:graphicData>
            </a:graphic>
          </wp:inline>
        </w:drawing>
      </w:r>
    </w:p>
    <w:sectPr w:rsidR="00BA5FB4" w:rsidRPr="00BA5FB4" w:rsidSect="0078639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9A3FE" w14:textId="77777777" w:rsidR="00716F6D" w:rsidRDefault="00716F6D" w:rsidP="006C5E41">
      <w:pPr>
        <w:spacing w:after="0" w:line="240" w:lineRule="auto"/>
      </w:pPr>
      <w:r>
        <w:separator/>
      </w:r>
    </w:p>
  </w:endnote>
  <w:endnote w:type="continuationSeparator" w:id="0">
    <w:p w14:paraId="06F19849" w14:textId="77777777" w:rsidR="00716F6D" w:rsidRDefault="00716F6D" w:rsidP="006C5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54F56" w14:textId="77777777" w:rsidR="00716F6D" w:rsidRDefault="00716F6D" w:rsidP="006C5E41">
      <w:pPr>
        <w:spacing w:after="0" w:line="240" w:lineRule="auto"/>
      </w:pPr>
      <w:r>
        <w:separator/>
      </w:r>
    </w:p>
  </w:footnote>
  <w:footnote w:type="continuationSeparator" w:id="0">
    <w:p w14:paraId="1E465558" w14:textId="77777777" w:rsidR="00716F6D" w:rsidRDefault="00716F6D" w:rsidP="006C5E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AE7933"/>
    <w:multiLevelType w:val="hybridMultilevel"/>
    <w:tmpl w:val="C1209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970F19"/>
    <w:multiLevelType w:val="hybridMultilevel"/>
    <w:tmpl w:val="AD2AB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516120"/>
    <w:multiLevelType w:val="hybridMultilevel"/>
    <w:tmpl w:val="85CEB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2936D4"/>
    <w:multiLevelType w:val="hybridMultilevel"/>
    <w:tmpl w:val="39B0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9C708F"/>
    <w:multiLevelType w:val="hybridMultilevel"/>
    <w:tmpl w:val="EC60D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07A"/>
    <w:rsid w:val="00001034"/>
    <w:rsid w:val="00005FCA"/>
    <w:rsid w:val="00022C0E"/>
    <w:rsid w:val="00026D49"/>
    <w:rsid w:val="00031D60"/>
    <w:rsid w:val="00051DB3"/>
    <w:rsid w:val="000603F4"/>
    <w:rsid w:val="00067777"/>
    <w:rsid w:val="000A6B12"/>
    <w:rsid w:val="000D71FA"/>
    <w:rsid w:val="00104109"/>
    <w:rsid w:val="00111B67"/>
    <w:rsid w:val="001244C6"/>
    <w:rsid w:val="001261E2"/>
    <w:rsid w:val="0014345F"/>
    <w:rsid w:val="00167CCD"/>
    <w:rsid w:val="001712AC"/>
    <w:rsid w:val="001C51A9"/>
    <w:rsid w:val="001C58E7"/>
    <w:rsid w:val="001F59F5"/>
    <w:rsid w:val="00206CC0"/>
    <w:rsid w:val="002275DE"/>
    <w:rsid w:val="0024409D"/>
    <w:rsid w:val="002522BA"/>
    <w:rsid w:val="002837E8"/>
    <w:rsid w:val="002B6697"/>
    <w:rsid w:val="002D6BE4"/>
    <w:rsid w:val="00310AFF"/>
    <w:rsid w:val="00314A70"/>
    <w:rsid w:val="00315353"/>
    <w:rsid w:val="0032178C"/>
    <w:rsid w:val="00352831"/>
    <w:rsid w:val="003602B7"/>
    <w:rsid w:val="003A1766"/>
    <w:rsid w:val="003A1C0A"/>
    <w:rsid w:val="003A26D4"/>
    <w:rsid w:val="003D1437"/>
    <w:rsid w:val="004245CB"/>
    <w:rsid w:val="004318E1"/>
    <w:rsid w:val="00440E20"/>
    <w:rsid w:val="00453267"/>
    <w:rsid w:val="0047117A"/>
    <w:rsid w:val="0048408A"/>
    <w:rsid w:val="004915F5"/>
    <w:rsid w:val="0049615C"/>
    <w:rsid w:val="00496633"/>
    <w:rsid w:val="004B531F"/>
    <w:rsid w:val="004D5EC1"/>
    <w:rsid w:val="004E5774"/>
    <w:rsid w:val="00523C7C"/>
    <w:rsid w:val="005264EA"/>
    <w:rsid w:val="005400E1"/>
    <w:rsid w:val="00573C34"/>
    <w:rsid w:val="005B4C46"/>
    <w:rsid w:val="005C0435"/>
    <w:rsid w:val="005E1E2E"/>
    <w:rsid w:val="0062007A"/>
    <w:rsid w:val="00631434"/>
    <w:rsid w:val="00650B93"/>
    <w:rsid w:val="00663F18"/>
    <w:rsid w:val="00665CE6"/>
    <w:rsid w:val="00666745"/>
    <w:rsid w:val="00667485"/>
    <w:rsid w:val="0068739D"/>
    <w:rsid w:val="0069732B"/>
    <w:rsid w:val="006A3A19"/>
    <w:rsid w:val="006B5643"/>
    <w:rsid w:val="006C5E41"/>
    <w:rsid w:val="006E5774"/>
    <w:rsid w:val="00702E16"/>
    <w:rsid w:val="00716F6D"/>
    <w:rsid w:val="00721616"/>
    <w:rsid w:val="00731A3B"/>
    <w:rsid w:val="007855E0"/>
    <w:rsid w:val="0078639A"/>
    <w:rsid w:val="00786FE2"/>
    <w:rsid w:val="0079109A"/>
    <w:rsid w:val="008229D4"/>
    <w:rsid w:val="00825689"/>
    <w:rsid w:val="00826E95"/>
    <w:rsid w:val="00831F21"/>
    <w:rsid w:val="00854C0E"/>
    <w:rsid w:val="00855921"/>
    <w:rsid w:val="008B034F"/>
    <w:rsid w:val="008F51B1"/>
    <w:rsid w:val="00902C9B"/>
    <w:rsid w:val="00905CA6"/>
    <w:rsid w:val="009255E7"/>
    <w:rsid w:val="00970210"/>
    <w:rsid w:val="00973452"/>
    <w:rsid w:val="00980BCC"/>
    <w:rsid w:val="009937D8"/>
    <w:rsid w:val="009A6F6E"/>
    <w:rsid w:val="00A01815"/>
    <w:rsid w:val="00A05B94"/>
    <w:rsid w:val="00A12ACA"/>
    <w:rsid w:val="00A2498B"/>
    <w:rsid w:val="00A64C17"/>
    <w:rsid w:val="00AC77F3"/>
    <w:rsid w:val="00AD09D0"/>
    <w:rsid w:val="00AE03A6"/>
    <w:rsid w:val="00B222AE"/>
    <w:rsid w:val="00B55AB8"/>
    <w:rsid w:val="00B65772"/>
    <w:rsid w:val="00BA1686"/>
    <w:rsid w:val="00BA5FB4"/>
    <w:rsid w:val="00BA758D"/>
    <w:rsid w:val="00BB09E7"/>
    <w:rsid w:val="00BB467E"/>
    <w:rsid w:val="00BC44E7"/>
    <w:rsid w:val="00BF0972"/>
    <w:rsid w:val="00BF4E31"/>
    <w:rsid w:val="00C25E1F"/>
    <w:rsid w:val="00C32592"/>
    <w:rsid w:val="00C7726C"/>
    <w:rsid w:val="00C87DFF"/>
    <w:rsid w:val="00CF4B34"/>
    <w:rsid w:val="00D00C43"/>
    <w:rsid w:val="00D02C3D"/>
    <w:rsid w:val="00D044A7"/>
    <w:rsid w:val="00D3002B"/>
    <w:rsid w:val="00D47E3E"/>
    <w:rsid w:val="00D81DC9"/>
    <w:rsid w:val="00D8265F"/>
    <w:rsid w:val="00D906CC"/>
    <w:rsid w:val="00DB5DB4"/>
    <w:rsid w:val="00DE510E"/>
    <w:rsid w:val="00DF1396"/>
    <w:rsid w:val="00E17214"/>
    <w:rsid w:val="00E65107"/>
    <w:rsid w:val="00E7011F"/>
    <w:rsid w:val="00EB65AA"/>
    <w:rsid w:val="00EC29B6"/>
    <w:rsid w:val="00EC7C0C"/>
    <w:rsid w:val="00EE7CD0"/>
    <w:rsid w:val="00EF363E"/>
    <w:rsid w:val="00F15135"/>
    <w:rsid w:val="00F715F0"/>
    <w:rsid w:val="00F75CF9"/>
    <w:rsid w:val="00F90DFC"/>
    <w:rsid w:val="00F94155"/>
    <w:rsid w:val="00FB6C66"/>
    <w:rsid w:val="00FC0354"/>
    <w:rsid w:val="00FE22EA"/>
    <w:rsid w:val="00FF52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02C14"/>
  <w15:chartTrackingRefBased/>
  <w15:docId w15:val="{57C94081-A780-4FED-A9D2-8960A434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007A"/>
    <w:rPr>
      <w:color w:val="0563C1" w:themeColor="hyperlink"/>
      <w:u w:val="single"/>
    </w:rPr>
  </w:style>
  <w:style w:type="character" w:customStyle="1" w:styleId="UnresolvedMention1">
    <w:name w:val="Unresolved Mention1"/>
    <w:basedOn w:val="DefaultParagraphFont"/>
    <w:uiPriority w:val="99"/>
    <w:semiHidden/>
    <w:unhideWhenUsed/>
    <w:rsid w:val="0062007A"/>
    <w:rPr>
      <w:color w:val="605E5C"/>
      <w:shd w:val="clear" w:color="auto" w:fill="E1DFDD"/>
    </w:rPr>
  </w:style>
  <w:style w:type="paragraph" w:styleId="NoSpacing">
    <w:name w:val="No Spacing"/>
    <w:uiPriority w:val="1"/>
    <w:qFormat/>
    <w:rsid w:val="00831F21"/>
    <w:pPr>
      <w:spacing w:after="0" w:line="240" w:lineRule="auto"/>
    </w:pPr>
  </w:style>
  <w:style w:type="paragraph" w:styleId="ListParagraph">
    <w:name w:val="List Paragraph"/>
    <w:basedOn w:val="Normal"/>
    <w:uiPriority w:val="34"/>
    <w:qFormat/>
    <w:rsid w:val="00855921"/>
    <w:pPr>
      <w:ind w:left="720"/>
      <w:contextualSpacing/>
    </w:pPr>
  </w:style>
  <w:style w:type="character" w:styleId="UnresolvedMention">
    <w:name w:val="Unresolved Mention"/>
    <w:basedOn w:val="DefaultParagraphFont"/>
    <w:uiPriority w:val="99"/>
    <w:semiHidden/>
    <w:unhideWhenUsed/>
    <w:rsid w:val="00666745"/>
    <w:rPr>
      <w:color w:val="605E5C"/>
      <w:shd w:val="clear" w:color="auto" w:fill="E1DFDD"/>
    </w:rPr>
  </w:style>
  <w:style w:type="paragraph" w:styleId="NormalWeb">
    <w:name w:val="Normal (Web)"/>
    <w:basedOn w:val="Normal"/>
    <w:uiPriority w:val="99"/>
    <w:unhideWhenUsed/>
    <w:rsid w:val="003153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2">
    <w:name w:val="Body Text 2"/>
    <w:basedOn w:val="Normal"/>
    <w:link w:val="BodyText2Char"/>
    <w:uiPriority w:val="99"/>
    <w:rsid w:val="00665CE6"/>
    <w:pPr>
      <w:spacing w:after="0" w:line="240" w:lineRule="auto"/>
      <w:ind w:right="-360"/>
    </w:pPr>
    <w:rPr>
      <w:rFonts w:ascii="Arial" w:eastAsia="Times New Roman" w:hAnsi="Arial" w:cs="Times New Roman"/>
      <w:szCs w:val="20"/>
      <w:lang w:val="en-US" w:eastAsia="en-GB"/>
    </w:rPr>
  </w:style>
  <w:style w:type="character" w:customStyle="1" w:styleId="BodyText2Char">
    <w:name w:val="Body Text 2 Char"/>
    <w:basedOn w:val="DefaultParagraphFont"/>
    <w:link w:val="BodyText2"/>
    <w:uiPriority w:val="99"/>
    <w:rsid w:val="00665CE6"/>
    <w:rPr>
      <w:rFonts w:ascii="Arial" w:eastAsia="Times New Roman" w:hAnsi="Arial" w:cs="Times New Roman"/>
      <w:szCs w:val="20"/>
      <w:lang w:val="en-US" w:eastAsia="en-GB"/>
    </w:rPr>
  </w:style>
  <w:style w:type="character" w:customStyle="1" w:styleId="normaltextrun">
    <w:name w:val="normaltextrun"/>
    <w:basedOn w:val="DefaultParagraphFont"/>
    <w:rsid w:val="00FC0354"/>
  </w:style>
  <w:style w:type="character" w:customStyle="1" w:styleId="eop">
    <w:name w:val="eop"/>
    <w:basedOn w:val="DefaultParagraphFont"/>
    <w:rsid w:val="00FC0354"/>
  </w:style>
  <w:style w:type="paragraph" w:styleId="Header">
    <w:name w:val="header"/>
    <w:basedOn w:val="Normal"/>
    <w:link w:val="HeaderChar"/>
    <w:uiPriority w:val="99"/>
    <w:unhideWhenUsed/>
    <w:rsid w:val="006C5E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5E41"/>
  </w:style>
  <w:style w:type="paragraph" w:styleId="Footer">
    <w:name w:val="footer"/>
    <w:basedOn w:val="Normal"/>
    <w:link w:val="FooterChar"/>
    <w:uiPriority w:val="99"/>
    <w:unhideWhenUsed/>
    <w:rsid w:val="006C5E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5E41"/>
  </w:style>
  <w:style w:type="paragraph" w:customStyle="1" w:styleId="paragraph">
    <w:name w:val="paragraph"/>
    <w:basedOn w:val="Normal"/>
    <w:rsid w:val="0000103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F71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498">
      <w:bodyDiv w:val="1"/>
      <w:marLeft w:val="0"/>
      <w:marRight w:val="0"/>
      <w:marTop w:val="0"/>
      <w:marBottom w:val="0"/>
      <w:divBdr>
        <w:top w:val="none" w:sz="0" w:space="0" w:color="auto"/>
        <w:left w:val="none" w:sz="0" w:space="0" w:color="auto"/>
        <w:bottom w:val="none" w:sz="0" w:space="0" w:color="auto"/>
        <w:right w:val="none" w:sz="0" w:space="0" w:color="auto"/>
      </w:divBdr>
      <w:divsChild>
        <w:div w:id="347371836">
          <w:marLeft w:val="0"/>
          <w:marRight w:val="0"/>
          <w:marTop w:val="0"/>
          <w:marBottom w:val="0"/>
          <w:divBdr>
            <w:top w:val="none" w:sz="0" w:space="0" w:color="auto"/>
            <w:left w:val="none" w:sz="0" w:space="0" w:color="auto"/>
            <w:bottom w:val="none" w:sz="0" w:space="0" w:color="auto"/>
            <w:right w:val="none" w:sz="0" w:space="0" w:color="auto"/>
          </w:divBdr>
        </w:div>
        <w:div w:id="577205763">
          <w:marLeft w:val="0"/>
          <w:marRight w:val="0"/>
          <w:marTop w:val="0"/>
          <w:marBottom w:val="0"/>
          <w:divBdr>
            <w:top w:val="none" w:sz="0" w:space="0" w:color="auto"/>
            <w:left w:val="none" w:sz="0" w:space="0" w:color="auto"/>
            <w:bottom w:val="none" w:sz="0" w:space="0" w:color="auto"/>
            <w:right w:val="none" w:sz="0" w:space="0" w:color="auto"/>
          </w:divBdr>
        </w:div>
        <w:div w:id="157043252">
          <w:marLeft w:val="0"/>
          <w:marRight w:val="0"/>
          <w:marTop w:val="0"/>
          <w:marBottom w:val="0"/>
          <w:divBdr>
            <w:top w:val="none" w:sz="0" w:space="0" w:color="auto"/>
            <w:left w:val="none" w:sz="0" w:space="0" w:color="auto"/>
            <w:bottom w:val="none" w:sz="0" w:space="0" w:color="auto"/>
            <w:right w:val="none" w:sz="0" w:space="0" w:color="auto"/>
          </w:divBdr>
        </w:div>
        <w:div w:id="1413433176">
          <w:marLeft w:val="0"/>
          <w:marRight w:val="0"/>
          <w:marTop w:val="0"/>
          <w:marBottom w:val="0"/>
          <w:divBdr>
            <w:top w:val="none" w:sz="0" w:space="0" w:color="auto"/>
            <w:left w:val="none" w:sz="0" w:space="0" w:color="auto"/>
            <w:bottom w:val="none" w:sz="0" w:space="0" w:color="auto"/>
            <w:right w:val="none" w:sz="0" w:space="0" w:color="auto"/>
          </w:divBdr>
        </w:div>
        <w:div w:id="600991264">
          <w:marLeft w:val="0"/>
          <w:marRight w:val="0"/>
          <w:marTop w:val="0"/>
          <w:marBottom w:val="0"/>
          <w:divBdr>
            <w:top w:val="none" w:sz="0" w:space="0" w:color="auto"/>
            <w:left w:val="none" w:sz="0" w:space="0" w:color="auto"/>
            <w:bottom w:val="none" w:sz="0" w:space="0" w:color="auto"/>
            <w:right w:val="none" w:sz="0" w:space="0" w:color="auto"/>
          </w:divBdr>
        </w:div>
      </w:divsChild>
    </w:div>
    <w:div w:id="242228900">
      <w:bodyDiv w:val="1"/>
      <w:marLeft w:val="0"/>
      <w:marRight w:val="0"/>
      <w:marTop w:val="0"/>
      <w:marBottom w:val="0"/>
      <w:divBdr>
        <w:top w:val="none" w:sz="0" w:space="0" w:color="auto"/>
        <w:left w:val="none" w:sz="0" w:space="0" w:color="auto"/>
        <w:bottom w:val="none" w:sz="0" w:space="0" w:color="auto"/>
        <w:right w:val="none" w:sz="0" w:space="0" w:color="auto"/>
      </w:divBdr>
    </w:div>
    <w:div w:id="266738585">
      <w:bodyDiv w:val="1"/>
      <w:marLeft w:val="0"/>
      <w:marRight w:val="0"/>
      <w:marTop w:val="0"/>
      <w:marBottom w:val="0"/>
      <w:divBdr>
        <w:top w:val="none" w:sz="0" w:space="0" w:color="auto"/>
        <w:left w:val="none" w:sz="0" w:space="0" w:color="auto"/>
        <w:bottom w:val="none" w:sz="0" w:space="0" w:color="auto"/>
        <w:right w:val="none" w:sz="0" w:space="0" w:color="auto"/>
      </w:divBdr>
    </w:div>
    <w:div w:id="301933500">
      <w:bodyDiv w:val="1"/>
      <w:marLeft w:val="0"/>
      <w:marRight w:val="0"/>
      <w:marTop w:val="0"/>
      <w:marBottom w:val="0"/>
      <w:divBdr>
        <w:top w:val="none" w:sz="0" w:space="0" w:color="auto"/>
        <w:left w:val="none" w:sz="0" w:space="0" w:color="auto"/>
        <w:bottom w:val="none" w:sz="0" w:space="0" w:color="auto"/>
        <w:right w:val="none" w:sz="0" w:space="0" w:color="auto"/>
      </w:divBdr>
      <w:divsChild>
        <w:div w:id="612833897">
          <w:marLeft w:val="0"/>
          <w:marRight w:val="0"/>
          <w:marTop w:val="0"/>
          <w:marBottom w:val="0"/>
          <w:divBdr>
            <w:top w:val="none" w:sz="0" w:space="0" w:color="auto"/>
            <w:left w:val="none" w:sz="0" w:space="0" w:color="auto"/>
            <w:bottom w:val="none" w:sz="0" w:space="0" w:color="auto"/>
            <w:right w:val="none" w:sz="0" w:space="0" w:color="auto"/>
          </w:divBdr>
        </w:div>
        <w:div w:id="1224755142">
          <w:marLeft w:val="0"/>
          <w:marRight w:val="0"/>
          <w:marTop w:val="0"/>
          <w:marBottom w:val="0"/>
          <w:divBdr>
            <w:top w:val="none" w:sz="0" w:space="0" w:color="auto"/>
            <w:left w:val="none" w:sz="0" w:space="0" w:color="auto"/>
            <w:bottom w:val="none" w:sz="0" w:space="0" w:color="auto"/>
            <w:right w:val="none" w:sz="0" w:space="0" w:color="auto"/>
          </w:divBdr>
        </w:div>
      </w:divsChild>
    </w:div>
    <w:div w:id="570309610">
      <w:bodyDiv w:val="1"/>
      <w:marLeft w:val="0"/>
      <w:marRight w:val="0"/>
      <w:marTop w:val="0"/>
      <w:marBottom w:val="0"/>
      <w:divBdr>
        <w:top w:val="none" w:sz="0" w:space="0" w:color="auto"/>
        <w:left w:val="none" w:sz="0" w:space="0" w:color="auto"/>
        <w:bottom w:val="none" w:sz="0" w:space="0" w:color="auto"/>
        <w:right w:val="none" w:sz="0" w:space="0" w:color="auto"/>
      </w:divBdr>
    </w:div>
    <w:div w:id="715009866">
      <w:bodyDiv w:val="1"/>
      <w:marLeft w:val="0"/>
      <w:marRight w:val="0"/>
      <w:marTop w:val="0"/>
      <w:marBottom w:val="0"/>
      <w:divBdr>
        <w:top w:val="none" w:sz="0" w:space="0" w:color="auto"/>
        <w:left w:val="none" w:sz="0" w:space="0" w:color="auto"/>
        <w:bottom w:val="none" w:sz="0" w:space="0" w:color="auto"/>
        <w:right w:val="none" w:sz="0" w:space="0" w:color="auto"/>
      </w:divBdr>
    </w:div>
    <w:div w:id="843787756">
      <w:bodyDiv w:val="1"/>
      <w:marLeft w:val="0"/>
      <w:marRight w:val="0"/>
      <w:marTop w:val="0"/>
      <w:marBottom w:val="0"/>
      <w:divBdr>
        <w:top w:val="none" w:sz="0" w:space="0" w:color="auto"/>
        <w:left w:val="none" w:sz="0" w:space="0" w:color="auto"/>
        <w:bottom w:val="none" w:sz="0" w:space="0" w:color="auto"/>
        <w:right w:val="none" w:sz="0" w:space="0" w:color="auto"/>
      </w:divBdr>
      <w:divsChild>
        <w:div w:id="1137186883">
          <w:marLeft w:val="0"/>
          <w:marRight w:val="0"/>
          <w:marTop w:val="0"/>
          <w:marBottom w:val="0"/>
          <w:divBdr>
            <w:top w:val="none" w:sz="0" w:space="0" w:color="auto"/>
            <w:left w:val="none" w:sz="0" w:space="0" w:color="auto"/>
            <w:bottom w:val="none" w:sz="0" w:space="0" w:color="auto"/>
            <w:right w:val="none" w:sz="0" w:space="0" w:color="auto"/>
          </w:divBdr>
        </w:div>
        <w:div w:id="1166360805">
          <w:marLeft w:val="0"/>
          <w:marRight w:val="0"/>
          <w:marTop w:val="0"/>
          <w:marBottom w:val="0"/>
          <w:divBdr>
            <w:top w:val="none" w:sz="0" w:space="0" w:color="auto"/>
            <w:left w:val="none" w:sz="0" w:space="0" w:color="auto"/>
            <w:bottom w:val="none" w:sz="0" w:space="0" w:color="auto"/>
            <w:right w:val="none" w:sz="0" w:space="0" w:color="auto"/>
          </w:divBdr>
        </w:div>
        <w:div w:id="1023361984">
          <w:marLeft w:val="0"/>
          <w:marRight w:val="0"/>
          <w:marTop w:val="0"/>
          <w:marBottom w:val="0"/>
          <w:divBdr>
            <w:top w:val="none" w:sz="0" w:space="0" w:color="auto"/>
            <w:left w:val="none" w:sz="0" w:space="0" w:color="auto"/>
            <w:bottom w:val="none" w:sz="0" w:space="0" w:color="auto"/>
            <w:right w:val="none" w:sz="0" w:space="0" w:color="auto"/>
          </w:divBdr>
        </w:div>
      </w:divsChild>
    </w:div>
    <w:div w:id="923762549">
      <w:bodyDiv w:val="1"/>
      <w:marLeft w:val="0"/>
      <w:marRight w:val="0"/>
      <w:marTop w:val="0"/>
      <w:marBottom w:val="0"/>
      <w:divBdr>
        <w:top w:val="none" w:sz="0" w:space="0" w:color="auto"/>
        <w:left w:val="none" w:sz="0" w:space="0" w:color="auto"/>
        <w:bottom w:val="none" w:sz="0" w:space="0" w:color="auto"/>
        <w:right w:val="none" w:sz="0" w:space="0" w:color="auto"/>
      </w:divBdr>
    </w:div>
    <w:div w:id="1044453139">
      <w:bodyDiv w:val="1"/>
      <w:marLeft w:val="0"/>
      <w:marRight w:val="0"/>
      <w:marTop w:val="0"/>
      <w:marBottom w:val="0"/>
      <w:divBdr>
        <w:top w:val="none" w:sz="0" w:space="0" w:color="auto"/>
        <w:left w:val="none" w:sz="0" w:space="0" w:color="auto"/>
        <w:bottom w:val="none" w:sz="0" w:space="0" w:color="auto"/>
        <w:right w:val="none" w:sz="0" w:space="0" w:color="auto"/>
      </w:divBdr>
    </w:div>
    <w:div w:id="1078091005">
      <w:bodyDiv w:val="1"/>
      <w:marLeft w:val="0"/>
      <w:marRight w:val="0"/>
      <w:marTop w:val="0"/>
      <w:marBottom w:val="0"/>
      <w:divBdr>
        <w:top w:val="none" w:sz="0" w:space="0" w:color="auto"/>
        <w:left w:val="none" w:sz="0" w:space="0" w:color="auto"/>
        <w:bottom w:val="none" w:sz="0" w:space="0" w:color="auto"/>
        <w:right w:val="none" w:sz="0" w:space="0" w:color="auto"/>
      </w:divBdr>
      <w:divsChild>
        <w:div w:id="2005627838">
          <w:marLeft w:val="0"/>
          <w:marRight w:val="0"/>
          <w:marTop w:val="0"/>
          <w:marBottom w:val="0"/>
          <w:divBdr>
            <w:top w:val="none" w:sz="0" w:space="0" w:color="auto"/>
            <w:left w:val="none" w:sz="0" w:space="0" w:color="auto"/>
            <w:bottom w:val="none" w:sz="0" w:space="0" w:color="auto"/>
            <w:right w:val="none" w:sz="0" w:space="0" w:color="auto"/>
          </w:divBdr>
        </w:div>
        <w:div w:id="1791511953">
          <w:marLeft w:val="0"/>
          <w:marRight w:val="0"/>
          <w:marTop w:val="0"/>
          <w:marBottom w:val="0"/>
          <w:divBdr>
            <w:top w:val="none" w:sz="0" w:space="0" w:color="auto"/>
            <w:left w:val="none" w:sz="0" w:space="0" w:color="auto"/>
            <w:bottom w:val="none" w:sz="0" w:space="0" w:color="auto"/>
            <w:right w:val="none" w:sz="0" w:space="0" w:color="auto"/>
          </w:divBdr>
        </w:div>
      </w:divsChild>
    </w:div>
    <w:div w:id="1114059799">
      <w:bodyDiv w:val="1"/>
      <w:marLeft w:val="0"/>
      <w:marRight w:val="0"/>
      <w:marTop w:val="0"/>
      <w:marBottom w:val="0"/>
      <w:divBdr>
        <w:top w:val="none" w:sz="0" w:space="0" w:color="auto"/>
        <w:left w:val="none" w:sz="0" w:space="0" w:color="auto"/>
        <w:bottom w:val="none" w:sz="0" w:space="0" w:color="auto"/>
        <w:right w:val="none" w:sz="0" w:space="0" w:color="auto"/>
      </w:divBdr>
    </w:div>
    <w:div w:id="1189416353">
      <w:bodyDiv w:val="1"/>
      <w:marLeft w:val="0"/>
      <w:marRight w:val="0"/>
      <w:marTop w:val="0"/>
      <w:marBottom w:val="0"/>
      <w:divBdr>
        <w:top w:val="none" w:sz="0" w:space="0" w:color="auto"/>
        <w:left w:val="none" w:sz="0" w:space="0" w:color="auto"/>
        <w:bottom w:val="none" w:sz="0" w:space="0" w:color="auto"/>
        <w:right w:val="none" w:sz="0" w:space="0" w:color="auto"/>
      </w:divBdr>
    </w:div>
    <w:div w:id="1210267282">
      <w:bodyDiv w:val="1"/>
      <w:marLeft w:val="0"/>
      <w:marRight w:val="0"/>
      <w:marTop w:val="0"/>
      <w:marBottom w:val="0"/>
      <w:divBdr>
        <w:top w:val="none" w:sz="0" w:space="0" w:color="auto"/>
        <w:left w:val="none" w:sz="0" w:space="0" w:color="auto"/>
        <w:bottom w:val="none" w:sz="0" w:space="0" w:color="auto"/>
        <w:right w:val="none" w:sz="0" w:space="0" w:color="auto"/>
      </w:divBdr>
      <w:divsChild>
        <w:div w:id="475684352">
          <w:marLeft w:val="0"/>
          <w:marRight w:val="0"/>
          <w:marTop w:val="0"/>
          <w:marBottom w:val="0"/>
          <w:divBdr>
            <w:top w:val="none" w:sz="0" w:space="0" w:color="auto"/>
            <w:left w:val="none" w:sz="0" w:space="0" w:color="auto"/>
            <w:bottom w:val="none" w:sz="0" w:space="0" w:color="auto"/>
            <w:right w:val="none" w:sz="0" w:space="0" w:color="auto"/>
          </w:divBdr>
        </w:div>
        <w:div w:id="1103306145">
          <w:marLeft w:val="0"/>
          <w:marRight w:val="0"/>
          <w:marTop w:val="0"/>
          <w:marBottom w:val="0"/>
          <w:divBdr>
            <w:top w:val="none" w:sz="0" w:space="0" w:color="auto"/>
            <w:left w:val="none" w:sz="0" w:space="0" w:color="auto"/>
            <w:bottom w:val="none" w:sz="0" w:space="0" w:color="auto"/>
            <w:right w:val="none" w:sz="0" w:space="0" w:color="auto"/>
          </w:divBdr>
        </w:div>
      </w:divsChild>
    </w:div>
    <w:div w:id="1628589189">
      <w:bodyDiv w:val="1"/>
      <w:marLeft w:val="0"/>
      <w:marRight w:val="0"/>
      <w:marTop w:val="0"/>
      <w:marBottom w:val="0"/>
      <w:divBdr>
        <w:top w:val="none" w:sz="0" w:space="0" w:color="auto"/>
        <w:left w:val="none" w:sz="0" w:space="0" w:color="auto"/>
        <w:bottom w:val="none" w:sz="0" w:space="0" w:color="auto"/>
        <w:right w:val="none" w:sz="0" w:space="0" w:color="auto"/>
      </w:divBdr>
      <w:divsChild>
        <w:div w:id="2025477655">
          <w:marLeft w:val="0"/>
          <w:marRight w:val="0"/>
          <w:marTop w:val="0"/>
          <w:marBottom w:val="0"/>
          <w:divBdr>
            <w:top w:val="none" w:sz="0" w:space="0" w:color="auto"/>
            <w:left w:val="none" w:sz="0" w:space="0" w:color="auto"/>
            <w:bottom w:val="none" w:sz="0" w:space="0" w:color="auto"/>
            <w:right w:val="none" w:sz="0" w:space="0" w:color="auto"/>
          </w:divBdr>
          <w:divsChild>
            <w:div w:id="620459813">
              <w:marLeft w:val="0"/>
              <w:marRight w:val="0"/>
              <w:marTop w:val="0"/>
              <w:marBottom w:val="0"/>
              <w:divBdr>
                <w:top w:val="none" w:sz="0" w:space="0" w:color="auto"/>
                <w:left w:val="none" w:sz="0" w:space="0" w:color="auto"/>
                <w:bottom w:val="none" w:sz="0" w:space="0" w:color="auto"/>
                <w:right w:val="none" w:sz="0" w:space="0" w:color="auto"/>
              </w:divBdr>
            </w:div>
          </w:divsChild>
        </w:div>
        <w:div w:id="1204515433">
          <w:marLeft w:val="0"/>
          <w:marRight w:val="0"/>
          <w:marTop w:val="0"/>
          <w:marBottom w:val="0"/>
          <w:divBdr>
            <w:top w:val="none" w:sz="0" w:space="0" w:color="auto"/>
            <w:left w:val="none" w:sz="0" w:space="0" w:color="auto"/>
            <w:bottom w:val="none" w:sz="0" w:space="0" w:color="auto"/>
            <w:right w:val="none" w:sz="0" w:space="0" w:color="auto"/>
          </w:divBdr>
          <w:divsChild>
            <w:div w:id="141454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8050">
      <w:bodyDiv w:val="1"/>
      <w:marLeft w:val="0"/>
      <w:marRight w:val="0"/>
      <w:marTop w:val="0"/>
      <w:marBottom w:val="0"/>
      <w:divBdr>
        <w:top w:val="none" w:sz="0" w:space="0" w:color="auto"/>
        <w:left w:val="none" w:sz="0" w:space="0" w:color="auto"/>
        <w:bottom w:val="none" w:sz="0" w:space="0" w:color="auto"/>
        <w:right w:val="none" w:sz="0" w:space="0" w:color="auto"/>
      </w:divBdr>
    </w:div>
    <w:div w:id="1848985491">
      <w:bodyDiv w:val="1"/>
      <w:marLeft w:val="0"/>
      <w:marRight w:val="0"/>
      <w:marTop w:val="0"/>
      <w:marBottom w:val="0"/>
      <w:divBdr>
        <w:top w:val="none" w:sz="0" w:space="0" w:color="auto"/>
        <w:left w:val="none" w:sz="0" w:space="0" w:color="auto"/>
        <w:bottom w:val="none" w:sz="0" w:space="0" w:color="auto"/>
        <w:right w:val="none" w:sz="0" w:space="0" w:color="auto"/>
      </w:divBdr>
    </w:div>
    <w:div w:id="2041395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nationalonlinesafety.com/guides/age-inappropriate-content"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hyperlink" Target="mailto:adminlandscove@thelink.academy" TargetMode="External"/><Relationship Id="rId19" Type="http://schemas.openxmlformats.org/officeDocument/2006/relationships/hyperlink" Target="https://www.justgiving.com/fundraising/OpheliaLilleySoul-Gray1?experiments=donate_now_track_click&amp;successType=StaticDonateButtonClic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750</Words>
  <Characters>4280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Ryder</dc:creator>
  <cp:keywords/>
  <dc:description/>
  <cp:lastModifiedBy>Admin Landscove</cp:lastModifiedBy>
  <cp:revision>2</cp:revision>
  <dcterms:created xsi:type="dcterms:W3CDTF">2022-01-27T14:25:00Z</dcterms:created>
  <dcterms:modified xsi:type="dcterms:W3CDTF">2022-01-27T14:25:00Z</dcterms:modified>
</cp:coreProperties>
</file>